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3950D" w14:textId="77777777" w:rsidR="00581FEA" w:rsidRPr="00E7301A" w:rsidRDefault="00637A97">
      <w:pPr>
        <w:pStyle w:val="Heading1"/>
        <w:rPr>
          <w:lang w:val="en-GB"/>
        </w:rPr>
      </w:pPr>
      <w:r w:rsidRPr="00E7301A">
        <w:rPr>
          <w:color w:val="0F4F75"/>
          <w:lang w:val="en-GB"/>
        </w:rPr>
        <w:t>Pupil</w:t>
      </w:r>
      <w:r w:rsidRPr="00E7301A">
        <w:rPr>
          <w:color w:val="0F4F75"/>
          <w:spacing w:val="-4"/>
          <w:lang w:val="en-GB"/>
        </w:rPr>
        <w:t xml:space="preserve"> </w:t>
      </w:r>
      <w:r w:rsidRPr="00E7301A">
        <w:rPr>
          <w:color w:val="0F4F75"/>
          <w:lang w:val="en-GB"/>
        </w:rPr>
        <w:t>premium</w:t>
      </w:r>
      <w:r w:rsidRPr="00E7301A">
        <w:rPr>
          <w:color w:val="0F4F75"/>
          <w:spacing w:val="-4"/>
          <w:lang w:val="en-GB"/>
        </w:rPr>
        <w:t xml:space="preserve"> </w:t>
      </w:r>
      <w:r w:rsidRPr="00E7301A">
        <w:rPr>
          <w:color w:val="0F4F75"/>
          <w:lang w:val="en-GB"/>
        </w:rPr>
        <w:t>strategy</w:t>
      </w:r>
      <w:r w:rsidRPr="00E7301A">
        <w:rPr>
          <w:color w:val="0F4F75"/>
          <w:spacing w:val="-5"/>
          <w:lang w:val="en-GB"/>
        </w:rPr>
        <w:t xml:space="preserve"> </w:t>
      </w:r>
      <w:r w:rsidRPr="00E7301A">
        <w:rPr>
          <w:color w:val="0F4F75"/>
          <w:spacing w:val="-2"/>
          <w:lang w:val="en-GB"/>
        </w:rPr>
        <w:t>statement</w:t>
      </w:r>
    </w:p>
    <w:p w14:paraId="7D49C446" w14:textId="77777777" w:rsidR="00581FEA" w:rsidRPr="00E7301A" w:rsidRDefault="00581FEA">
      <w:pPr>
        <w:pStyle w:val="BodyText"/>
        <w:spacing w:before="67"/>
        <w:rPr>
          <w:rFonts w:ascii="Arial"/>
          <w:b/>
          <w:sz w:val="36"/>
          <w:lang w:val="en-GB"/>
        </w:rPr>
      </w:pPr>
    </w:p>
    <w:p w14:paraId="11FBA63F" w14:textId="77777777" w:rsidR="00581FEA" w:rsidRPr="00E7301A" w:rsidRDefault="00637A97">
      <w:pPr>
        <w:ind w:left="133" w:right="853"/>
        <w:rPr>
          <w:rFonts w:ascii="Arial" w:hAnsi="Arial"/>
          <w:sz w:val="24"/>
        </w:rPr>
      </w:pPr>
      <w:r w:rsidRPr="00E7301A">
        <w:rPr>
          <w:rFonts w:ascii="Arial" w:hAnsi="Arial"/>
          <w:sz w:val="24"/>
        </w:rPr>
        <w:t>This</w:t>
      </w:r>
      <w:r w:rsidRPr="00E7301A">
        <w:rPr>
          <w:rFonts w:ascii="Arial" w:hAnsi="Arial"/>
          <w:spacing w:val="-2"/>
          <w:sz w:val="24"/>
        </w:rPr>
        <w:t xml:space="preserve"> </w:t>
      </w:r>
      <w:r w:rsidRPr="00E7301A">
        <w:rPr>
          <w:rFonts w:ascii="Arial" w:hAnsi="Arial"/>
          <w:sz w:val="24"/>
        </w:rPr>
        <w:t>statement</w:t>
      </w:r>
      <w:r w:rsidRPr="00E7301A">
        <w:rPr>
          <w:rFonts w:ascii="Arial" w:hAnsi="Arial"/>
          <w:spacing w:val="-4"/>
          <w:sz w:val="24"/>
        </w:rPr>
        <w:t xml:space="preserve"> </w:t>
      </w:r>
      <w:r w:rsidRPr="00E7301A">
        <w:rPr>
          <w:rFonts w:ascii="Arial" w:hAnsi="Arial"/>
          <w:sz w:val="24"/>
        </w:rPr>
        <w:t>details</w:t>
      </w:r>
      <w:r w:rsidRPr="00E7301A">
        <w:rPr>
          <w:rFonts w:ascii="Arial" w:hAnsi="Arial"/>
          <w:spacing w:val="-2"/>
          <w:sz w:val="24"/>
        </w:rPr>
        <w:t xml:space="preserve"> </w:t>
      </w:r>
      <w:r w:rsidRPr="00E7301A">
        <w:rPr>
          <w:rFonts w:ascii="Arial" w:hAnsi="Arial"/>
          <w:sz w:val="24"/>
        </w:rPr>
        <w:t>our</w:t>
      </w:r>
      <w:r w:rsidRPr="00E7301A">
        <w:rPr>
          <w:rFonts w:ascii="Arial" w:hAnsi="Arial"/>
          <w:spacing w:val="-2"/>
          <w:sz w:val="24"/>
        </w:rPr>
        <w:t xml:space="preserve"> </w:t>
      </w:r>
      <w:r w:rsidRPr="00E7301A">
        <w:rPr>
          <w:rFonts w:ascii="Arial" w:hAnsi="Arial"/>
          <w:sz w:val="24"/>
        </w:rPr>
        <w:t>school’s</w:t>
      </w:r>
      <w:r w:rsidRPr="00E7301A">
        <w:rPr>
          <w:rFonts w:ascii="Arial" w:hAnsi="Arial"/>
          <w:spacing w:val="-2"/>
          <w:sz w:val="24"/>
        </w:rPr>
        <w:t xml:space="preserve"> </w:t>
      </w:r>
      <w:r w:rsidRPr="00E7301A">
        <w:rPr>
          <w:rFonts w:ascii="Arial" w:hAnsi="Arial"/>
          <w:sz w:val="24"/>
        </w:rPr>
        <w:t>use</w:t>
      </w:r>
      <w:r w:rsidRPr="00E7301A">
        <w:rPr>
          <w:rFonts w:ascii="Arial" w:hAnsi="Arial"/>
          <w:spacing w:val="-4"/>
          <w:sz w:val="24"/>
        </w:rPr>
        <w:t xml:space="preserve"> </w:t>
      </w:r>
      <w:r w:rsidRPr="00E7301A">
        <w:rPr>
          <w:rFonts w:ascii="Arial" w:hAnsi="Arial"/>
          <w:sz w:val="24"/>
        </w:rPr>
        <w:t>of</w:t>
      </w:r>
      <w:r w:rsidRPr="00E7301A">
        <w:rPr>
          <w:rFonts w:ascii="Arial" w:hAnsi="Arial"/>
          <w:spacing w:val="-4"/>
          <w:sz w:val="24"/>
        </w:rPr>
        <w:t xml:space="preserve"> </w:t>
      </w:r>
      <w:r w:rsidRPr="00E7301A">
        <w:rPr>
          <w:rFonts w:ascii="Arial" w:hAnsi="Arial"/>
          <w:sz w:val="24"/>
        </w:rPr>
        <w:t>pupil</w:t>
      </w:r>
      <w:r w:rsidRPr="00E7301A">
        <w:rPr>
          <w:rFonts w:ascii="Arial" w:hAnsi="Arial"/>
          <w:spacing w:val="-3"/>
          <w:sz w:val="24"/>
        </w:rPr>
        <w:t xml:space="preserve"> </w:t>
      </w:r>
      <w:r w:rsidRPr="00E7301A">
        <w:rPr>
          <w:rFonts w:ascii="Arial" w:hAnsi="Arial"/>
          <w:sz w:val="24"/>
        </w:rPr>
        <w:t>premium</w:t>
      </w:r>
      <w:r w:rsidRPr="00E7301A">
        <w:rPr>
          <w:rFonts w:ascii="Arial" w:hAnsi="Arial"/>
          <w:spacing w:val="-3"/>
          <w:sz w:val="24"/>
        </w:rPr>
        <w:t xml:space="preserve"> </w:t>
      </w:r>
      <w:r w:rsidRPr="00E7301A">
        <w:rPr>
          <w:rFonts w:ascii="Arial" w:hAnsi="Arial"/>
          <w:sz w:val="24"/>
        </w:rPr>
        <w:t>funding</w:t>
      </w:r>
      <w:r w:rsidRPr="00E7301A">
        <w:rPr>
          <w:rFonts w:ascii="Arial" w:hAnsi="Arial"/>
          <w:spacing w:val="-3"/>
          <w:sz w:val="24"/>
        </w:rPr>
        <w:t xml:space="preserve"> </w:t>
      </w:r>
      <w:r w:rsidRPr="00E7301A">
        <w:rPr>
          <w:rFonts w:ascii="Arial" w:hAnsi="Arial"/>
          <w:sz w:val="24"/>
        </w:rPr>
        <w:t>to</w:t>
      </w:r>
      <w:r w:rsidRPr="00E7301A">
        <w:rPr>
          <w:rFonts w:ascii="Arial" w:hAnsi="Arial"/>
          <w:spacing w:val="-3"/>
          <w:sz w:val="24"/>
        </w:rPr>
        <w:t xml:space="preserve"> </w:t>
      </w:r>
      <w:r w:rsidRPr="00E7301A">
        <w:rPr>
          <w:rFonts w:ascii="Arial" w:hAnsi="Arial"/>
          <w:sz w:val="24"/>
        </w:rPr>
        <w:t>help</w:t>
      </w:r>
      <w:r w:rsidRPr="00E7301A">
        <w:rPr>
          <w:rFonts w:ascii="Arial" w:hAnsi="Arial"/>
          <w:spacing w:val="-2"/>
          <w:sz w:val="24"/>
        </w:rPr>
        <w:t xml:space="preserve"> </w:t>
      </w:r>
      <w:r w:rsidRPr="00E7301A">
        <w:rPr>
          <w:rFonts w:ascii="Arial" w:hAnsi="Arial"/>
          <w:sz w:val="24"/>
        </w:rPr>
        <w:t>improve</w:t>
      </w:r>
      <w:r w:rsidRPr="00E7301A">
        <w:rPr>
          <w:rFonts w:ascii="Arial" w:hAnsi="Arial"/>
          <w:spacing w:val="-4"/>
          <w:sz w:val="24"/>
        </w:rPr>
        <w:t xml:space="preserve"> </w:t>
      </w:r>
      <w:r w:rsidRPr="00E7301A">
        <w:rPr>
          <w:rFonts w:ascii="Arial" w:hAnsi="Arial"/>
          <w:sz w:val="24"/>
        </w:rPr>
        <w:t>the attainment of our disadvantaged pupils.</w:t>
      </w:r>
    </w:p>
    <w:p w14:paraId="7E257941" w14:textId="77777777" w:rsidR="00581FEA" w:rsidRPr="00E7301A" w:rsidRDefault="00637A97">
      <w:pPr>
        <w:spacing w:before="240"/>
        <w:ind w:left="133" w:right="853"/>
        <w:rPr>
          <w:rFonts w:ascii="Arial" w:hAnsi="Arial"/>
          <w:sz w:val="24"/>
        </w:rPr>
      </w:pPr>
      <w:r w:rsidRPr="00E7301A">
        <w:rPr>
          <w:rFonts w:ascii="Arial" w:hAnsi="Arial"/>
          <w:sz w:val="24"/>
        </w:rPr>
        <w:t>It outlines our pupil premium strategy, how we intend to spend the funding in this academic</w:t>
      </w:r>
      <w:r w:rsidRPr="00E7301A">
        <w:rPr>
          <w:rFonts w:ascii="Arial" w:hAnsi="Arial"/>
          <w:spacing w:val="-3"/>
          <w:sz w:val="24"/>
        </w:rPr>
        <w:t xml:space="preserve"> </w:t>
      </w:r>
      <w:r w:rsidRPr="00E7301A">
        <w:rPr>
          <w:rFonts w:ascii="Arial" w:hAnsi="Arial"/>
          <w:sz w:val="24"/>
        </w:rPr>
        <w:t>year</w:t>
      </w:r>
      <w:r w:rsidRPr="00E7301A">
        <w:rPr>
          <w:rFonts w:ascii="Arial" w:hAnsi="Arial"/>
          <w:spacing w:val="-3"/>
          <w:sz w:val="24"/>
        </w:rPr>
        <w:t xml:space="preserve"> </w:t>
      </w:r>
      <w:r w:rsidRPr="00E7301A">
        <w:rPr>
          <w:rFonts w:ascii="Arial" w:hAnsi="Arial"/>
          <w:sz w:val="24"/>
        </w:rPr>
        <w:t>and</w:t>
      </w:r>
      <w:r w:rsidRPr="00E7301A">
        <w:rPr>
          <w:rFonts w:ascii="Arial" w:hAnsi="Arial"/>
          <w:spacing w:val="-3"/>
          <w:sz w:val="24"/>
        </w:rPr>
        <w:t xml:space="preserve"> </w:t>
      </w:r>
      <w:r w:rsidRPr="00E7301A">
        <w:rPr>
          <w:rFonts w:ascii="Arial" w:hAnsi="Arial"/>
          <w:sz w:val="24"/>
        </w:rPr>
        <w:t>the</w:t>
      </w:r>
      <w:r w:rsidRPr="00E7301A">
        <w:rPr>
          <w:rFonts w:ascii="Arial" w:hAnsi="Arial"/>
          <w:spacing w:val="-5"/>
          <w:sz w:val="24"/>
        </w:rPr>
        <w:t xml:space="preserve"> </w:t>
      </w:r>
      <w:r w:rsidRPr="00E7301A">
        <w:rPr>
          <w:rFonts w:ascii="Arial" w:hAnsi="Arial"/>
          <w:sz w:val="24"/>
        </w:rPr>
        <w:t>effect</w:t>
      </w:r>
      <w:r w:rsidRPr="00E7301A">
        <w:rPr>
          <w:rFonts w:ascii="Arial" w:hAnsi="Arial"/>
          <w:spacing w:val="-3"/>
          <w:sz w:val="24"/>
        </w:rPr>
        <w:t xml:space="preserve"> </w:t>
      </w:r>
      <w:r w:rsidRPr="00E7301A">
        <w:rPr>
          <w:rFonts w:ascii="Arial" w:hAnsi="Arial"/>
          <w:sz w:val="24"/>
        </w:rPr>
        <w:t>that</w:t>
      </w:r>
      <w:r w:rsidRPr="00E7301A">
        <w:rPr>
          <w:rFonts w:ascii="Arial" w:hAnsi="Arial"/>
          <w:spacing w:val="-3"/>
          <w:sz w:val="24"/>
        </w:rPr>
        <w:t xml:space="preserve"> </w:t>
      </w:r>
      <w:r w:rsidRPr="00E7301A">
        <w:rPr>
          <w:rFonts w:ascii="Arial" w:hAnsi="Arial"/>
          <w:sz w:val="24"/>
        </w:rPr>
        <w:t>last</w:t>
      </w:r>
      <w:r w:rsidRPr="00E7301A">
        <w:rPr>
          <w:rFonts w:ascii="Arial" w:hAnsi="Arial"/>
          <w:spacing w:val="-3"/>
          <w:sz w:val="24"/>
        </w:rPr>
        <w:t xml:space="preserve"> </w:t>
      </w:r>
      <w:r w:rsidRPr="00E7301A">
        <w:rPr>
          <w:rFonts w:ascii="Arial" w:hAnsi="Arial"/>
          <w:sz w:val="24"/>
        </w:rPr>
        <w:t>year’s</w:t>
      </w:r>
      <w:r w:rsidRPr="00E7301A">
        <w:rPr>
          <w:rFonts w:ascii="Arial" w:hAnsi="Arial"/>
          <w:spacing w:val="-3"/>
          <w:sz w:val="24"/>
        </w:rPr>
        <w:t xml:space="preserve"> </w:t>
      </w:r>
      <w:r w:rsidRPr="00E7301A">
        <w:rPr>
          <w:rFonts w:ascii="Arial" w:hAnsi="Arial"/>
          <w:sz w:val="24"/>
        </w:rPr>
        <w:t>spending</w:t>
      </w:r>
      <w:r w:rsidRPr="00E7301A">
        <w:rPr>
          <w:rFonts w:ascii="Arial" w:hAnsi="Arial"/>
          <w:spacing w:val="-4"/>
          <w:sz w:val="24"/>
        </w:rPr>
        <w:t xml:space="preserve"> </w:t>
      </w:r>
      <w:r w:rsidRPr="00E7301A">
        <w:rPr>
          <w:rFonts w:ascii="Arial" w:hAnsi="Arial"/>
          <w:sz w:val="24"/>
        </w:rPr>
        <w:t>of</w:t>
      </w:r>
      <w:r w:rsidRPr="00E7301A">
        <w:rPr>
          <w:rFonts w:ascii="Arial" w:hAnsi="Arial"/>
          <w:spacing w:val="-3"/>
          <w:sz w:val="24"/>
        </w:rPr>
        <w:t xml:space="preserve"> </w:t>
      </w:r>
      <w:r w:rsidRPr="00E7301A">
        <w:rPr>
          <w:rFonts w:ascii="Arial" w:hAnsi="Arial"/>
          <w:sz w:val="24"/>
        </w:rPr>
        <w:t>pupil</w:t>
      </w:r>
      <w:r w:rsidRPr="00E7301A">
        <w:rPr>
          <w:rFonts w:ascii="Arial" w:hAnsi="Arial"/>
          <w:spacing w:val="-4"/>
          <w:sz w:val="24"/>
        </w:rPr>
        <w:t xml:space="preserve"> </w:t>
      </w:r>
      <w:r w:rsidRPr="00E7301A">
        <w:rPr>
          <w:rFonts w:ascii="Arial" w:hAnsi="Arial"/>
          <w:sz w:val="24"/>
        </w:rPr>
        <w:t>premium</w:t>
      </w:r>
      <w:r w:rsidRPr="00E7301A">
        <w:rPr>
          <w:rFonts w:ascii="Arial" w:hAnsi="Arial"/>
          <w:spacing w:val="-4"/>
          <w:sz w:val="24"/>
        </w:rPr>
        <w:t xml:space="preserve"> </w:t>
      </w:r>
      <w:r w:rsidRPr="00E7301A">
        <w:rPr>
          <w:rFonts w:ascii="Arial" w:hAnsi="Arial"/>
          <w:sz w:val="24"/>
        </w:rPr>
        <w:t>had</w:t>
      </w:r>
      <w:r w:rsidRPr="00E7301A">
        <w:rPr>
          <w:rFonts w:ascii="Arial" w:hAnsi="Arial"/>
          <w:spacing w:val="-5"/>
          <w:sz w:val="24"/>
        </w:rPr>
        <w:t xml:space="preserve"> </w:t>
      </w:r>
      <w:r w:rsidRPr="00E7301A">
        <w:rPr>
          <w:rFonts w:ascii="Arial" w:hAnsi="Arial"/>
          <w:sz w:val="24"/>
        </w:rPr>
        <w:t>within</w:t>
      </w:r>
      <w:r w:rsidRPr="00E7301A">
        <w:rPr>
          <w:rFonts w:ascii="Arial" w:hAnsi="Arial"/>
          <w:spacing w:val="-5"/>
          <w:sz w:val="24"/>
        </w:rPr>
        <w:t xml:space="preserve"> </w:t>
      </w:r>
      <w:r w:rsidRPr="00E7301A">
        <w:rPr>
          <w:rFonts w:ascii="Arial" w:hAnsi="Arial"/>
          <w:sz w:val="24"/>
        </w:rPr>
        <w:t xml:space="preserve">our </w:t>
      </w:r>
      <w:r w:rsidRPr="00E7301A">
        <w:rPr>
          <w:rFonts w:ascii="Arial" w:hAnsi="Arial"/>
          <w:spacing w:val="-2"/>
          <w:sz w:val="24"/>
        </w:rPr>
        <w:t>school.</w:t>
      </w:r>
    </w:p>
    <w:p w14:paraId="7EA99F8E" w14:textId="77777777" w:rsidR="00581FEA" w:rsidRPr="00E7301A" w:rsidRDefault="00581FEA">
      <w:pPr>
        <w:pStyle w:val="BodyText"/>
        <w:spacing w:before="204"/>
        <w:rPr>
          <w:rFonts w:ascii="Arial"/>
          <w:sz w:val="24"/>
          <w:lang w:val="en-GB"/>
        </w:rPr>
      </w:pPr>
    </w:p>
    <w:p w14:paraId="4C5B0EFC" w14:textId="77777777" w:rsidR="00581FEA" w:rsidRPr="00E7301A" w:rsidRDefault="00637A97">
      <w:pPr>
        <w:ind w:left="133"/>
        <w:rPr>
          <w:rFonts w:ascii="Arial"/>
          <w:b/>
          <w:sz w:val="32"/>
        </w:rPr>
      </w:pPr>
      <w:r w:rsidRPr="00E7301A">
        <w:rPr>
          <w:rFonts w:ascii="Arial"/>
          <w:b/>
          <w:color w:val="0F4F75"/>
          <w:sz w:val="32"/>
        </w:rPr>
        <w:t>School</w:t>
      </w:r>
      <w:r w:rsidRPr="00E7301A">
        <w:rPr>
          <w:rFonts w:ascii="Arial"/>
          <w:b/>
          <w:color w:val="0F4F75"/>
          <w:spacing w:val="-11"/>
          <w:sz w:val="32"/>
        </w:rPr>
        <w:t xml:space="preserve"> </w:t>
      </w:r>
      <w:r w:rsidRPr="00E7301A">
        <w:rPr>
          <w:rFonts w:ascii="Arial"/>
          <w:b/>
          <w:color w:val="0F4F75"/>
          <w:spacing w:val="-2"/>
          <w:sz w:val="32"/>
        </w:rPr>
        <w:t>overview</w:t>
      </w:r>
    </w:p>
    <w:p w14:paraId="5C5AB1E3" w14:textId="77777777" w:rsidR="00581FEA" w:rsidRPr="00E7301A" w:rsidRDefault="00581FEA">
      <w:pPr>
        <w:pStyle w:val="BodyText"/>
        <w:spacing w:before="10"/>
        <w:rPr>
          <w:rFonts w:ascii="Arial"/>
          <w:b/>
          <w:sz w:val="20"/>
          <w:lang w:val="en-GB"/>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0"/>
        <w:gridCol w:w="2969"/>
      </w:tblGrid>
      <w:tr w:rsidR="00581FEA" w:rsidRPr="00E7301A" w14:paraId="3CBAD07B" w14:textId="77777777">
        <w:trPr>
          <w:trHeight w:val="395"/>
        </w:trPr>
        <w:tc>
          <w:tcPr>
            <w:tcW w:w="6520" w:type="dxa"/>
            <w:shd w:val="clear" w:color="auto" w:fill="D7E1E9"/>
          </w:tcPr>
          <w:p w14:paraId="1E67313A" w14:textId="77777777" w:rsidR="00581FEA" w:rsidRPr="00E7301A" w:rsidRDefault="00637A97">
            <w:pPr>
              <w:pStyle w:val="TableParagraph"/>
              <w:spacing w:before="60"/>
              <w:ind w:left="167"/>
              <w:rPr>
                <w:rFonts w:ascii="Arial"/>
                <w:b/>
                <w:sz w:val="24"/>
                <w:lang w:val="en-GB"/>
              </w:rPr>
            </w:pPr>
            <w:r w:rsidRPr="00E7301A">
              <w:rPr>
                <w:rFonts w:ascii="Arial"/>
                <w:b/>
                <w:color w:val="0D0D0D"/>
                <w:spacing w:val="-2"/>
                <w:sz w:val="24"/>
                <w:lang w:val="en-GB"/>
              </w:rPr>
              <w:t>Detail</w:t>
            </w:r>
          </w:p>
        </w:tc>
        <w:tc>
          <w:tcPr>
            <w:tcW w:w="2969" w:type="dxa"/>
            <w:shd w:val="clear" w:color="auto" w:fill="D7E1E9"/>
          </w:tcPr>
          <w:p w14:paraId="77D836CA" w14:textId="77777777" w:rsidR="00581FEA" w:rsidRPr="00E7301A" w:rsidRDefault="00637A97">
            <w:pPr>
              <w:pStyle w:val="TableParagraph"/>
              <w:spacing w:before="60"/>
              <w:ind w:left="165"/>
              <w:rPr>
                <w:rFonts w:ascii="Arial"/>
                <w:b/>
                <w:sz w:val="24"/>
                <w:lang w:val="en-GB"/>
              </w:rPr>
            </w:pPr>
            <w:r w:rsidRPr="00E7301A">
              <w:rPr>
                <w:rFonts w:ascii="Arial"/>
                <w:b/>
                <w:color w:val="0D0D0D"/>
                <w:spacing w:val="-4"/>
                <w:sz w:val="24"/>
                <w:lang w:val="en-GB"/>
              </w:rPr>
              <w:t>Data</w:t>
            </w:r>
          </w:p>
        </w:tc>
      </w:tr>
      <w:tr w:rsidR="00581FEA" w:rsidRPr="00E7301A" w14:paraId="5B3EF9D3" w14:textId="77777777">
        <w:trPr>
          <w:trHeight w:val="673"/>
        </w:trPr>
        <w:tc>
          <w:tcPr>
            <w:tcW w:w="6520" w:type="dxa"/>
          </w:tcPr>
          <w:p w14:paraId="65DCC424" w14:textId="77777777" w:rsidR="00581FEA" w:rsidRPr="00E7301A" w:rsidRDefault="00637A97">
            <w:pPr>
              <w:pStyle w:val="TableParagraph"/>
              <w:spacing w:before="62"/>
              <w:ind w:left="167"/>
              <w:rPr>
                <w:rFonts w:ascii="Arial"/>
                <w:sz w:val="24"/>
                <w:lang w:val="en-GB"/>
              </w:rPr>
            </w:pPr>
            <w:r w:rsidRPr="00E7301A">
              <w:rPr>
                <w:rFonts w:ascii="Arial"/>
                <w:color w:val="0D0D0D"/>
                <w:sz w:val="24"/>
                <w:lang w:val="en-GB"/>
              </w:rPr>
              <w:t>School</w:t>
            </w:r>
            <w:r w:rsidRPr="00E7301A">
              <w:rPr>
                <w:rFonts w:ascii="Arial"/>
                <w:color w:val="0D0D0D"/>
                <w:spacing w:val="-4"/>
                <w:sz w:val="24"/>
                <w:lang w:val="en-GB"/>
              </w:rPr>
              <w:t xml:space="preserve"> name</w:t>
            </w:r>
          </w:p>
        </w:tc>
        <w:tc>
          <w:tcPr>
            <w:tcW w:w="2969" w:type="dxa"/>
          </w:tcPr>
          <w:p w14:paraId="615D8187" w14:textId="2636BB3A" w:rsidR="00581FEA" w:rsidRPr="00E7301A" w:rsidRDefault="00637A97">
            <w:pPr>
              <w:pStyle w:val="TableParagraph"/>
              <w:spacing w:before="62"/>
              <w:ind w:left="165" w:right="167"/>
              <w:rPr>
                <w:rFonts w:ascii="Arial" w:hAnsi="Arial"/>
                <w:sz w:val="24"/>
                <w:lang w:val="en-GB"/>
              </w:rPr>
            </w:pPr>
            <w:r w:rsidRPr="00E7301A">
              <w:rPr>
                <w:rFonts w:ascii="Arial" w:hAnsi="Arial"/>
                <w:color w:val="0D0D0D"/>
                <w:sz w:val="24"/>
                <w:lang w:val="en-GB"/>
              </w:rPr>
              <w:t>St</w:t>
            </w:r>
            <w:r w:rsidRPr="00E7301A">
              <w:rPr>
                <w:rFonts w:ascii="Arial" w:hAnsi="Arial"/>
                <w:color w:val="0D0D0D"/>
                <w:spacing w:val="-17"/>
                <w:sz w:val="24"/>
                <w:lang w:val="en-GB"/>
              </w:rPr>
              <w:t xml:space="preserve"> </w:t>
            </w:r>
            <w:r w:rsidR="00E7301A" w:rsidRPr="00E7301A">
              <w:rPr>
                <w:rFonts w:ascii="Arial" w:hAnsi="Arial"/>
                <w:color w:val="0D0D0D"/>
                <w:sz w:val="24"/>
                <w:lang w:val="en-GB"/>
              </w:rPr>
              <w:t>George’s</w:t>
            </w:r>
            <w:r w:rsidRPr="00E7301A">
              <w:rPr>
                <w:rFonts w:ascii="Arial" w:hAnsi="Arial"/>
                <w:color w:val="0D0D0D"/>
                <w:spacing w:val="-17"/>
                <w:sz w:val="24"/>
                <w:lang w:val="en-GB"/>
              </w:rPr>
              <w:t xml:space="preserve"> </w:t>
            </w:r>
            <w:r w:rsidRPr="00E7301A">
              <w:rPr>
                <w:rFonts w:ascii="Arial" w:hAnsi="Arial"/>
                <w:color w:val="0D0D0D"/>
                <w:sz w:val="24"/>
                <w:lang w:val="en-GB"/>
              </w:rPr>
              <w:t xml:space="preserve">VC </w:t>
            </w:r>
            <w:r w:rsidRPr="00E7301A">
              <w:rPr>
                <w:rFonts w:ascii="Arial" w:hAnsi="Arial"/>
                <w:color w:val="0D0D0D"/>
                <w:spacing w:val="-2"/>
                <w:sz w:val="24"/>
                <w:lang w:val="en-GB"/>
              </w:rPr>
              <w:t>Academy</w:t>
            </w:r>
          </w:p>
        </w:tc>
      </w:tr>
      <w:tr w:rsidR="00581FEA" w:rsidRPr="00E7301A" w14:paraId="1E3FBA83" w14:textId="77777777">
        <w:trPr>
          <w:trHeight w:val="395"/>
        </w:trPr>
        <w:tc>
          <w:tcPr>
            <w:tcW w:w="6520" w:type="dxa"/>
          </w:tcPr>
          <w:p w14:paraId="1A02EF11" w14:textId="77777777" w:rsidR="00581FEA" w:rsidRPr="00E7301A" w:rsidRDefault="00637A97">
            <w:pPr>
              <w:pStyle w:val="TableParagraph"/>
              <w:spacing w:before="60"/>
              <w:ind w:left="167"/>
              <w:rPr>
                <w:rFonts w:ascii="Arial"/>
                <w:sz w:val="24"/>
                <w:lang w:val="en-GB"/>
              </w:rPr>
            </w:pPr>
            <w:r w:rsidRPr="00E7301A">
              <w:rPr>
                <w:rFonts w:ascii="Arial"/>
                <w:color w:val="0D0D0D"/>
                <w:sz w:val="24"/>
                <w:lang w:val="en-GB"/>
              </w:rPr>
              <w:t>Number</w:t>
            </w:r>
            <w:r w:rsidRPr="00E7301A">
              <w:rPr>
                <w:rFonts w:ascii="Arial"/>
                <w:color w:val="0D0D0D"/>
                <w:spacing w:val="-7"/>
                <w:sz w:val="24"/>
                <w:lang w:val="en-GB"/>
              </w:rPr>
              <w:t xml:space="preserve"> </w:t>
            </w:r>
            <w:r w:rsidRPr="00E7301A">
              <w:rPr>
                <w:rFonts w:ascii="Arial"/>
                <w:color w:val="0D0D0D"/>
                <w:sz w:val="24"/>
                <w:lang w:val="en-GB"/>
              </w:rPr>
              <w:t>of</w:t>
            </w:r>
            <w:r w:rsidRPr="00E7301A">
              <w:rPr>
                <w:rFonts w:ascii="Arial"/>
                <w:color w:val="0D0D0D"/>
                <w:spacing w:val="-8"/>
                <w:sz w:val="24"/>
                <w:lang w:val="en-GB"/>
              </w:rPr>
              <w:t xml:space="preserve"> </w:t>
            </w:r>
            <w:r w:rsidRPr="00E7301A">
              <w:rPr>
                <w:rFonts w:ascii="Arial"/>
                <w:color w:val="0D0D0D"/>
                <w:sz w:val="24"/>
                <w:lang w:val="en-GB"/>
              </w:rPr>
              <w:t>pupils</w:t>
            </w:r>
            <w:r w:rsidRPr="00E7301A">
              <w:rPr>
                <w:rFonts w:ascii="Arial"/>
                <w:color w:val="0D0D0D"/>
                <w:spacing w:val="-7"/>
                <w:sz w:val="24"/>
                <w:lang w:val="en-GB"/>
              </w:rPr>
              <w:t xml:space="preserve"> </w:t>
            </w:r>
            <w:r w:rsidRPr="00E7301A">
              <w:rPr>
                <w:rFonts w:ascii="Arial"/>
                <w:color w:val="0D0D0D"/>
                <w:sz w:val="24"/>
                <w:lang w:val="en-GB"/>
              </w:rPr>
              <w:t>in</w:t>
            </w:r>
            <w:r w:rsidRPr="00E7301A">
              <w:rPr>
                <w:rFonts w:ascii="Arial"/>
                <w:color w:val="0D0D0D"/>
                <w:spacing w:val="-8"/>
                <w:sz w:val="24"/>
                <w:lang w:val="en-GB"/>
              </w:rPr>
              <w:t xml:space="preserve"> </w:t>
            </w:r>
            <w:r w:rsidRPr="00E7301A">
              <w:rPr>
                <w:rFonts w:ascii="Arial"/>
                <w:color w:val="0D0D0D"/>
                <w:spacing w:val="-2"/>
                <w:sz w:val="24"/>
                <w:lang w:val="en-GB"/>
              </w:rPr>
              <w:t>school</w:t>
            </w:r>
          </w:p>
        </w:tc>
        <w:tc>
          <w:tcPr>
            <w:tcW w:w="2969" w:type="dxa"/>
          </w:tcPr>
          <w:p w14:paraId="7D9A29BA" w14:textId="21E4ABA0" w:rsidR="00581FEA" w:rsidRPr="00E7301A" w:rsidRDefault="00E7301A">
            <w:pPr>
              <w:pStyle w:val="TableParagraph"/>
              <w:spacing w:before="60"/>
              <w:ind w:left="165"/>
              <w:rPr>
                <w:rFonts w:ascii="Arial"/>
                <w:sz w:val="24"/>
                <w:lang w:val="en-GB"/>
              </w:rPr>
            </w:pPr>
            <w:r w:rsidRPr="00E7301A">
              <w:rPr>
                <w:rFonts w:ascii="Arial"/>
                <w:color w:val="0D0D0D"/>
                <w:spacing w:val="-5"/>
                <w:sz w:val="24"/>
                <w:lang w:val="en-GB"/>
              </w:rPr>
              <w:t>87</w:t>
            </w:r>
          </w:p>
        </w:tc>
      </w:tr>
      <w:tr w:rsidR="00581FEA" w:rsidRPr="00E7301A" w14:paraId="4F0EAB78" w14:textId="77777777">
        <w:trPr>
          <w:trHeight w:val="395"/>
        </w:trPr>
        <w:tc>
          <w:tcPr>
            <w:tcW w:w="6520" w:type="dxa"/>
          </w:tcPr>
          <w:p w14:paraId="0DE2E379" w14:textId="77777777" w:rsidR="00581FEA" w:rsidRPr="00E7301A" w:rsidRDefault="00581FEA">
            <w:pPr>
              <w:pStyle w:val="TableParagraph"/>
              <w:rPr>
                <w:rFonts w:ascii="Times New Roman"/>
                <w:sz w:val="24"/>
                <w:lang w:val="en-GB"/>
              </w:rPr>
            </w:pPr>
          </w:p>
        </w:tc>
        <w:tc>
          <w:tcPr>
            <w:tcW w:w="2969" w:type="dxa"/>
          </w:tcPr>
          <w:p w14:paraId="543D4F0E" w14:textId="42E0F0C4" w:rsidR="00581FEA" w:rsidRPr="00E7301A" w:rsidRDefault="00E7301A">
            <w:pPr>
              <w:pStyle w:val="TableParagraph"/>
              <w:spacing w:before="60"/>
              <w:ind w:left="165"/>
              <w:rPr>
                <w:rFonts w:ascii="Arial"/>
                <w:sz w:val="24"/>
                <w:lang w:val="en-GB"/>
              </w:rPr>
            </w:pPr>
            <w:r w:rsidRPr="00E7301A">
              <w:rPr>
                <w:rFonts w:ascii="Arial"/>
                <w:color w:val="0D0D0D"/>
                <w:spacing w:val="-5"/>
                <w:sz w:val="24"/>
                <w:lang w:val="en-GB"/>
              </w:rPr>
              <w:t>56</w:t>
            </w:r>
            <w:r w:rsidR="00637A97" w:rsidRPr="00E7301A">
              <w:rPr>
                <w:rFonts w:ascii="Arial"/>
                <w:color w:val="0D0D0D"/>
                <w:spacing w:val="-5"/>
                <w:sz w:val="24"/>
                <w:lang w:val="en-GB"/>
              </w:rPr>
              <w:t>%</w:t>
            </w:r>
          </w:p>
        </w:tc>
      </w:tr>
      <w:tr w:rsidR="00581FEA" w:rsidRPr="00E7301A" w14:paraId="332402A3" w14:textId="77777777">
        <w:trPr>
          <w:trHeight w:val="1067"/>
        </w:trPr>
        <w:tc>
          <w:tcPr>
            <w:tcW w:w="6520" w:type="dxa"/>
          </w:tcPr>
          <w:p w14:paraId="00D4FD34" w14:textId="77777777" w:rsidR="00581FEA" w:rsidRPr="00E7301A" w:rsidRDefault="00637A97">
            <w:pPr>
              <w:pStyle w:val="TableParagraph"/>
              <w:spacing w:before="60"/>
              <w:ind w:left="167"/>
              <w:rPr>
                <w:rFonts w:ascii="Arial"/>
                <w:b/>
                <w:sz w:val="24"/>
                <w:lang w:val="en-GB"/>
              </w:rPr>
            </w:pPr>
            <w:r w:rsidRPr="00E7301A">
              <w:rPr>
                <w:rFonts w:ascii="Arial"/>
                <w:color w:val="0D0D0D"/>
                <w:sz w:val="24"/>
                <w:lang w:val="en-GB"/>
              </w:rPr>
              <w:t>Academic year/years that our current pupil premium strategy</w:t>
            </w:r>
            <w:r w:rsidRPr="00E7301A">
              <w:rPr>
                <w:rFonts w:ascii="Arial"/>
                <w:color w:val="0D0D0D"/>
                <w:spacing w:val="-6"/>
                <w:sz w:val="24"/>
                <w:lang w:val="en-GB"/>
              </w:rPr>
              <w:t xml:space="preserve"> </w:t>
            </w:r>
            <w:r w:rsidRPr="00E7301A">
              <w:rPr>
                <w:rFonts w:ascii="Arial"/>
                <w:color w:val="0D0D0D"/>
                <w:sz w:val="24"/>
                <w:lang w:val="en-GB"/>
              </w:rPr>
              <w:t>plan</w:t>
            </w:r>
            <w:r w:rsidRPr="00E7301A">
              <w:rPr>
                <w:rFonts w:ascii="Arial"/>
                <w:color w:val="0D0D0D"/>
                <w:spacing w:val="-4"/>
                <w:sz w:val="24"/>
                <w:lang w:val="en-GB"/>
              </w:rPr>
              <w:t xml:space="preserve"> </w:t>
            </w:r>
            <w:r w:rsidRPr="00E7301A">
              <w:rPr>
                <w:rFonts w:ascii="Arial"/>
                <w:color w:val="0D0D0D"/>
                <w:sz w:val="24"/>
                <w:lang w:val="en-GB"/>
              </w:rPr>
              <w:t>covers</w:t>
            </w:r>
            <w:r w:rsidRPr="00E7301A">
              <w:rPr>
                <w:rFonts w:ascii="Arial"/>
                <w:color w:val="0D0D0D"/>
                <w:spacing w:val="-4"/>
                <w:sz w:val="24"/>
                <w:lang w:val="en-GB"/>
              </w:rPr>
              <w:t xml:space="preserve"> </w:t>
            </w:r>
            <w:r w:rsidRPr="00E7301A">
              <w:rPr>
                <w:rFonts w:ascii="Arial"/>
                <w:b/>
                <w:color w:val="0D0D0D"/>
                <w:sz w:val="24"/>
                <w:lang w:val="en-GB"/>
              </w:rPr>
              <w:t>(3</w:t>
            </w:r>
            <w:r w:rsidRPr="00E7301A">
              <w:rPr>
                <w:rFonts w:ascii="Arial"/>
                <w:b/>
                <w:color w:val="0D0D0D"/>
                <w:spacing w:val="-5"/>
                <w:sz w:val="24"/>
                <w:lang w:val="en-GB"/>
              </w:rPr>
              <w:t xml:space="preserve"> </w:t>
            </w:r>
            <w:r w:rsidRPr="00E7301A">
              <w:rPr>
                <w:rFonts w:ascii="Arial"/>
                <w:b/>
                <w:color w:val="0D0D0D"/>
                <w:sz w:val="24"/>
                <w:lang w:val="en-GB"/>
              </w:rPr>
              <w:t>year</w:t>
            </w:r>
            <w:r w:rsidRPr="00E7301A">
              <w:rPr>
                <w:rFonts w:ascii="Arial"/>
                <w:b/>
                <w:color w:val="0D0D0D"/>
                <w:spacing w:val="-7"/>
                <w:sz w:val="24"/>
                <w:lang w:val="en-GB"/>
              </w:rPr>
              <w:t xml:space="preserve"> </w:t>
            </w:r>
            <w:r w:rsidRPr="00E7301A">
              <w:rPr>
                <w:rFonts w:ascii="Arial"/>
                <w:b/>
                <w:color w:val="0D0D0D"/>
                <w:sz w:val="24"/>
                <w:lang w:val="en-GB"/>
              </w:rPr>
              <w:t>plans</w:t>
            </w:r>
            <w:r w:rsidRPr="00E7301A">
              <w:rPr>
                <w:rFonts w:ascii="Arial"/>
                <w:b/>
                <w:color w:val="0D0D0D"/>
                <w:spacing w:val="-6"/>
                <w:sz w:val="24"/>
                <w:lang w:val="en-GB"/>
              </w:rPr>
              <w:t xml:space="preserve"> </w:t>
            </w:r>
            <w:r w:rsidRPr="00E7301A">
              <w:rPr>
                <w:rFonts w:ascii="Arial"/>
                <w:b/>
                <w:color w:val="0D0D0D"/>
                <w:sz w:val="24"/>
                <w:lang w:val="en-GB"/>
              </w:rPr>
              <w:t>are</w:t>
            </w:r>
            <w:r w:rsidRPr="00E7301A">
              <w:rPr>
                <w:rFonts w:ascii="Arial"/>
                <w:b/>
                <w:color w:val="0D0D0D"/>
                <w:spacing w:val="-4"/>
                <w:sz w:val="24"/>
                <w:lang w:val="en-GB"/>
              </w:rPr>
              <w:t xml:space="preserve"> </w:t>
            </w:r>
            <w:r w:rsidRPr="00E7301A">
              <w:rPr>
                <w:rFonts w:ascii="Arial"/>
                <w:b/>
                <w:color w:val="0D0D0D"/>
                <w:sz w:val="24"/>
                <w:lang w:val="en-GB"/>
              </w:rPr>
              <w:t>recommended)</w:t>
            </w:r>
          </w:p>
        </w:tc>
        <w:tc>
          <w:tcPr>
            <w:tcW w:w="2969" w:type="dxa"/>
          </w:tcPr>
          <w:p w14:paraId="1FDFB643" w14:textId="77777777" w:rsidR="00581FEA" w:rsidRPr="00E7301A" w:rsidRDefault="00E7301A">
            <w:pPr>
              <w:pStyle w:val="TableParagraph"/>
              <w:spacing w:before="60"/>
              <w:ind w:left="165"/>
              <w:rPr>
                <w:rFonts w:ascii="Arial"/>
                <w:color w:val="0D0D0D"/>
                <w:spacing w:val="-2"/>
                <w:sz w:val="24"/>
                <w:lang w:val="en-GB"/>
              </w:rPr>
            </w:pPr>
            <w:r w:rsidRPr="00E7301A">
              <w:rPr>
                <w:rFonts w:ascii="Arial"/>
                <w:color w:val="0D0D0D"/>
                <w:spacing w:val="-2"/>
                <w:sz w:val="24"/>
                <w:lang w:val="en-GB"/>
              </w:rPr>
              <w:t>2024/25</w:t>
            </w:r>
          </w:p>
          <w:p w14:paraId="50F35AF9" w14:textId="77777777" w:rsidR="00E7301A" w:rsidRPr="00E7301A" w:rsidRDefault="00E7301A">
            <w:pPr>
              <w:pStyle w:val="TableParagraph"/>
              <w:spacing w:before="60"/>
              <w:ind w:left="165"/>
              <w:rPr>
                <w:rFonts w:ascii="Arial"/>
                <w:color w:val="0D0D0D"/>
                <w:spacing w:val="-2"/>
                <w:sz w:val="24"/>
                <w:lang w:val="en-GB"/>
              </w:rPr>
            </w:pPr>
            <w:r w:rsidRPr="00E7301A">
              <w:rPr>
                <w:rFonts w:ascii="Arial"/>
                <w:color w:val="0D0D0D"/>
                <w:spacing w:val="-2"/>
                <w:sz w:val="24"/>
                <w:lang w:val="en-GB"/>
              </w:rPr>
              <w:t>2025/26</w:t>
            </w:r>
          </w:p>
          <w:p w14:paraId="66AA6CFD" w14:textId="4356914A" w:rsidR="00E7301A" w:rsidRPr="00E7301A" w:rsidRDefault="00E7301A">
            <w:pPr>
              <w:pStyle w:val="TableParagraph"/>
              <w:spacing w:before="60"/>
              <w:ind w:left="165"/>
              <w:rPr>
                <w:rFonts w:ascii="Arial"/>
                <w:sz w:val="24"/>
                <w:lang w:val="en-GB"/>
              </w:rPr>
            </w:pPr>
            <w:r w:rsidRPr="00E7301A">
              <w:rPr>
                <w:rFonts w:ascii="Arial"/>
                <w:color w:val="0D0D0D"/>
                <w:spacing w:val="-2"/>
                <w:sz w:val="24"/>
                <w:lang w:val="en-GB"/>
              </w:rPr>
              <w:t>2026/27</w:t>
            </w:r>
          </w:p>
        </w:tc>
      </w:tr>
      <w:tr w:rsidR="00581FEA" w:rsidRPr="00E7301A" w14:paraId="48C61536" w14:textId="77777777">
        <w:trPr>
          <w:trHeight w:val="396"/>
        </w:trPr>
        <w:tc>
          <w:tcPr>
            <w:tcW w:w="6520" w:type="dxa"/>
          </w:tcPr>
          <w:p w14:paraId="0785E569" w14:textId="77777777" w:rsidR="00581FEA" w:rsidRPr="00E7301A" w:rsidRDefault="00637A97">
            <w:pPr>
              <w:pStyle w:val="TableParagraph"/>
              <w:spacing w:before="60"/>
              <w:ind w:left="167"/>
              <w:rPr>
                <w:rFonts w:ascii="Arial"/>
                <w:sz w:val="24"/>
                <w:lang w:val="en-GB"/>
              </w:rPr>
            </w:pPr>
            <w:r w:rsidRPr="00E7301A">
              <w:rPr>
                <w:rFonts w:ascii="Arial"/>
                <w:color w:val="0D0D0D"/>
                <w:sz w:val="24"/>
                <w:lang w:val="en-GB"/>
              </w:rPr>
              <w:t>Date</w:t>
            </w:r>
            <w:r w:rsidRPr="00E7301A">
              <w:rPr>
                <w:rFonts w:ascii="Arial"/>
                <w:color w:val="0D0D0D"/>
                <w:spacing w:val="-4"/>
                <w:sz w:val="24"/>
                <w:lang w:val="en-GB"/>
              </w:rPr>
              <w:t xml:space="preserve"> </w:t>
            </w:r>
            <w:r w:rsidRPr="00E7301A">
              <w:rPr>
                <w:rFonts w:ascii="Arial"/>
                <w:color w:val="0D0D0D"/>
                <w:sz w:val="24"/>
                <w:lang w:val="en-GB"/>
              </w:rPr>
              <w:t>this</w:t>
            </w:r>
            <w:r w:rsidRPr="00E7301A">
              <w:rPr>
                <w:rFonts w:ascii="Arial"/>
                <w:color w:val="0D0D0D"/>
                <w:spacing w:val="-3"/>
                <w:sz w:val="24"/>
                <w:lang w:val="en-GB"/>
              </w:rPr>
              <w:t xml:space="preserve"> </w:t>
            </w:r>
            <w:r w:rsidRPr="00E7301A">
              <w:rPr>
                <w:rFonts w:ascii="Arial"/>
                <w:color w:val="0D0D0D"/>
                <w:sz w:val="24"/>
                <w:lang w:val="en-GB"/>
              </w:rPr>
              <w:t>statement</w:t>
            </w:r>
            <w:r w:rsidRPr="00E7301A">
              <w:rPr>
                <w:rFonts w:ascii="Arial"/>
                <w:color w:val="0D0D0D"/>
                <w:spacing w:val="-5"/>
                <w:sz w:val="24"/>
                <w:lang w:val="en-GB"/>
              </w:rPr>
              <w:t xml:space="preserve"> </w:t>
            </w:r>
            <w:r w:rsidRPr="00E7301A">
              <w:rPr>
                <w:rFonts w:ascii="Arial"/>
                <w:color w:val="0D0D0D"/>
                <w:sz w:val="24"/>
                <w:lang w:val="en-GB"/>
              </w:rPr>
              <w:t>was</w:t>
            </w:r>
            <w:r w:rsidRPr="00E7301A">
              <w:rPr>
                <w:rFonts w:ascii="Arial"/>
                <w:color w:val="0D0D0D"/>
                <w:spacing w:val="-3"/>
                <w:sz w:val="24"/>
                <w:lang w:val="en-GB"/>
              </w:rPr>
              <w:t xml:space="preserve"> </w:t>
            </w:r>
            <w:r w:rsidRPr="00E7301A">
              <w:rPr>
                <w:rFonts w:ascii="Arial"/>
                <w:color w:val="0D0D0D"/>
                <w:spacing w:val="-2"/>
                <w:sz w:val="24"/>
                <w:lang w:val="en-GB"/>
              </w:rPr>
              <w:t>published</w:t>
            </w:r>
          </w:p>
        </w:tc>
        <w:tc>
          <w:tcPr>
            <w:tcW w:w="2969" w:type="dxa"/>
          </w:tcPr>
          <w:p w14:paraId="36BE977B" w14:textId="74CAD30B" w:rsidR="00581FEA" w:rsidRPr="00E7301A" w:rsidRDefault="00637A97">
            <w:pPr>
              <w:pStyle w:val="TableParagraph"/>
              <w:spacing w:before="60"/>
              <w:ind w:left="165"/>
              <w:rPr>
                <w:rFonts w:ascii="Arial"/>
                <w:sz w:val="24"/>
                <w:lang w:val="en-GB"/>
              </w:rPr>
            </w:pPr>
            <w:r w:rsidRPr="00E7301A">
              <w:rPr>
                <w:rFonts w:ascii="Arial"/>
                <w:color w:val="0D0D0D"/>
                <w:sz w:val="24"/>
                <w:lang w:val="en-GB"/>
              </w:rPr>
              <w:t>September</w:t>
            </w:r>
            <w:r w:rsidRPr="00E7301A">
              <w:rPr>
                <w:rFonts w:ascii="Arial"/>
                <w:color w:val="0D0D0D"/>
                <w:spacing w:val="-5"/>
                <w:sz w:val="24"/>
                <w:lang w:val="en-GB"/>
              </w:rPr>
              <w:t xml:space="preserve"> </w:t>
            </w:r>
            <w:r w:rsidRPr="00E7301A">
              <w:rPr>
                <w:rFonts w:ascii="Arial"/>
                <w:color w:val="0D0D0D"/>
                <w:spacing w:val="-4"/>
                <w:sz w:val="24"/>
                <w:lang w:val="en-GB"/>
              </w:rPr>
              <w:t>202</w:t>
            </w:r>
            <w:r w:rsidR="00E7301A" w:rsidRPr="00E7301A">
              <w:rPr>
                <w:rFonts w:ascii="Arial"/>
                <w:color w:val="0D0D0D"/>
                <w:spacing w:val="-4"/>
                <w:sz w:val="24"/>
                <w:lang w:val="en-GB"/>
              </w:rPr>
              <w:t>4</w:t>
            </w:r>
          </w:p>
        </w:tc>
      </w:tr>
      <w:tr w:rsidR="00581FEA" w:rsidRPr="00E7301A" w14:paraId="274EC6A4" w14:textId="77777777">
        <w:trPr>
          <w:trHeight w:val="395"/>
        </w:trPr>
        <w:tc>
          <w:tcPr>
            <w:tcW w:w="6520" w:type="dxa"/>
          </w:tcPr>
          <w:p w14:paraId="7228960D" w14:textId="77777777" w:rsidR="00581FEA" w:rsidRPr="00E7301A" w:rsidRDefault="00637A97">
            <w:pPr>
              <w:pStyle w:val="TableParagraph"/>
              <w:spacing w:before="60"/>
              <w:ind w:left="167"/>
              <w:rPr>
                <w:rFonts w:ascii="Arial"/>
                <w:sz w:val="24"/>
                <w:lang w:val="en-GB"/>
              </w:rPr>
            </w:pPr>
            <w:r w:rsidRPr="00E7301A">
              <w:rPr>
                <w:rFonts w:ascii="Arial"/>
                <w:color w:val="0D0D0D"/>
                <w:sz w:val="24"/>
                <w:lang w:val="en-GB"/>
              </w:rPr>
              <w:t>Date</w:t>
            </w:r>
            <w:r w:rsidRPr="00E7301A">
              <w:rPr>
                <w:rFonts w:ascii="Arial"/>
                <w:color w:val="0D0D0D"/>
                <w:spacing w:val="-2"/>
                <w:sz w:val="24"/>
                <w:lang w:val="en-GB"/>
              </w:rPr>
              <w:t xml:space="preserve"> </w:t>
            </w:r>
            <w:r w:rsidRPr="00E7301A">
              <w:rPr>
                <w:rFonts w:ascii="Arial"/>
                <w:color w:val="0D0D0D"/>
                <w:sz w:val="24"/>
                <w:lang w:val="en-GB"/>
              </w:rPr>
              <w:t>on</w:t>
            </w:r>
            <w:r w:rsidRPr="00E7301A">
              <w:rPr>
                <w:rFonts w:ascii="Arial"/>
                <w:color w:val="0D0D0D"/>
                <w:spacing w:val="-2"/>
                <w:sz w:val="24"/>
                <w:lang w:val="en-GB"/>
              </w:rPr>
              <w:t xml:space="preserve"> </w:t>
            </w:r>
            <w:r w:rsidRPr="00E7301A">
              <w:rPr>
                <w:rFonts w:ascii="Arial"/>
                <w:color w:val="0D0D0D"/>
                <w:sz w:val="24"/>
                <w:lang w:val="en-GB"/>
              </w:rPr>
              <w:t>which</w:t>
            </w:r>
            <w:r w:rsidRPr="00E7301A">
              <w:rPr>
                <w:rFonts w:ascii="Arial"/>
                <w:color w:val="0D0D0D"/>
                <w:spacing w:val="-2"/>
                <w:sz w:val="24"/>
                <w:lang w:val="en-GB"/>
              </w:rPr>
              <w:t xml:space="preserve"> </w:t>
            </w:r>
            <w:r w:rsidRPr="00E7301A">
              <w:rPr>
                <w:rFonts w:ascii="Arial"/>
                <w:color w:val="0D0D0D"/>
                <w:sz w:val="24"/>
                <w:lang w:val="en-GB"/>
              </w:rPr>
              <w:t>it</w:t>
            </w:r>
            <w:r w:rsidRPr="00E7301A">
              <w:rPr>
                <w:rFonts w:ascii="Arial"/>
                <w:color w:val="0D0D0D"/>
                <w:spacing w:val="-5"/>
                <w:sz w:val="24"/>
                <w:lang w:val="en-GB"/>
              </w:rPr>
              <w:t xml:space="preserve"> </w:t>
            </w:r>
            <w:r w:rsidRPr="00E7301A">
              <w:rPr>
                <w:rFonts w:ascii="Arial"/>
                <w:color w:val="0D0D0D"/>
                <w:sz w:val="24"/>
                <w:lang w:val="en-GB"/>
              </w:rPr>
              <w:t>will</w:t>
            </w:r>
            <w:r w:rsidRPr="00E7301A">
              <w:rPr>
                <w:rFonts w:ascii="Arial"/>
                <w:color w:val="0D0D0D"/>
                <w:spacing w:val="-1"/>
                <w:sz w:val="24"/>
                <w:lang w:val="en-GB"/>
              </w:rPr>
              <w:t xml:space="preserve"> </w:t>
            </w:r>
            <w:r w:rsidRPr="00E7301A">
              <w:rPr>
                <w:rFonts w:ascii="Arial"/>
                <w:color w:val="0D0D0D"/>
                <w:sz w:val="24"/>
                <w:lang w:val="en-GB"/>
              </w:rPr>
              <w:t>be</w:t>
            </w:r>
            <w:r w:rsidRPr="00E7301A">
              <w:rPr>
                <w:rFonts w:ascii="Arial"/>
                <w:color w:val="0D0D0D"/>
                <w:spacing w:val="-4"/>
                <w:sz w:val="24"/>
                <w:lang w:val="en-GB"/>
              </w:rPr>
              <w:t xml:space="preserve"> </w:t>
            </w:r>
            <w:r w:rsidRPr="00E7301A">
              <w:rPr>
                <w:rFonts w:ascii="Arial"/>
                <w:color w:val="0D0D0D"/>
                <w:spacing w:val="-2"/>
                <w:sz w:val="24"/>
                <w:lang w:val="en-GB"/>
              </w:rPr>
              <w:t>reviewed</w:t>
            </w:r>
          </w:p>
        </w:tc>
        <w:tc>
          <w:tcPr>
            <w:tcW w:w="2969" w:type="dxa"/>
          </w:tcPr>
          <w:p w14:paraId="1A115DF9" w14:textId="5AFFAEE6" w:rsidR="00581FEA" w:rsidRPr="00E7301A" w:rsidRDefault="00637A97">
            <w:pPr>
              <w:pStyle w:val="TableParagraph"/>
              <w:spacing w:before="60"/>
              <w:ind w:left="165"/>
              <w:rPr>
                <w:rFonts w:ascii="Arial"/>
                <w:sz w:val="24"/>
                <w:lang w:val="en-GB"/>
              </w:rPr>
            </w:pPr>
            <w:r w:rsidRPr="00E7301A">
              <w:rPr>
                <w:rFonts w:ascii="Arial"/>
                <w:color w:val="0D0D0D"/>
                <w:sz w:val="24"/>
                <w:lang w:val="en-GB"/>
              </w:rPr>
              <w:t>July</w:t>
            </w:r>
            <w:r w:rsidR="00E7301A" w:rsidRPr="00E7301A">
              <w:rPr>
                <w:rFonts w:ascii="Arial"/>
                <w:color w:val="0D0D0D"/>
                <w:spacing w:val="-3"/>
                <w:sz w:val="24"/>
                <w:lang w:val="en-GB"/>
              </w:rPr>
              <w:t xml:space="preserve"> 2025</w:t>
            </w:r>
          </w:p>
        </w:tc>
      </w:tr>
      <w:tr w:rsidR="00581FEA" w:rsidRPr="00E7301A" w14:paraId="32C4A33D" w14:textId="77777777">
        <w:trPr>
          <w:trHeight w:val="395"/>
        </w:trPr>
        <w:tc>
          <w:tcPr>
            <w:tcW w:w="6520" w:type="dxa"/>
          </w:tcPr>
          <w:p w14:paraId="1427495D" w14:textId="77777777" w:rsidR="00581FEA" w:rsidRPr="00E7301A" w:rsidRDefault="00637A97">
            <w:pPr>
              <w:pStyle w:val="TableParagraph"/>
              <w:spacing w:before="60"/>
              <w:ind w:left="167"/>
              <w:rPr>
                <w:rFonts w:ascii="Arial"/>
                <w:sz w:val="24"/>
                <w:lang w:val="en-GB"/>
              </w:rPr>
            </w:pPr>
            <w:r w:rsidRPr="00E7301A">
              <w:rPr>
                <w:rFonts w:ascii="Arial"/>
                <w:color w:val="0D0D0D"/>
                <w:sz w:val="24"/>
                <w:lang w:val="en-GB"/>
              </w:rPr>
              <w:t>Statement</w:t>
            </w:r>
            <w:r w:rsidRPr="00E7301A">
              <w:rPr>
                <w:rFonts w:ascii="Arial"/>
                <w:color w:val="0D0D0D"/>
                <w:spacing w:val="-7"/>
                <w:sz w:val="24"/>
                <w:lang w:val="en-GB"/>
              </w:rPr>
              <w:t xml:space="preserve"> </w:t>
            </w:r>
            <w:r w:rsidRPr="00E7301A">
              <w:rPr>
                <w:rFonts w:ascii="Arial"/>
                <w:color w:val="0D0D0D"/>
                <w:sz w:val="24"/>
                <w:lang w:val="en-GB"/>
              </w:rPr>
              <w:t>authorised</w:t>
            </w:r>
            <w:r w:rsidRPr="00E7301A">
              <w:rPr>
                <w:rFonts w:ascii="Arial"/>
                <w:color w:val="0D0D0D"/>
                <w:spacing w:val="-8"/>
                <w:sz w:val="24"/>
                <w:lang w:val="en-GB"/>
              </w:rPr>
              <w:t xml:space="preserve"> </w:t>
            </w:r>
            <w:r w:rsidRPr="00E7301A">
              <w:rPr>
                <w:rFonts w:ascii="Arial"/>
                <w:color w:val="0D0D0D"/>
                <w:spacing w:val="-5"/>
                <w:sz w:val="24"/>
                <w:lang w:val="en-GB"/>
              </w:rPr>
              <w:t>by</w:t>
            </w:r>
          </w:p>
        </w:tc>
        <w:tc>
          <w:tcPr>
            <w:tcW w:w="2969" w:type="dxa"/>
          </w:tcPr>
          <w:p w14:paraId="423628B6" w14:textId="2B69C705" w:rsidR="00581FEA" w:rsidRPr="00E7301A" w:rsidRDefault="00E7301A">
            <w:pPr>
              <w:pStyle w:val="TableParagraph"/>
              <w:spacing w:before="60"/>
              <w:ind w:left="165"/>
              <w:rPr>
                <w:rFonts w:ascii="Arial"/>
                <w:sz w:val="24"/>
                <w:lang w:val="en-GB"/>
              </w:rPr>
            </w:pPr>
            <w:r w:rsidRPr="00E7301A">
              <w:rPr>
                <w:rFonts w:ascii="Arial"/>
                <w:color w:val="0D0D0D"/>
                <w:sz w:val="24"/>
                <w:lang w:val="en-GB"/>
              </w:rPr>
              <w:t>A Krlic</w:t>
            </w:r>
            <w:r w:rsidR="00637A97" w:rsidRPr="00E7301A">
              <w:rPr>
                <w:rFonts w:ascii="Arial"/>
                <w:color w:val="0D0D0D"/>
                <w:sz w:val="24"/>
                <w:lang w:val="en-GB"/>
              </w:rPr>
              <w:t>/</w:t>
            </w:r>
            <w:r w:rsidR="00637A97" w:rsidRPr="00E7301A">
              <w:rPr>
                <w:rFonts w:ascii="Arial"/>
                <w:color w:val="0D0D0D"/>
                <w:spacing w:val="-4"/>
                <w:sz w:val="24"/>
                <w:lang w:val="en-GB"/>
              </w:rPr>
              <w:t xml:space="preserve"> </w:t>
            </w:r>
            <w:r w:rsidR="00637A97" w:rsidRPr="00E7301A">
              <w:rPr>
                <w:rFonts w:ascii="Arial"/>
                <w:color w:val="0D0D0D"/>
                <w:sz w:val="24"/>
                <w:lang w:val="en-GB"/>
              </w:rPr>
              <w:t>G</w:t>
            </w:r>
            <w:r w:rsidR="00637A97" w:rsidRPr="00E7301A">
              <w:rPr>
                <w:rFonts w:ascii="Arial"/>
                <w:color w:val="0D0D0D"/>
                <w:spacing w:val="-2"/>
                <w:sz w:val="24"/>
                <w:lang w:val="en-GB"/>
              </w:rPr>
              <w:t xml:space="preserve"> Olsson</w:t>
            </w:r>
          </w:p>
        </w:tc>
      </w:tr>
      <w:tr w:rsidR="00581FEA" w:rsidRPr="00E7301A" w14:paraId="12632E9D" w14:textId="77777777">
        <w:trPr>
          <w:trHeight w:val="397"/>
        </w:trPr>
        <w:tc>
          <w:tcPr>
            <w:tcW w:w="6520" w:type="dxa"/>
          </w:tcPr>
          <w:p w14:paraId="3CB71BD3" w14:textId="77777777" w:rsidR="00581FEA" w:rsidRPr="00E7301A" w:rsidRDefault="00637A97">
            <w:pPr>
              <w:pStyle w:val="TableParagraph"/>
              <w:spacing w:before="62"/>
              <w:ind w:left="167"/>
              <w:rPr>
                <w:rFonts w:ascii="Arial"/>
                <w:sz w:val="24"/>
                <w:lang w:val="en-GB"/>
              </w:rPr>
            </w:pPr>
            <w:r w:rsidRPr="00E7301A">
              <w:rPr>
                <w:rFonts w:ascii="Arial"/>
                <w:color w:val="0D0D0D"/>
                <w:sz w:val="24"/>
                <w:lang w:val="en-GB"/>
              </w:rPr>
              <w:t>Pupil</w:t>
            </w:r>
            <w:r w:rsidRPr="00E7301A">
              <w:rPr>
                <w:rFonts w:ascii="Arial"/>
                <w:color w:val="0D0D0D"/>
                <w:spacing w:val="-6"/>
                <w:sz w:val="24"/>
                <w:lang w:val="en-GB"/>
              </w:rPr>
              <w:t xml:space="preserve"> </w:t>
            </w:r>
            <w:r w:rsidRPr="00E7301A">
              <w:rPr>
                <w:rFonts w:ascii="Arial"/>
                <w:color w:val="0D0D0D"/>
                <w:sz w:val="24"/>
                <w:lang w:val="en-GB"/>
              </w:rPr>
              <w:t>premium</w:t>
            </w:r>
            <w:r w:rsidRPr="00E7301A">
              <w:rPr>
                <w:rFonts w:ascii="Arial"/>
                <w:color w:val="0D0D0D"/>
                <w:spacing w:val="-2"/>
                <w:sz w:val="24"/>
                <w:lang w:val="en-GB"/>
              </w:rPr>
              <w:t xml:space="preserve"> </w:t>
            </w:r>
            <w:r w:rsidRPr="00E7301A">
              <w:rPr>
                <w:rFonts w:ascii="Arial"/>
                <w:color w:val="0D0D0D"/>
                <w:spacing w:val="-4"/>
                <w:sz w:val="24"/>
                <w:lang w:val="en-GB"/>
              </w:rPr>
              <w:t>lead</w:t>
            </w:r>
          </w:p>
        </w:tc>
        <w:tc>
          <w:tcPr>
            <w:tcW w:w="2969" w:type="dxa"/>
          </w:tcPr>
          <w:p w14:paraId="57B33E20" w14:textId="4E705BDA" w:rsidR="00581FEA" w:rsidRPr="00E7301A" w:rsidRDefault="00E7301A">
            <w:pPr>
              <w:pStyle w:val="TableParagraph"/>
              <w:spacing w:before="62"/>
              <w:ind w:left="165"/>
              <w:rPr>
                <w:rFonts w:ascii="Arial"/>
                <w:sz w:val="24"/>
                <w:lang w:val="en-GB"/>
              </w:rPr>
            </w:pPr>
            <w:r w:rsidRPr="00E7301A">
              <w:rPr>
                <w:rFonts w:ascii="Arial"/>
                <w:color w:val="0D0D0D"/>
                <w:sz w:val="24"/>
                <w:lang w:val="en-GB"/>
              </w:rPr>
              <w:t>E White</w:t>
            </w:r>
          </w:p>
        </w:tc>
      </w:tr>
      <w:tr w:rsidR="00581FEA" w:rsidRPr="00E7301A" w14:paraId="1DAC3572" w14:textId="77777777">
        <w:trPr>
          <w:trHeight w:val="395"/>
        </w:trPr>
        <w:tc>
          <w:tcPr>
            <w:tcW w:w="6520" w:type="dxa"/>
          </w:tcPr>
          <w:p w14:paraId="0200007A" w14:textId="77777777" w:rsidR="00581FEA" w:rsidRPr="00E7301A" w:rsidRDefault="00637A97">
            <w:pPr>
              <w:pStyle w:val="TableParagraph"/>
              <w:spacing w:before="60"/>
              <w:ind w:left="167"/>
              <w:rPr>
                <w:rFonts w:ascii="Arial"/>
                <w:sz w:val="24"/>
                <w:lang w:val="en-GB"/>
              </w:rPr>
            </w:pPr>
            <w:r w:rsidRPr="00E7301A">
              <w:rPr>
                <w:rFonts w:ascii="Arial"/>
                <w:color w:val="0D0D0D"/>
                <w:sz w:val="24"/>
                <w:lang w:val="en-GB"/>
              </w:rPr>
              <w:t>Governor</w:t>
            </w:r>
            <w:r w:rsidRPr="00E7301A">
              <w:rPr>
                <w:rFonts w:ascii="Arial"/>
                <w:color w:val="0D0D0D"/>
                <w:spacing w:val="-5"/>
                <w:sz w:val="24"/>
                <w:lang w:val="en-GB"/>
              </w:rPr>
              <w:t xml:space="preserve"> </w:t>
            </w:r>
            <w:r w:rsidRPr="00E7301A">
              <w:rPr>
                <w:rFonts w:ascii="Arial"/>
                <w:color w:val="0D0D0D"/>
                <w:sz w:val="24"/>
                <w:lang w:val="en-GB"/>
              </w:rPr>
              <w:t>/</w:t>
            </w:r>
            <w:r w:rsidRPr="00E7301A">
              <w:rPr>
                <w:rFonts w:ascii="Arial"/>
                <w:color w:val="0D0D0D"/>
                <w:spacing w:val="-2"/>
                <w:sz w:val="24"/>
                <w:lang w:val="en-GB"/>
              </w:rPr>
              <w:t xml:space="preserve"> </w:t>
            </w:r>
            <w:r w:rsidRPr="00E7301A">
              <w:rPr>
                <w:rFonts w:ascii="Arial"/>
                <w:color w:val="0D0D0D"/>
                <w:sz w:val="24"/>
                <w:lang w:val="en-GB"/>
              </w:rPr>
              <w:t xml:space="preserve">Trustee </w:t>
            </w:r>
            <w:r w:rsidRPr="00E7301A">
              <w:rPr>
                <w:rFonts w:ascii="Arial"/>
                <w:color w:val="0D0D0D"/>
                <w:spacing w:val="-4"/>
                <w:sz w:val="24"/>
                <w:lang w:val="en-GB"/>
              </w:rPr>
              <w:t>lead</w:t>
            </w:r>
          </w:p>
        </w:tc>
        <w:tc>
          <w:tcPr>
            <w:tcW w:w="2969" w:type="dxa"/>
          </w:tcPr>
          <w:p w14:paraId="551EE7B7" w14:textId="1BD3074A" w:rsidR="00581FEA" w:rsidRPr="00E7301A" w:rsidRDefault="00E7301A">
            <w:pPr>
              <w:pStyle w:val="TableParagraph"/>
              <w:spacing w:before="60"/>
              <w:ind w:left="165"/>
              <w:rPr>
                <w:rFonts w:ascii="Arial"/>
                <w:sz w:val="24"/>
                <w:lang w:val="en-GB"/>
              </w:rPr>
            </w:pPr>
            <w:r w:rsidRPr="00E7301A">
              <w:rPr>
                <w:rFonts w:ascii="Arial"/>
                <w:color w:val="0D0D0D"/>
                <w:sz w:val="24"/>
                <w:lang w:val="en-GB"/>
              </w:rPr>
              <w:t>D Laws</w:t>
            </w:r>
          </w:p>
        </w:tc>
      </w:tr>
    </w:tbl>
    <w:p w14:paraId="728B1859" w14:textId="77777777" w:rsidR="00581FEA" w:rsidRPr="00E7301A" w:rsidRDefault="00581FEA">
      <w:pPr>
        <w:pStyle w:val="BodyText"/>
        <w:spacing w:before="117"/>
        <w:rPr>
          <w:rFonts w:ascii="Arial"/>
          <w:b/>
          <w:sz w:val="32"/>
          <w:lang w:val="en-GB"/>
        </w:rPr>
      </w:pPr>
    </w:p>
    <w:p w14:paraId="5D32088A" w14:textId="77777777" w:rsidR="00581FEA" w:rsidRPr="00E7301A" w:rsidRDefault="00637A97">
      <w:pPr>
        <w:ind w:left="133"/>
        <w:rPr>
          <w:rFonts w:ascii="Arial"/>
          <w:b/>
          <w:sz w:val="32"/>
        </w:rPr>
      </w:pPr>
      <w:r w:rsidRPr="00E7301A">
        <w:rPr>
          <w:rFonts w:ascii="Arial"/>
          <w:b/>
          <w:color w:val="0F4F75"/>
          <w:sz w:val="32"/>
        </w:rPr>
        <w:t>Funding</w:t>
      </w:r>
      <w:r w:rsidRPr="00E7301A">
        <w:rPr>
          <w:rFonts w:ascii="Arial"/>
          <w:b/>
          <w:color w:val="0F4F75"/>
          <w:spacing w:val="-14"/>
          <w:sz w:val="32"/>
        </w:rPr>
        <w:t xml:space="preserve"> </w:t>
      </w:r>
      <w:r w:rsidRPr="00E7301A">
        <w:rPr>
          <w:rFonts w:ascii="Arial"/>
          <w:b/>
          <w:color w:val="0F4F75"/>
          <w:spacing w:val="-2"/>
          <w:sz w:val="32"/>
        </w:rPr>
        <w:t>overview</w:t>
      </w:r>
    </w:p>
    <w:p w14:paraId="637E79DC" w14:textId="77777777" w:rsidR="00581FEA" w:rsidRPr="00E7301A" w:rsidRDefault="00581FEA">
      <w:pPr>
        <w:pStyle w:val="BodyText"/>
        <w:spacing w:before="10"/>
        <w:rPr>
          <w:rFonts w:ascii="Arial"/>
          <w:b/>
          <w:sz w:val="20"/>
          <w:lang w:val="en-GB"/>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8"/>
        <w:gridCol w:w="2972"/>
      </w:tblGrid>
      <w:tr w:rsidR="00581FEA" w:rsidRPr="00E7301A" w14:paraId="38B44E3B" w14:textId="77777777">
        <w:trPr>
          <w:trHeight w:val="396"/>
        </w:trPr>
        <w:tc>
          <w:tcPr>
            <w:tcW w:w="6518" w:type="dxa"/>
            <w:shd w:val="clear" w:color="auto" w:fill="D7E1E9"/>
          </w:tcPr>
          <w:p w14:paraId="0615E410" w14:textId="77777777" w:rsidR="00581FEA" w:rsidRPr="00E7301A" w:rsidRDefault="00637A97">
            <w:pPr>
              <w:pStyle w:val="TableParagraph"/>
              <w:spacing w:before="61"/>
              <w:ind w:left="167"/>
              <w:rPr>
                <w:rFonts w:ascii="Arial"/>
                <w:b/>
                <w:sz w:val="24"/>
                <w:lang w:val="en-GB"/>
              </w:rPr>
            </w:pPr>
            <w:r w:rsidRPr="00E7301A">
              <w:rPr>
                <w:rFonts w:ascii="Arial"/>
                <w:b/>
                <w:color w:val="0D0D0D"/>
                <w:spacing w:val="-2"/>
                <w:sz w:val="24"/>
                <w:lang w:val="en-GB"/>
              </w:rPr>
              <w:t>Detail</w:t>
            </w:r>
          </w:p>
        </w:tc>
        <w:tc>
          <w:tcPr>
            <w:tcW w:w="2972" w:type="dxa"/>
            <w:shd w:val="clear" w:color="auto" w:fill="D7E1E9"/>
          </w:tcPr>
          <w:p w14:paraId="10DAE5F3" w14:textId="77777777" w:rsidR="00581FEA" w:rsidRPr="00E7301A" w:rsidRDefault="00637A97">
            <w:pPr>
              <w:pStyle w:val="TableParagraph"/>
              <w:spacing w:before="61"/>
              <w:ind w:left="167"/>
              <w:rPr>
                <w:rFonts w:ascii="Arial"/>
                <w:b/>
                <w:sz w:val="24"/>
                <w:lang w:val="en-GB"/>
              </w:rPr>
            </w:pPr>
            <w:r w:rsidRPr="00E7301A">
              <w:rPr>
                <w:rFonts w:ascii="Arial"/>
                <w:b/>
                <w:color w:val="0D0D0D"/>
                <w:spacing w:val="-2"/>
                <w:sz w:val="24"/>
                <w:lang w:val="en-GB"/>
              </w:rPr>
              <w:t>Amount</w:t>
            </w:r>
          </w:p>
        </w:tc>
      </w:tr>
      <w:tr w:rsidR="00581FEA" w:rsidRPr="00E7301A" w14:paraId="2D365C1A" w14:textId="77777777">
        <w:trPr>
          <w:trHeight w:val="397"/>
        </w:trPr>
        <w:tc>
          <w:tcPr>
            <w:tcW w:w="6518" w:type="dxa"/>
          </w:tcPr>
          <w:p w14:paraId="7829F4B0" w14:textId="77777777" w:rsidR="00581FEA" w:rsidRPr="00E7301A" w:rsidRDefault="00637A97">
            <w:pPr>
              <w:pStyle w:val="TableParagraph"/>
              <w:spacing w:before="62"/>
              <w:ind w:left="167"/>
              <w:rPr>
                <w:rFonts w:ascii="Arial"/>
                <w:sz w:val="24"/>
                <w:lang w:val="en-GB"/>
              </w:rPr>
            </w:pPr>
            <w:r w:rsidRPr="00E7301A">
              <w:rPr>
                <w:rFonts w:ascii="Arial"/>
                <w:color w:val="0D0D0D"/>
                <w:sz w:val="24"/>
                <w:lang w:val="en-GB"/>
              </w:rPr>
              <w:t>Pupil</w:t>
            </w:r>
            <w:r w:rsidRPr="00E7301A">
              <w:rPr>
                <w:rFonts w:ascii="Arial"/>
                <w:color w:val="0D0D0D"/>
                <w:spacing w:val="-5"/>
                <w:sz w:val="24"/>
                <w:lang w:val="en-GB"/>
              </w:rPr>
              <w:t xml:space="preserve"> </w:t>
            </w:r>
            <w:r w:rsidRPr="00E7301A">
              <w:rPr>
                <w:rFonts w:ascii="Arial"/>
                <w:color w:val="0D0D0D"/>
                <w:sz w:val="24"/>
                <w:lang w:val="en-GB"/>
              </w:rPr>
              <w:t>premium</w:t>
            </w:r>
            <w:r w:rsidRPr="00E7301A">
              <w:rPr>
                <w:rFonts w:ascii="Arial"/>
                <w:color w:val="0D0D0D"/>
                <w:spacing w:val="-3"/>
                <w:sz w:val="24"/>
                <w:lang w:val="en-GB"/>
              </w:rPr>
              <w:t xml:space="preserve"> </w:t>
            </w:r>
            <w:r w:rsidRPr="00E7301A">
              <w:rPr>
                <w:rFonts w:ascii="Arial"/>
                <w:color w:val="0D0D0D"/>
                <w:sz w:val="24"/>
                <w:lang w:val="en-GB"/>
              </w:rPr>
              <w:t>funding</w:t>
            </w:r>
            <w:r w:rsidRPr="00E7301A">
              <w:rPr>
                <w:rFonts w:ascii="Arial"/>
                <w:color w:val="0D0D0D"/>
                <w:spacing w:val="-5"/>
                <w:sz w:val="24"/>
                <w:lang w:val="en-GB"/>
              </w:rPr>
              <w:t xml:space="preserve"> </w:t>
            </w:r>
            <w:r w:rsidRPr="00E7301A">
              <w:rPr>
                <w:rFonts w:ascii="Arial"/>
                <w:color w:val="0D0D0D"/>
                <w:sz w:val="24"/>
                <w:lang w:val="en-GB"/>
              </w:rPr>
              <w:t>allocation</w:t>
            </w:r>
            <w:r w:rsidRPr="00E7301A">
              <w:rPr>
                <w:rFonts w:ascii="Arial"/>
                <w:color w:val="0D0D0D"/>
                <w:spacing w:val="-6"/>
                <w:sz w:val="24"/>
                <w:lang w:val="en-GB"/>
              </w:rPr>
              <w:t xml:space="preserve"> </w:t>
            </w:r>
            <w:r w:rsidRPr="00E7301A">
              <w:rPr>
                <w:rFonts w:ascii="Arial"/>
                <w:color w:val="0D0D0D"/>
                <w:sz w:val="24"/>
                <w:lang w:val="en-GB"/>
              </w:rPr>
              <w:t>this</w:t>
            </w:r>
            <w:r w:rsidRPr="00E7301A">
              <w:rPr>
                <w:rFonts w:ascii="Arial"/>
                <w:color w:val="0D0D0D"/>
                <w:spacing w:val="-6"/>
                <w:sz w:val="24"/>
                <w:lang w:val="en-GB"/>
              </w:rPr>
              <w:t xml:space="preserve"> </w:t>
            </w:r>
            <w:r w:rsidRPr="00E7301A">
              <w:rPr>
                <w:rFonts w:ascii="Arial"/>
                <w:color w:val="0D0D0D"/>
                <w:sz w:val="24"/>
                <w:lang w:val="en-GB"/>
              </w:rPr>
              <w:t>academic</w:t>
            </w:r>
            <w:r w:rsidRPr="00E7301A">
              <w:rPr>
                <w:rFonts w:ascii="Arial"/>
                <w:color w:val="0D0D0D"/>
                <w:spacing w:val="-3"/>
                <w:sz w:val="24"/>
                <w:lang w:val="en-GB"/>
              </w:rPr>
              <w:t xml:space="preserve"> </w:t>
            </w:r>
            <w:r w:rsidRPr="00E7301A">
              <w:rPr>
                <w:rFonts w:ascii="Arial"/>
                <w:color w:val="0D0D0D"/>
                <w:spacing w:val="-4"/>
                <w:sz w:val="24"/>
                <w:lang w:val="en-GB"/>
              </w:rPr>
              <w:t>year</w:t>
            </w:r>
          </w:p>
        </w:tc>
        <w:tc>
          <w:tcPr>
            <w:tcW w:w="2972" w:type="dxa"/>
          </w:tcPr>
          <w:p w14:paraId="7C9CFA2C" w14:textId="2DE8D921" w:rsidR="00581FEA" w:rsidRPr="00E7301A" w:rsidRDefault="00637A97">
            <w:pPr>
              <w:pStyle w:val="TableParagraph"/>
              <w:spacing w:before="62"/>
              <w:ind w:left="167"/>
              <w:rPr>
                <w:rFonts w:ascii="Arial" w:hAnsi="Arial"/>
                <w:sz w:val="24"/>
                <w:lang w:val="en-GB"/>
              </w:rPr>
            </w:pPr>
            <w:r w:rsidRPr="00E7301A">
              <w:rPr>
                <w:rFonts w:ascii="Arial" w:hAnsi="Arial"/>
                <w:color w:val="0D0D0D"/>
                <w:spacing w:val="-2"/>
                <w:sz w:val="24"/>
                <w:lang w:val="en-GB"/>
              </w:rPr>
              <w:t>£</w:t>
            </w:r>
            <w:r w:rsidR="001F77E9">
              <w:rPr>
                <w:rFonts w:ascii="Arial" w:hAnsi="Arial"/>
                <w:color w:val="0D0D0D"/>
                <w:spacing w:val="-2"/>
                <w:sz w:val="24"/>
                <w:lang w:val="en-GB"/>
              </w:rPr>
              <w:t>57839</w:t>
            </w:r>
          </w:p>
        </w:tc>
      </w:tr>
      <w:tr w:rsidR="00581FEA" w:rsidRPr="00E7301A" w14:paraId="02FE5250" w14:textId="77777777">
        <w:trPr>
          <w:trHeight w:val="395"/>
        </w:trPr>
        <w:tc>
          <w:tcPr>
            <w:tcW w:w="6518" w:type="dxa"/>
          </w:tcPr>
          <w:p w14:paraId="19781D80" w14:textId="77777777" w:rsidR="00581FEA" w:rsidRPr="00E7301A" w:rsidRDefault="00637A97">
            <w:pPr>
              <w:pStyle w:val="TableParagraph"/>
              <w:spacing w:before="60"/>
              <w:ind w:left="167"/>
              <w:rPr>
                <w:rFonts w:ascii="Arial"/>
                <w:sz w:val="24"/>
                <w:lang w:val="en-GB"/>
              </w:rPr>
            </w:pPr>
            <w:r w:rsidRPr="00E7301A">
              <w:rPr>
                <w:rFonts w:ascii="Arial"/>
                <w:color w:val="0D0D0D"/>
                <w:sz w:val="24"/>
                <w:lang w:val="en-GB"/>
              </w:rPr>
              <w:t>Recovery</w:t>
            </w:r>
            <w:r w:rsidRPr="00E7301A">
              <w:rPr>
                <w:rFonts w:ascii="Arial"/>
                <w:color w:val="0D0D0D"/>
                <w:spacing w:val="-14"/>
                <w:sz w:val="24"/>
                <w:lang w:val="en-GB"/>
              </w:rPr>
              <w:t xml:space="preserve"> </w:t>
            </w:r>
            <w:r w:rsidRPr="00E7301A">
              <w:rPr>
                <w:rFonts w:ascii="Arial"/>
                <w:color w:val="0D0D0D"/>
                <w:sz w:val="24"/>
                <w:lang w:val="en-GB"/>
              </w:rPr>
              <w:t>premium</w:t>
            </w:r>
            <w:r w:rsidRPr="00E7301A">
              <w:rPr>
                <w:rFonts w:ascii="Arial"/>
                <w:color w:val="0D0D0D"/>
                <w:spacing w:val="-12"/>
                <w:sz w:val="24"/>
                <w:lang w:val="en-GB"/>
              </w:rPr>
              <w:t xml:space="preserve"> </w:t>
            </w:r>
            <w:r w:rsidRPr="00E7301A">
              <w:rPr>
                <w:rFonts w:ascii="Arial"/>
                <w:color w:val="0D0D0D"/>
                <w:sz w:val="24"/>
                <w:lang w:val="en-GB"/>
              </w:rPr>
              <w:t>funding</w:t>
            </w:r>
            <w:r w:rsidRPr="00E7301A">
              <w:rPr>
                <w:rFonts w:ascii="Arial"/>
                <w:color w:val="0D0D0D"/>
                <w:spacing w:val="-15"/>
                <w:sz w:val="24"/>
                <w:lang w:val="en-GB"/>
              </w:rPr>
              <w:t xml:space="preserve"> </w:t>
            </w:r>
            <w:r w:rsidRPr="00E7301A">
              <w:rPr>
                <w:rFonts w:ascii="Arial"/>
                <w:color w:val="0D0D0D"/>
                <w:sz w:val="24"/>
                <w:lang w:val="en-GB"/>
              </w:rPr>
              <w:t>allocation</w:t>
            </w:r>
            <w:r w:rsidRPr="00E7301A">
              <w:rPr>
                <w:rFonts w:ascii="Arial"/>
                <w:color w:val="0D0D0D"/>
                <w:spacing w:val="-13"/>
                <w:sz w:val="24"/>
                <w:lang w:val="en-GB"/>
              </w:rPr>
              <w:t xml:space="preserve"> </w:t>
            </w:r>
            <w:r w:rsidRPr="00E7301A">
              <w:rPr>
                <w:rFonts w:ascii="Arial"/>
                <w:color w:val="0D0D0D"/>
                <w:sz w:val="24"/>
                <w:lang w:val="en-GB"/>
              </w:rPr>
              <w:t>this</w:t>
            </w:r>
            <w:r w:rsidRPr="00E7301A">
              <w:rPr>
                <w:rFonts w:ascii="Arial"/>
                <w:color w:val="0D0D0D"/>
                <w:spacing w:val="-16"/>
                <w:sz w:val="24"/>
                <w:lang w:val="en-GB"/>
              </w:rPr>
              <w:t xml:space="preserve"> </w:t>
            </w:r>
            <w:r w:rsidRPr="00E7301A">
              <w:rPr>
                <w:rFonts w:ascii="Arial"/>
                <w:color w:val="0D0D0D"/>
                <w:sz w:val="24"/>
                <w:lang w:val="en-GB"/>
              </w:rPr>
              <w:t>academic</w:t>
            </w:r>
            <w:r w:rsidRPr="00E7301A">
              <w:rPr>
                <w:rFonts w:ascii="Arial"/>
                <w:color w:val="0D0D0D"/>
                <w:spacing w:val="-13"/>
                <w:sz w:val="24"/>
                <w:lang w:val="en-GB"/>
              </w:rPr>
              <w:t xml:space="preserve"> </w:t>
            </w:r>
            <w:r w:rsidRPr="00E7301A">
              <w:rPr>
                <w:rFonts w:ascii="Arial"/>
                <w:color w:val="0D0D0D"/>
                <w:spacing w:val="-4"/>
                <w:sz w:val="24"/>
                <w:lang w:val="en-GB"/>
              </w:rPr>
              <w:t>year</w:t>
            </w:r>
          </w:p>
        </w:tc>
        <w:tc>
          <w:tcPr>
            <w:tcW w:w="2972" w:type="dxa"/>
          </w:tcPr>
          <w:p w14:paraId="301078FD" w14:textId="550A6E7F" w:rsidR="00581FEA" w:rsidRPr="00E7301A" w:rsidRDefault="00637A97">
            <w:pPr>
              <w:pStyle w:val="TableParagraph"/>
              <w:spacing w:before="60"/>
              <w:ind w:left="167"/>
              <w:rPr>
                <w:rFonts w:ascii="Arial" w:hAnsi="Arial"/>
                <w:sz w:val="24"/>
                <w:lang w:val="en-GB"/>
              </w:rPr>
            </w:pPr>
            <w:r w:rsidRPr="00E7301A">
              <w:rPr>
                <w:rFonts w:ascii="Arial" w:hAnsi="Arial"/>
                <w:color w:val="0D0D0D"/>
                <w:spacing w:val="-2"/>
                <w:sz w:val="24"/>
                <w:lang w:val="en-GB"/>
              </w:rPr>
              <w:t>£</w:t>
            </w:r>
            <w:r w:rsidR="00C33FC2">
              <w:rPr>
                <w:rFonts w:ascii="Arial" w:hAnsi="Arial"/>
                <w:color w:val="0D0D0D"/>
                <w:spacing w:val="-2"/>
                <w:sz w:val="24"/>
                <w:lang w:val="en-GB"/>
              </w:rPr>
              <w:t>5764</w:t>
            </w:r>
          </w:p>
        </w:tc>
      </w:tr>
      <w:tr w:rsidR="00581FEA" w:rsidRPr="00E7301A" w14:paraId="1C83A3CF" w14:textId="77777777">
        <w:trPr>
          <w:trHeight w:val="671"/>
        </w:trPr>
        <w:tc>
          <w:tcPr>
            <w:tcW w:w="6518" w:type="dxa"/>
          </w:tcPr>
          <w:p w14:paraId="71A876B7" w14:textId="77777777" w:rsidR="00581FEA" w:rsidRPr="00E7301A" w:rsidRDefault="00637A97">
            <w:pPr>
              <w:pStyle w:val="TableParagraph"/>
              <w:spacing w:before="60"/>
              <w:ind w:left="167" w:right="241"/>
              <w:rPr>
                <w:rFonts w:ascii="Arial" w:hAnsi="Arial"/>
                <w:sz w:val="24"/>
                <w:lang w:val="en-GB"/>
              </w:rPr>
            </w:pPr>
            <w:r w:rsidRPr="00E7301A">
              <w:rPr>
                <w:rFonts w:ascii="Arial" w:hAnsi="Arial"/>
                <w:color w:val="0D0D0D"/>
                <w:sz w:val="24"/>
                <w:lang w:val="en-GB"/>
              </w:rPr>
              <w:t>Pupil</w:t>
            </w:r>
            <w:r w:rsidRPr="00E7301A">
              <w:rPr>
                <w:rFonts w:ascii="Arial" w:hAnsi="Arial"/>
                <w:color w:val="0D0D0D"/>
                <w:spacing w:val="-7"/>
                <w:sz w:val="24"/>
                <w:lang w:val="en-GB"/>
              </w:rPr>
              <w:t xml:space="preserve"> </w:t>
            </w:r>
            <w:r w:rsidRPr="00E7301A">
              <w:rPr>
                <w:rFonts w:ascii="Arial" w:hAnsi="Arial"/>
                <w:color w:val="0D0D0D"/>
                <w:sz w:val="24"/>
                <w:lang w:val="en-GB"/>
              </w:rPr>
              <w:t>premium</w:t>
            </w:r>
            <w:r w:rsidRPr="00E7301A">
              <w:rPr>
                <w:rFonts w:ascii="Arial" w:hAnsi="Arial"/>
                <w:color w:val="0D0D0D"/>
                <w:spacing w:val="-6"/>
                <w:sz w:val="24"/>
                <w:lang w:val="en-GB"/>
              </w:rPr>
              <w:t xml:space="preserve"> </w:t>
            </w:r>
            <w:r w:rsidRPr="00E7301A">
              <w:rPr>
                <w:rFonts w:ascii="Arial" w:hAnsi="Arial"/>
                <w:color w:val="0D0D0D"/>
                <w:sz w:val="24"/>
                <w:lang w:val="en-GB"/>
              </w:rPr>
              <w:t>funding</w:t>
            </w:r>
            <w:r w:rsidRPr="00E7301A">
              <w:rPr>
                <w:rFonts w:ascii="Arial" w:hAnsi="Arial"/>
                <w:color w:val="0D0D0D"/>
                <w:spacing w:val="-9"/>
                <w:sz w:val="24"/>
                <w:lang w:val="en-GB"/>
              </w:rPr>
              <w:t xml:space="preserve"> </w:t>
            </w:r>
            <w:r w:rsidRPr="00E7301A">
              <w:rPr>
                <w:rFonts w:ascii="Arial" w:hAnsi="Arial"/>
                <w:color w:val="0D0D0D"/>
                <w:sz w:val="24"/>
                <w:lang w:val="en-GB"/>
              </w:rPr>
              <w:t>carried</w:t>
            </w:r>
            <w:r w:rsidRPr="00E7301A">
              <w:rPr>
                <w:rFonts w:ascii="Arial" w:hAnsi="Arial"/>
                <w:color w:val="0D0D0D"/>
                <w:spacing w:val="-6"/>
                <w:sz w:val="24"/>
                <w:lang w:val="en-GB"/>
              </w:rPr>
              <w:t xml:space="preserve"> </w:t>
            </w:r>
            <w:r w:rsidRPr="00E7301A">
              <w:rPr>
                <w:rFonts w:ascii="Arial" w:hAnsi="Arial"/>
                <w:color w:val="0D0D0D"/>
                <w:sz w:val="24"/>
                <w:lang w:val="en-GB"/>
              </w:rPr>
              <w:t>forward</w:t>
            </w:r>
            <w:r w:rsidRPr="00E7301A">
              <w:rPr>
                <w:rFonts w:ascii="Arial" w:hAnsi="Arial"/>
                <w:color w:val="0D0D0D"/>
                <w:spacing w:val="-7"/>
                <w:sz w:val="24"/>
                <w:lang w:val="en-GB"/>
              </w:rPr>
              <w:t xml:space="preserve"> </w:t>
            </w:r>
            <w:r w:rsidRPr="00E7301A">
              <w:rPr>
                <w:rFonts w:ascii="Arial" w:hAnsi="Arial"/>
                <w:color w:val="0D0D0D"/>
                <w:sz w:val="24"/>
                <w:lang w:val="en-GB"/>
              </w:rPr>
              <w:t>from</w:t>
            </w:r>
            <w:r w:rsidRPr="00E7301A">
              <w:rPr>
                <w:rFonts w:ascii="Arial" w:hAnsi="Arial"/>
                <w:color w:val="0D0D0D"/>
                <w:spacing w:val="-8"/>
                <w:sz w:val="24"/>
                <w:lang w:val="en-GB"/>
              </w:rPr>
              <w:t xml:space="preserve"> </w:t>
            </w:r>
            <w:r w:rsidRPr="00E7301A">
              <w:rPr>
                <w:rFonts w:ascii="Arial" w:hAnsi="Arial"/>
                <w:color w:val="0D0D0D"/>
                <w:sz w:val="24"/>
                <w:lang w:val="en-GB"/>
              </w:rPr>
              <w:t>previous years (enter £0 if not applicable)</w:t>
            </w:r>
          </w:p>
        </w:tc>
        <w:tc>
          <w:tcPr>
            <w:tcW w:w="2972" w:type="dxa"/>
          </w:tcPr>
          <w:p w14:paraId="66DF3867" w14:textId="77777777" w:rsidR="00581FEA" w:rsidRPr="00E7301A" w:rsidRDefault="00637A97">
            <w:pPr>
              <w:pStyle w:val="TableParagraph"/>
              <w:spacing w:before="60"/>
              <w:ind w:left="167"/>
              <w:rPr>
                <w:rFonts w:ascii="Arial" w:hAnsi="Arial"/>
                <w:sz w:val="24"/>
                <w:lang w:val="en-GB"/>
              </w:rPr>
            </w:pPr>
            <w:r w:rsidRPr="00E7301A">
              <w:rPr>
                <w:rFonts w:ascii="Arial" w:hAnsi="Arial"/>
                <w:color w:val="0D0D0D"/>
                <w:spacing w:val="-5"/>
                <w:sz w:val="24"/>
                <w:lang w:val="en-GB"/>
              </w:rPr>
              <w:t>£0</w:t>
            </w:r>
          </w:p>
        </w:tc>
      </w:tr>
      <w:tr w:rsidR="00581FEA" w:rsidRPr="00E7301A" w14:paraId="384929A1" w14:textId="77777777">
        <w:trPr>
          <w:trHeight w:val="1283"/>
        </w:trPr>
        <w:tc>
          <w:tcPr>
            <w:tcW w:w="6518" w:type="dxa"/>
          </w:tcPr>
          <w:p w14:paraId="012FEE41" w14:textId="77777777" w:rsidR="00581FEA" w:rsidRPr="00E7301A" w:rsidRDefault="00637A97">
            <w:pPr>
              <w:pStyle w:val="TableParagraph"/>
              <w:spacing w:before="60"/>
              <w:ind w:left="167"/>
              <w:rPr>
                <w:rFonts w:ascii="Arial"/>
                <w:b/>
                <w:sz w:val="24"/>
                <w:lang w:val="en-GB"/>
              </w:rPr>
            </w:pPr>
            <w:r w:rsidRPr="00E7301A">
              <w:rPr>
                <w:rFonts w:ascii="Arial"/>
                <w:b/>
                <w:color w:val="0D0D0D"/>
                <w:sz w:val="24"/>
                <w:lang w:val="en-GB"/>
              </w:rPr>
              <w:t>Total</w:t>
            </w:r>
            <w:r w:rsidRPr="00E7301A">
              <w:rPr>
                <w:rFonts w:ascii="Arial"/>
                <w:b/>
                <w:color w:val="0D0D0D"/>
                <w:spacing w:val="-3"/>
                <w:sz w:val="24"/>
                <w:lang w:val="en-GB"/>
              </w:rPr>
              <w:t xml:space="preserve"> </w:t>
            </w:r>
            <w:r w:rsidRPr="00E7301A">
              <w:rPr>
                <w:rFonts w:ascii="Arial"/>
                <w:b/>
                <w:color w:val="0D0D0D"/>
                <w:sz w:val="24"/>
                <w:lang w:val="en-GB"/>
              </w:rPr>
              <w:t>budget</w:t>
            </w:r>
            <w:r w:rsidRPr="00E7301A">
              <w:rPr>
                <w:rFonts w:ascii="Arial"/>
                <w:b/>
                <w:color w:val="0D0D0D"/>
                <w:spacing w:val="-2"/>
                <w:sz w:val="24"/>
                <w:lang w:val="en-GB"/>
              </w:rPr>
              <w:t xml:space="preserve"> </w:t>
            </w:r>
            <w:r w:rsidRPr="00E7301A">
              <w:rPr>
                <w:rFonts w:ascii="Arial"/>
                <w:b/>
                <w:color w:val="0D0D0D"/>
                <w:sz w:val="24"/>
                <w:lang w:val="en-GB"/>
              </w:rPr>
              <w:t>for</w:t>
            </w:r>
            <w:r w:rsidRPr="00E7301A">
              <w:rPr>
                <w:rFonts w:ascii="Arial"/>
                <w:b/>
                <w:color w:val="0D0D0D"/>
                <w:spacing w:val="-2"/>
                <w:sz w:val="24"/>
                <w:lang w:val="en-GB"/>
              </w:rPr>
              <w:t xml:space="preserve"> </w:t>
            </w:r>
            <w:r w:rsidRPr="00E7301A">
              <w:rPr>
                <w:rFonts w:ascii="Arial"/>
                <w:b/>
                <w:color w:val="0D0D0D"/>
                <w:sz w:val="24"/>
                <w:lang w:val="en-GB"/>
              </w:rPr>
              <w:t>this</w:t>
            </w:r>
            <w:r w:rsidRPr="00E7301A">
              <w:rPr>
                <w:rFonts w:ascii="Arial"/>
                <w:b/>
                <w:color w:val="0D0D0D"/>
                <w:spacing w:val="-6"/>
                <w:sz w:val="24"/>
                <w:lang w:val="en-GB"/>
              </w:rPr>
              <w:t xml:space="preserve"> </w:t>
            </w:r>
            <w:r w:rsidRPr="00E7301A">
              <w:rPr>
                <w:rFonts w:ascii="Arial"/>
                <w:b/>
                <w:color w:val="0D0D0D"/>
                <w:sz w:val="24"/>
                <w:lang w:val="en-GB"/>
              </w:rPr>
              <w:t>academic</w:t>
            </w:r>
            <w:r w:rsidRPr="00E7301A">
              <w:rPr>
                <w:rFonts w:ascii="Arial"/>
                <w:b/>
                <w:color w:val="0D0D0D"/>
                <w:spacing w:val="-3"/>
                <w:sz w:val="24"/>
                <w:lang w:val="en-GB"/>
              </w:rPr>
              <w:t xml:space="preserve"> </w:t>
            </w:r>
            <w:r w:rsidRPr="00E7301A">
              <w:rPr>
                <w:rFonts w:ascii="Arial"/>
                <w:b/>
                <w:color w:val="0D0D0D"/>
                <w:spacing w:val="-4"/>
                <w:sz w:val="24"/>
                <w:lang w:val="en-GB"/>
              </w:rPr>
              <w:t>year</w:t>
            </w:r>
          </w:p>
          <w:p w14:paraId="26D3F3FB" w14:textId="77777777" w:rsidR="00581FEA" w:rsidRPr="00E7301A" w:rsidRDefault="00637A97">
            <w:pPr>
              <w:pStyle w:val="TableParagraph"/>
              <w:spacing w:before="60"/>
              <w:ind w:left="167"/>
              <w:rPr>
                <w:rFonts w:ascii="Arial"/>
                <w:sz w:val="24"/>
                <w:lang w:val="en-GB"/>
              </w:rPr>
            </w:pPr>
            <w:r w:rsidRPr="00E7301A">
              <w:rPr>
                <w:rFonts w:ascii="Arial"/>
                <w:color w:val="0D0D0D"/>
                <w:sz w:val="24"/>
                <w:lang w:val="en-GB"/>
              </w:rPr>
              <w:t>If your school is an academy in a trust that pools this funding,</w:t>
            </w:r>
            <w:r w:rsidRPr="00E7301A">
              <w:rPr>
                <w:rFonts w:ascii="Arial"/>
                <w:color w:val="0D0D0D"/>
                <w:spacing w:val="-5"/>
                <w:sz w:val="24"/>
                <w:lang w:val="en-GB"/>
              </w:rPr>
              <w:t xml:space="preserve"> </w:t>
            </w:r>
            <w:r w:rsidRPr="00E7301A">
              <w:rPr>
                <w:rFonts w:ascii="Arial"/>
                <w:color w:val="0D0D0D"/>
                <w:sz w:val="24"/>
                <w:lang w:val="en-GB"/>
              </w:rPr>
              <w:t>state</w:t>
            </w:r>
            <w:r w:rsidRPr="00E7301A">
              <w:rPr>
                <w:rFonts w:ascii="Arial"/>
                <w:color w:val="0D0D0D"/>
                <w:spacing w:val="-5"/>
                <w:sz w:val="24"/>
                <w:lang w:val="en-GB"/>
              </w:rPr>
              <w:t xml:space="preserve"> </w:t>
            </w:r>
            <w:r w:rsidRPr="00E7301A">
              <w:rPr>
                <w:rFonts w:ascii="Arial"/>
                <w:color w:val="0D0D0D"/>
                <w:sz w:val="24"/>
                <w:lang w:val="en-GB"/>
              </w:rPr>
              <w:t>the</w:t>
            </w:r>
            <w:r w:rsidRPr="00E7301A">
              <w:rPr>
                <w:rFonts w:ascii="Arial"/>
                <w:color w:val="0D0D0D"/>
                <w:spacing w:val="-5"/>
                <w:sz w:val="24"/>
                <w:lang w:val="en-GB"/>
              </w:rPr>
              <w:t xml:space="preserve"> </w:t>
            </w:r>
            <w:r w:rsidRPr="00E7301A">
              <w:rPr>
                <w:rFonts w:ascii="Arial"/>
                <w:color w:val="0D0D0D"/>
                <w:sz w:val="24"/>
                <w:lang w:val="en-GB"/>
              </w:rPr>
              <w:t>amount</w:t>
            </w:r>
            <w:r w:rsidRPr="00E7301A">
              <w:rPr>
                <w:rFonts w:ascii="Arial"/>
                <w:color w:val="0D0D0D"/>
                <w:spacing w:val="-7"/>
                <w:sz w:val="24"/>
                <w:lang w:val="en-GB"/>
              </w:rPr>
              <w:t xml:space="preserve"> </w:t>
            </w:r>
            <w:r w:rsidRPr="00E7301A">
              <w:rPr>
                <w:rFonts w:ascii="Arial"/>
                <w:color w:val="0D0D0D"/>
                <w:sz w:val="24"/>
                <w:lang w:val="en-GB"/>
              </w:rPr>
              <w:t>available</w:t>
            </w:r>
            <w:r w:rsidRPr="00E7301A">
              <w:rPr>
                <w:rFonts w:ascii="Arial"/>
                <w:color w:val="0D0D0D"/>
                <w:spacing w:val="-7"/>
                <w:sz w:val="24"/>
                <w:lang w:val="en-GB"/>
              </w:rPr>
              <w:t xml:space="preserve"> </w:t>
            </w:r>
            <w:r w:rsidRPr="00E7301A">
              <w:rPr>
                <w:rFonts w:ascii="Arial"/>
                <w:color w:val="0D0D0D"/>
                <w:sz w:val="24"/>
                <w:lang w:val="en-GB"/>
              </w:rPr>
              <w:t>to</w:t>
            </w:r>
            <w:r w:rsidRPr="00E7301A">
              <w:rPr>
                <w:rFonts w:ascii="Arial"/>
                <w:color w:val="0D0D0D"/>
                <w:spacing w:val="-5"/>
                <w:sz w:val="24"/>
                <w:lang w:val="en-GB"/>
              </w:rPr>
              <w:t xml:space="preserve"> </w:t>
            </w:r>
            <w:r w:rsidRPr="00E7301A">
              <w:rPr>
                <w:rFonts w:ascii="Arial"/>
                <w:color w:val="0D0D0D"/>
                <w:sz w:val="24"/>
                <w:lang w:val="en-GB"/>
              </w:rPr>
              <w:t>your</w:t>
            </w:r>
            <w:r w:rsidRPr="00E7301A">
              <w:rPr>
                <w:rFonts w:ascii="Arial"/>
                <w:color w:val="0D0D0D"/>
                <w:spacing w:val="-5"/>
                <w:sz w:val="24"/>
                <w:lang w:val="en-GB"/>
              </w:rPr>
              <w:t xml:space="preserve"> </w:t>
            </w:r>
            <w:r w:rsidRPr="00E7301A">
              <w:rPr>
                <w:rFonts w:ascii="Arial"/>
                <w:color w:val="0D0D0D"/>
                <w:sz w:val="24"/>
                <w:lang w:val="en-GB"/>
              </w:rPr>
              <w:t>school</w:t>
            </w:r>
            <w:r w:rsidRPr="00E7301A">
              <w:rPr>
                <w:rFonts w:ascii="Arial"/>
                <w:color w:val="0D0D0D"/>
                <w:spacing w:val="-5"/>
                <w:sz w:val="24"/>
                <w:lang w:val="en-GB"/>
              </w:rPr>
              <w:t xml:space="preserve"> </w:t>
            </w:r>
            <w:r w:rsidRPr="00E7301A">
              <w:rPr>
                <w:rFonts w:ascii="Arial"/>
                <w:color w:val="0D0D0D"/>
                <w:sz w:val="24"/>
                <w:lang w:val="en-GB"/>
              </w:rPr>
              <w:t>this academic year</w:t>
            </w:r>
          </w:p>
        </w:tc>
        <w:tc>
          <w:tcPr>
            <w:tcW w:w="2972" w:type="dxa"/>
          </w:tcPr>
          <w:p w14:paraId="2C4398C9" w14:textId="731B249D" w:rsidR="00581FEA" w:rsidRPr="00E7301A" w:rsidRDefault="00637A97">
            <w:pPr>
              <w:pStyle w:val="TableParagraph"/>
              <w:spacing w:before="58"/>
              <w:ind w:left="167"/>
              <w:rPr>
                <w:rFonts w:ascii="Arial" w:hAnsi="Arial"/>
                <w:b/>
                <w:sz w:val="28"/>
                <w:lang w:val="en-GB"/>
              </w:rPr>
            </w:pPr>
            <w:r w:rsidRPr="00E7301A">
              <w:rPr>
                <w:rFonts w:ascii="Arial" w:hAnsi="Arial"/>
                <w:b/>
                <w:color w:val="0F4F75"/>
                <w:spacing w:val="-2"/>
                <w:sz w:val="28"/>
                <w:lang w:val="en-GB"/>
              </w:rPr>
              <w:t>£</w:t>
            </w:r>
            <w:r w:rsidR="00BA336E">
              <w:rPr>
                <w:rFonts w:ascii="Arial" w:hAnsi="Arial"/>
                <w:b/>
                <w:color w:val="0F4F75"/>
                <w:spacing w:val="-2"/>
                <w:sz w:val="28"/>
                <w:lang w:val="en-GB"/>
              </w:rPr>
              <w:t>63,603</w:t>
            </w:r>
          </w:p>
        </w:tc>
      </w:tr>
    </w:tbl>
    <w:p w14:paraId="69CED612" w14:textId="77777777" w:rsidR="00581FEA" w:rsidRPr="00E7301A" w:rsidRDefault="00581FEA">
      <w:pPr>
        <w:rPr>
          <w:rFonts w:ascii="Arial" w:hAnsi="Arial"/>
          <w:sz w:val="28"/>
        </w:rPr>
        <w:sectPr w:rsidR="00581FEA" w:rsidRPr="00E7301A">
          <w:footerReference w:type="default" r:id="rId7"/>
          <w:type w:val="continuous"/>
          <w:pgSz w:w="11910" w:h="16840"/>
          <w:pgMar w:top="1040" w:right="600" w:bottom="1020" w:left="1000" w:header="0" w:footer="836" w:gutter="0"/>
          <w:pgNumType w:start="1"/>
          <w:cols w:space="720"/>
        </w:sectPr>
      </w:pPr>
    </w:p>
    <w:p w14:paraId="3EF76B1F" w14:textId="77777777" w:rsidR="00581FEA" w:rsidRPr="00E7301A" w:rsidRDefault="00637A97">
      <w:pPr>
        <w:pStyle w:val="Heading1"/>
        <w:rPr>
          <w:lang w:val="en-GB"/>
        </w:rPr>
      </w:pPr>
      <w:r w:rsidRPr="00E7301A">
        <w:rPr>
          <w:color w:val="0F4F75"/>
          <w:lang w:val="en-GB"/>
        </w:rPr>
        <w:lastRenderedPageBreak/>
        <w:t>Part</w:t>
      </w:r>
      <w:r w:rsidRPr="00E7301A">
        <w:rPr>
          <w:color w:val="0F4F75"/>
          <w:spacing w:val="-4"/>
          <w:lang w:val="en-GB"/>
        </w:rPr>
        <w:t xml:space="preserve"> </w:t>
      </w:r>
      <w:r w:rsidRPr="00E7301A">
        <w:rPr>
          <w:color w:val="0F4F75"/>
          <w:lang w:val="en-GB"/>
        </w:rPr>
        <w:t>A:</w:t>
      </w:r>
      <w:r w:rsidRPr="00E7301A">
        <w:rPr>
          <w:color w:val="0F4F75"/>
          <w:spacing w:val="-3"/>
          <w:lang w:val="en-GB"/>
        </w:rPr>
        <w:t xml:space="preserve"> </w:t>
      </w:r>
      <w:r w:rsidRPr="00E7301A">
        <w:rPr>
          <w:color w:val="0F4F75"/>
          <w:lang w:val="en-GB"/>
        </w:rPr>
        <w:t>Pupil</w:t>
      </w:r>
      <w:r w:rsidRPr="00E7301A">
        <w:rPr>
          <w:color w:val="0F4F75"/>
          <w:spacing w:val="-4"/>
          <w:lang w:val="en-GB"/>
        </w:rPr>
        <w:t xml:space="preserve"> </w:t>
      </w:r>
      <w:r w:rsidRPr="00E7301A">
        <w:rPr>
          <w:color w:val="0F4F75"/>
          <w:lang w:val="en-GB"/>
        </w:rPr>
        <w:t>premium</w:t>
      </w:r>
      <w:r w:rsidRPr="00E7301A">
        <w:rPr>
          <w:color w:val="0F4F75"/>
          <w:spacing w:val="-3"/>
          <w:lang w:val="en-GB"/>
        </w:rPr>
        <w:t xml:space="preserve"> </w:t>
      </w:r>
      <w:r w:rsidRPr="00E7301A">
        <w:rPr>
          <w:color w:val="0F4F75"/>
          <w:lang w:val="en-GB"/>
        </w:rPr>
        <w:t>strategy</w:t>
      </w:r>
      <w:r w:rsidRPr="00E7301A">
        <w:rPr>
          <w:color w:val="0F4F75"/>
          <w:spacing w:val="-5"/>
          <w:lang w:val="en-GB"/>
        </w:rPr>
        <w:t xml:space="preserve"> </w:t>
      </w:r>
      <w:r w:rsidRPr="00E7301A">
        <w:rPr>
          <w:color w:val="0F4F75"/>
          <w:spacing w:val="-4"/>
          <w:lang w:val="en-GB"/>
        </w:rPr>
        <w:t>plan</w:t>
      </w:r>
    </w:p>
    <w:p w14:paraId="34D56465" w14:textId="77777777" w:rsidR="00581FEA" w:rsidRPr="00E7301A" w:rsidRDefault="00581FEA">
      <w:pPr>
        <w:pStyle w:val="BodyText"/>
        <w:spacing w:before="66"/>
        <w:rPr>
          <w:rFonts w:ascii="Arial"/>
          <w:b/>
          <w:sz w:val="36"/>
          <w:lang w:val="en-GB"/>
        </w:rPr>
      </w:pPr>
    </w:p>
    <w:p w14:paraId="79795240" w14:textId="7FB4CCFA" w:rsidR="00581FEA" w:rsidRPr="00E7301A" w:rsidRDefault="00637A97">
      <w:pPr>
        <w:pStyle w:val="Heading2"/>
        <w:spacing w:before="1"/>
        <w:rPr>
          <w:lang w:val="en-GB"/>
        </w:rPr>
      </w:pPr>
      <w:r w:rsidRPr="00E7301A">
        <w:rPr>
          <w:color w:val="0F4F75"/>
          <w:lang w:val="en-GB"/>
        </w:rPr>
        <w:t>Statement</w:t>
      </w:r>
      <w:r w:rsidRPr="00E7301A">
        <w:rPr>
          <w:color w:val="0F4F75"/>
          <w:spacing w:val="-11"/>
          <w:lang w:val="en-GB"/>
        </w:rPr>
        <w:t xml:space="preserve"> </w:t>
      </w:r>
      <w:r w:rsidRPr="00E7301A">
        <w:rPr>
          <w:color w:val="0F4F75"/>
          <w:lang w:val="en-GB"/>
        </w:rPr>
        <w:t>of</w:t>
      </w:r>
      <w:r w:rsidRPr="00E7301A">
        <w:rPr>
          <w:color w:val="0F4F75"/>
          <w:spacing w:val="-11"/>
          <w:lang w:val="en-GB"/>
        </w:rPr>
        <w:t xml:space="preserve"> </w:t>
      </w:r>
      <w:r w:rsidRPr="00E7301A">
        <w:rPr>
          <w:color w:val="0F4F75"/>
          <w:spacing w:val="-2"/>
          <w:lang w:val="en-GB"/>
        </w:rPr>
        <w:t>intent</w:t>
      </w:r>
    </w:p>
    <w:p w14:paraId="3E55601B" w14:textId="00957BD6" w:rsidR="00581FEA" w:rsidRPr="00E7301A" w:rsidRDefault="00E7301A">
      <w:pPr>
        <w:pStyle w:val="BodyText"/>
        <w:rPr>
          <w:rFonts w:ascii="Arial"/>
          <w:b/>
          <w:sz w:val="32"/>
          <w:lang w:val="en-GB"/>
        </w:rPr>
      </w:pPr>
      <w:r w:rsidRPr="00E7301A">
        <w:rPr>
          <w:rFonts w:ascii="Arial"/>
          <w:b/>
          <w:noProof/>
          <w:sz w:val="32"/>
          <w:lang w:val="en-GB"/>
        </w:rPr>
        <mc:AlternateContent>
          <mc:Choice Requires="wps">
            <w:drawing>
              <wp:anchor distT="0" distB="0" distL="114300" distR="114300" simplePos="0" relativeHeight="251657728" behindDoc="1" locked="0" layoutInCell="1" allowOverlap="1" wp14:anchorId="01BC817C" wp14:editId="55E53EEC">
                <wp:simplePos x="0" y="0"/>
                <wp:positionH relativeFrom="column">
                  <wp:posOffset>82452</wp:posOffset>
                </wp:positionH>
                <wp:positionV relativeFrom="paragraph">
                  <wp:posOffset>149958</wp:posOffset>
                </wp:positionV>
                <wp:extent cx="6031865" cy="8278495"/>
                <wp:effectExtent l="0" t="0" r="6985" b="8255"/>
                <wp:wrapNone/>
                <wp:docPr id="1869460654" name="Graphic 3"/>
                <wp:cNvGraphicFramePr/>
                <a:graphic xmlns:a="http://schemas.openxmlformats.org/drawingml/2006/main">
                  <a:graphicData uri="http://schemas.microsoft.com/office/word/2010/wordprocessingShape">
                    <wps:wsp>
                      <wps:cNvSpPr/>
                      <wps:spPr>
                        <a:xfrm>
                          <a:off x="0" y="0"/>
                          <a:ext cx="6031865" cy="8278495"/>
                        </a:xfrm>
                        <a:custGeom>
                          <a:avLst/>
                          <a:gdLst/>
                          <a:ahLst/>
                          <a:cxnLst/>
                          <a:rect l="l" t="t" r="r" b="b"/>
                          <a:pathLst>
                            <a:path w="6031865" h="8278495">
                              <a:moveTo>
                                <a:pt x="6031674" y="0"/>
                              </a:moveTo>
                              <a:lnTo>
                                <a:pt x="6025642" y="0"/>
                              </a:lnTo>
                              <a:lnTo>
                                <a:pt x="6025591" y="6096"/>
                              </a:lnTo>
                              <a:lnTo>
                                <a:pt x="6025591" y="8272018"/>
                              </a:lnTo>
                              <a:lnTo>
                                <a:pt x="6096" y="8272018"/>
                              </a:lnTo>
                              <a:lnTo>
                                <a:pt x="6096" y="6096"/>
                              </a:lnTo>
                              <a:lnTo>
                                <a:pt x="6025591" y="6096"/>
                              </a:lnTo>
                              <a:lnTo>
                                <a:pt x="6025591" y="0"/>
                              </a:lnTo>
                              <a:lnTo>
                                <a:pt x="6096" y="0"/>
                              </a:lnTo>
                              <a:lnTo>
                                <a:pt x="0" y="0"/>
                              </a:lnTo>
                              <a:lnTo>
                                <a:pt x="0" y="6096"/>
                              </a:lnTo>
                              <a:lnTo>
                                <a:pt x="0" y="8272018"/>
                              </a:lnTo>
                              <a:lnTo>
                                <a:pt x="0" y="8278114"/>
                              </a:lnTo>
                              <a:lnTo>
                                <a:pt x="6096" y="8278114"/>
                              </a:lnTo>
                              <a:lnTo>
                                <a:pt x="6025591" y="8278114"/>
                              </a:lnTo>
                              <a:lnTo>
                                <a:pt x="6031674" y="8278114"/>
                              </a:lnTo>
                              <a:lnTo>
                                <a:pt x="6031674" y="8272018"/>
                              </a:lnTo>
                              <a:lnTo>
                                <a:pt x="6031674" y="6096"/>
                              </a:lnTo>
                              <a:lnTo>
                                <a:pt x="60316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7614FF" id="Graphic 3" o:spid="_x0000_s1026" style="position:absolute;margin-left:6.5pt;margin-top:11.8pt;width:474.95pt;height:651.85pt;z-index:-251658752;visibility:visible;mso-wrap-style:square;mso-wrap-distance-left:9pt;mso-wrap-distance-top:0;mso-wrap-distance-right:9pt;mso-wrap-distance-bottom:0;mso-position-horizontal:absolute;mso-position-horizontal-relative:text;mso-position-vertical:absolute;mso-position-vertical-relative:text;v-text-anchor:top" coordsize="6031865,827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KycAIAABcHAAAOAAAAZHJzL2Uyb0RvYy54bWysVdFumzAUfZ+0f7D8vkBYQgkKqaZWnSZN&#10;XaVm2rNjTEAy2LOdQP5+1waHtJ2WpFoe8AUfTs491/eyvO1qjvZM6Uo0GZ5OQoxYQ0VeNdsM/1w/&#10;fEow0oY0OeGiYRk+MI1vVx8/LFuZskiUgudMISBpdNrKDJfGyDQINC1ZTfRESNbAZiFUTQzcqm2Q&#10;K9ICe82DKAzjoBUql0pQpjU8ve838crxFwWj5kdRaGYQzzBoM+6q3HVjr8FqSdKtIrKs6CCDvENF&#10;TaoG/vRIdU8MQTtVvaGqK6qEFoWZUFEHoigqylwOkM00fJXNc0kkc7mAOVoebdL/j5Y+7p/lkwIb&#10;WqlTDaHNoitUbVfQhzpn1uFoFusMovAwDj9Pk3iOEYW9JLpJZou5tTMYX6c7bb4y4ajI/rs2vdu5&#10;j0jpI9o1PlRQM1st7qplMIJqKYygWpu+WpIY+57VZ0PUnmgpRyl2vxZ7thYOaWwiVnN8M8PIpwNi&#10;RwxvXmKjeTyLXmA9wq9yYI3m88XUIeNwEQ8ueJBf34LBNah6cgYPhFbvVeCrZFwFdi0Dtvms/Oqz&#10;G9T+GwadeFIBT+HXnqrHnNXWwy4x54hMptPZxZ5fAB6rb9vgPPl4Bt+Bv+DAjPxn3ftbQ/gyUC40&#10;6xva9pnr7GPvwQk47W4teJU/VJzbXtNqu7njCu2JHbruN9h9AgvGeWOjjcgPTwq1MIkzrH/viGIY&#10;8W8NjDqom/GB8sHGB8rwO+GGu2tzpc26+0WURBLCDBsYV4/CD1KS+jEE+i2gx9o3G/FlZ0RR2Rnl&#10;tPWKhhuYvi7/4Uthx/vpvUON37PVHwAAAP//AwBQSwMEFAAGAAgAAAAhAAUSCx3gAAAACgEAAA8A&#10;AABkcnMvZG93bnJldi54bWxMj0FPg0AQhe8m/ofNmHhp2kVQKsjSEGM9VD209eBxCyOg7CxhtxT/&#10;vdOTHl++yZvvZavJdGLEwbWWFNwsAhBIpa1aqhW879fzexDOa6p0ZwkV/KCDVX55kem0sifa4rjz&#10;teAScqlW0Hjfp1K6skGj3cL2SMw+7WC05zjUshr0ictNJ8MgiKXRLfGHRvf42GD5vTsaBS+0XH9t&#10;N9FrMRZvd8nz0+z2w86Uur6aigcQHif/dwxnfVaHnJ0O9kiVEx3niKd4BWEUg2CexGEC4nAG4TIC&#10;mWfy/4T8FwAA//8DAFBLAQItABQABgAIAAAAIQC2gziS/gAAAOEBAAATAAAAAAAAAAAAAAAAAAAA&#10;AABbQ29udGVudF9UeXBlc10ueG1sUEsBAi0AFAAGAAgAAAAhADj9If/WAAAAlAEAAAsAAAAAAAAA&#10;AAAAAAAALwEAAF9yZWxzLy5yZWxzUEsBAi0AFAAGAAgAAAAhAJpwwrJwAgAAFwcAAA4AAAAAAAAA&#10;AAAAAAAALgIAAGRycy9lMm9Eb2MueG1sUEsBAi0AFAAGAAgAAAAhAAUSCx3gAAAACgEAAA8AAAAA&#10;AAAAAAAAAAAAygQAAGRycy9kb3ducmV2LnhtbFBLBQYAAAAABAAEAPMAAADXBQAAAAA=&#10;" path="m6031674,r-6032,l6025591,6096r,8265922l6096,8272018,6096,6096r6019495,l6025591,,6096,,,,,6096,,8272018r,6096l6096,8278114r6019495,l6031674,8278114r,-6096l6031674,6096r,-6096xe" fillcolor="black" stroked="f">
                <v:path arrowok="t"/>
              </v:shape>
            </w:pict>
          </mc:Fallback>
        </mc:AlternateContent>
      </w:r>
    </w:p>
    <w:p w14:paraId="3701210D" w14:textId="77777777" w:rsidR="00E7301A" w:rsidRPr="00E7301A" w:rsidRDefault="00E7301A" w:rsidP="00E7301A">
      <w:pPr>
        <w:pStyle w:val="BodyText"/>
        <w:spacing w:line="290" w:lineRule="auto"/>
        <w:ind w:right="853"/>
        <w:rPr>
          <w:color w:val="0D0D0D"/>
          <w:lang w:val="en-GB"/>
        </w:rPr>
      </w:pPr>
      <w:r w:rsidRPr="00E7301A">
        <w:rPr>
          <w:rFonts w:ascii="Arial"/>
          <w:b/>
          <w:sz w:val="32"/>
          <w:lang w:val="en-GB"/>
        </w:rPr>
        <w:t xml:space="preserve">   </w:t>
      </w:r>
      <w:r w:rsidR="00637A97" w:rsidRPr="00E7301A">
        <w:rPr>
          <w:color w:val="0D0D0D"/>
          <w:lang w:val="en-GB"/>
        </w:rPr>
        <w:t>Our</w:t>
      </w:r>
      <w:r w:rsidR="00637A97" w:rsidRPr="00E7301A">
        <w:rPr>
          <w:color w:val="0D0D0D"/>
          <w:spacing w:val="-3"/>
          <w:lang w:val="en-GB"/>
        </w:rPr>
        <w:t xml:space="preserve"> </w:t>
      </w:r>
      <w:r w:rsidR="00637A97" w:rsidRPr="00E7301A">
        <w:rPr>
          <w:color w:val="0D0D0D"/>
          <w:lang w:val="en-GB"/>
        </w:rPr>
        <w:t>pupil</w:t>
      </w:r>
      <w:r w:rsidR="00637A97" w:rsidRPr="00E7301A">
        <w:rPr>
          <w:color w:val="0D0D0D"/>
          <w:spacing w:val="-3"/>
          <w:lang w:val="en-GB"/>
        </w:rPr>
        <w:t xml:space="preserve"> </w:t>
      </w:r>
      <w:r w:rsidR="00637A97" w:rsidRPr="00E7301A">
        <w:rPr>
          <w:color w:val="0D0D0D"/>
          <w:lang w:val="en-GB"/>
        </w:rPr>
        <w:t>premium</w:t>
      </w:r>
      <w:r w:rsidR="00637A97" w:rsidRPr="00E7301A">
        <w:rPr>
          <w:color w:val="0D0D0D"/>
          <w:spacing w:val="-1"/>
          <w:lang w:val="en-GB"/>
        </w:rPr>
        <w:t xml:space="preserve"> </w:t>
      </w:r>
      <w:r w:rsidR="00637A97" w:rsidRPr="00E7301A">
        <w:rPr>
          <w:color w:val="0D0D0D"/>
          <w:lang w:val="en-GB"/>
        </w:rPr>
        <w:t>strategy</w:t>
      </w:r>
      <w:r w:rsidR="00637A97" w:rsidRPr="00E7301A">
        <w:rPr>
          <w:color w:val="0D0D0D"/>
          <w:spacing w:val="-2"/>
          <w:lang w:val="en-GB"/>
        </w:rPr>
        <w:t xml:space="preserve"> </w:t>
      </w:r>
      <w:r w:rsidR="00637A97" w:rsidRPr="00E7301A">
        <w:rPr>
          <w:color w:val="0D0D0D"/>
          <w:lang w:val="en-GB"/>
        </w:rPr>
        <w:t>is</w:t>
      </w:r>
      <w:r w:rsidR="00637A97" w:rsidRPr="00E7301A">
        <w:rPr>
          <w:color w:val="0D0D0D"/>
          <w:spacing w:val="-2"/>
          <w:lang w:val="en-GB"/>
        </w:rPr>
        <w:t xml:space="preserve"> </w:t>
      </w:r>
      <w:r w:rsidR="00637A97" w:rsidRPr="00E7301A">
        <w:rPr>
          <w:color w:val="0D0D0D"/>
          <w:lang w:val="en-GB"/>
        </w:rPr>
        <w:t>informed</w:t>
      </w:r>
      <w:r w:rsidR="00637A97" w:rsidRPr="00E7301A">
        <w:rPr>
          <w:color w:val="0D0D0D"/>
          <w:spacing w:val="-2"/>
          <w:lang w:val="en-GB"/>
        </w:rPr>
        <w:t xml:space="preserve"> </w:t>
      </w:r>
      <w:r w:rsidR="00637A97" w:rsidRPr="00E7301A">
        <w:rPr>
          <w:color w:val="0D0D0D"/>
          <w:lang w:val="en-GB"/>
        </w:rPr>
        <w:t>by</w:t>
      </w:r>
      <w:r w:rsidR="00637A97" w:rsidRPr="00E7301A">
        <w:rPr>
          <w:color w:val="0D0D0D"/>
          <w:spacing w:val="-4"/>
          <w:lang w:val="en-GB"/>
        </w:rPr>
        <w:t xml:space="preserve"> </w:t>
      </w:r>
      <w:r w:rsidR="00637A97" w:rsidRPr="00E7301A">
        <w:rPr>
          <w:color w:val="0D0D0D"/>
          <w:lang w:val="en-GB"/>
        </w:rPr>
        <w:t>our</w:t>
      </w:r>
      <w:r w:rsidR="00637A97" w:rsidRPr="00E7301A">
        <w:rPr>
          <w:color w:val="0D0D0D"/>
          <w:spacing w:val="-4"/>
          <w:lang w:val="en-GB"/>
        </w:rPr>
        <w:t xml:space="preserve"> </w:t>
      </w:r>
      <w:r w:rsidR="00637A97" w:rsidRPr="00E7301A">
        <w:rPr>
          <w:color w:val="0D0D0D"/>
          <w:lang w:val="en-GB"/>
        </w:rPr>
        <w:t>extensive</w:t>
      </w:r>
      <w:r w:rsidR="00637A97" w:rsidRPr="00E7301A">
        <w:rPr>
          <w:color w:val="0D0D0D"/>
          <w:spacing w:val="-3"/>
          <w:lang w:val="en-GB"/>
        </w:rPr>
        <w:t xml:space="preserve"> </w:t>
      </w:r>
      <w:r w:rsidR="00637A97" w:rsidRPr="00E7301A">
        <w:rPr>
          <w:color w:val="0D0D0D"/>
          <w:lang w:val="en-GB"/>
        </w:rPr>
        <w:t>knowledge</w:t>
      </w:r>
      <w:r w:rsidR="00637A97" w:rsidRPr="00E7301A">
        <w:rPr>
          <w:color w:val="0D0D0D"/>
          <w:spacing w:val="-4"/>
          <w:lang w:val="en-GB"/>
        </w:rPr>
        <w:t xml:space="preserve"> </w:t>
      </w:r>
      <w:r w:rsidR="00637A97" w:rsidRPr="00E7301A">
        <w:rPr>
          <w:color w:val="0D0D0D"/>
          <w:lang w:val="en-GB"/>
        </w:rPr>
        <w:t>of</w:t>
      </w:r>
      <w:r w:rsidR="00637A97" w:rsidRPr="00E7301A">
        <w:rPr>
          <w:color w:val="0D0D0D"/>
          <w:spacing w:val="-2"/>
          <w:lang w:val="en-GB"/>
        </w:rPr>
        <w:t xml:space="preserve"> </w:t>
      </w:r>
      <w:r w:rsidR="00637A97" w:rsidRPr="00E7301A">
        <w:rPr>
          <w:color w:val="0D0D0D"/>
          <w:lang w:val="en-GB"/>
        </w:rPr>
        <w:t>the</w:t>
      </w:r>
      <w:r w:rsidR="00637A97" w:rsidRPr="00E7301A">
        <w:rPr>
          <w:color w:val="0D0D0D"/>
          <w:spacing w:val="-2"/>
          <w:lang w:val="en-GB"/>
        </w:rPr>
        <w:t xml:space="preserve"> </w:t>
      </w:r>
      <w:r w:rsidR="00637A97" w:rsidRPr="00E7301A">
        <w:rPr>
          <w:color w:val="0D0D0D"/>
          <w:lang w:val="en-GB"/>
        </w:rPr>
        <w:t>community</w:t>
      </w:r>
      <w:r w:rsidR="00637A97" w:rsidRPr="00E7301A">
        <w:rPr>
          <w:color w:val="0D0D0D"/>
          <w:spacing w:val="-4"/>
          <w:lang w:val="en-GB"/>
        </w:rPr>
        <w:t xml:space="preserve"> </w:t>
      </w:r>
      <w:r w:rsidR="00637A97" w:rsidRPr="00E7301A">
        <w:rPr>
          <w:color w:val="0D0D0D"/>
          <w:lang w:val="en-GB"/>
        </w:rPr>
        <w:t>we</w:t>
      </w:r>
      <w:r w:rsidR="00637A97" w:rsidRPr="00E7301A">
        <w:rPr>
          <w:color w:val="0D0D0D"/>
          <w:spacing w:val="-4"/>
          <w:lang w:val="en-GB"/>
        </w:rPr>
        <w:t xml:space="preserve"> </w:t>
      </w:r>
      <w:r w:rsidR="00637A97" w:rsidRPr="00E7301A">
        <w:rPr>
          <w:color w:val="0D0D0D"/>
          <w:lang w:val="en-GB"/>
        </w:rPr>
        <w:t>serve</w:t>
      </w:r>
      <w:r w:rsidR="00637A97" w:rsidRPr="00E7301A">
        <w:rPr>
          <w:color w:val="0D0D0D"/>
          <w:spacing w:val="-4"/>
          <w:lang w:val="en-GB"/>
        </w:rPr>
        <w:t xml:space="preserve"> </w:t>
      </w:r>
      <w:r w:rsidR="00637A97" w:rsidRPr="00E7301A">
        <w:rPr>
          <w:color w:val="0D0D0D"/>
          <w:lang w:val="en-GB"/>
        </w:rPr>
        <w:t xml:space="preserve">and </w:t>
      </w:r>
    </w:p>
    <w:p w14:paraId="1C3D666A" w14:textId="63D6B570" w:rsidR="00581FEA" w:rsidRPr="00E7301A" w:rsidRDefault="00E7301A" w:rsidP="00E7301A">
      <w:pPr>
        <w:pStyle w:val="BodyText"/>
        <w:spacing w:line="290" w:lineRule="auto"/>
        <w:ind w:right="853"/>
        <w:rPr>
          <w:lang w:val="en-GB"/>
        </w:rPr>
      </w:pPr>
      <w:r w:rsidRPr="00E7301A">
        <w:rPr>
          <w:color w:val="0D0D0D"/>
          <w:lang w:val="en-GB"/>
        </w:rPr>
        <w:t xml:space="preserve">     </w:t>
      </w:r>
      <w:r w:rsidR="00637A97" w:rsidRPr="00E7301A">
        <w:rPr>
          <w:color w:val="0D0D0D"/>
          <w:lang w:val="en-GB"/>
        </w:rPr>
        <w:t>the barriers that some of our children face. It is underpinned by trusted research.</w:t>
      </w:r>
    </w:p>
    <w:p w14:paraId="7A8EB24B" w14:textId="3E0688E8" w:rsidR="00581FEA" w:rsidRPr="00E7301A" w:rsidRDefault="00637A97">
      <w:pPr>
        <w:pStyle w:val="BodyText"/>
        <w:spacing w:before="236" w:line="288" w:lineRule="auto"/>
        <w:ind w:left="248" w:right="853"/>
        <w:rPr>
          <w:lang w:val="en-GB"/>
        </w:rPr>
      </w:pPr>
      <w:r w:rsidRPr="00E7301A">
        <w:rPr>
          <w:color w:val="0D0D0D"/>
          <w:lang w:val="en-GB"/>
        </w:rPr>
        <w:t xml:space="preserve">Although the plan will never remove all barriers, we aim to alleviate the issues within </w:t>
      </w:r>
      <w:r w:rsidR="00E7301A" w:rsidRPr="00E7301A">
        <w:rPr>
          <w:color w:val="0D0D0D"/>
          <w:lang w:val="en-GB"/>
        </w:rPr>
        <w:t>our</w:t>
      </w:r>
      <w:r w:rsidRPr="00E7301A">
        <w:rPr>
          <w:color w:val="0D0D0D"/>
          <w:lang w:val="en-GB"/>
        </w:rPr>
        <w:t xml:space="preserve"> power, to ensure educational outcomes for disadvantaged and vulnerable children are improved. Our teachers have </w:t>
      </w:r>
      <w:r w:rsidR="00E7301A" w:rsidRPr="00E7301A">
        <w:rPr>
          <w:color w:val="0D0D0D"/>
          <w:lang w:val="en-GB"/>
        </w:rPr>
        <w:t>a sound</w:t>
      </w:r>
      <w:r w:rsidRPr="00E7301A">
        <w:rPr>
          <w:color w:val="0D0D0D"/>
          <w:lang w:val="en-GB"/>
        </w:rPr>
        <w:t xml:space="preserve"> understanding of our deprivation level and the barriers that some of our children face. These</w:t>
      </w:r>
      <w:r w:rsidRPr="00E7301A">
        <w:rPr>
          <w:color w:val="0D0D0D"/>
          <w:spacing w:val="-2"/>
          <w:lang w:val="en-GB"/>
        </w:rPr>
        <w:t xml:space="preserve"> </w:t>
      </w:r>
      <w:r w:rsidRPr="00E7301A">
        <w:rPr>
          <w:color w:val="0D0D0D"/>
          <w:lang w:val="en-GB"/>
        </w:rPr>
        <w:t>barriers</w:t>
      </w:r>
      <w:r w:rsidRPr="00E7301A">
        <w:rPr>
          <w:color w:val="0D0D0D"/>
          <w:spacing w:val="-2"/>
          <w:lang w:val="en-GB"/>
        </w:rPr>
        <w:t xml:space="preserve"> </w:t>
      </w:r>
      <w:r w:rsidRPr="00E7301A">
        <w:rPr>
          <w:color w:val="0D0D0D"/>
          <w:lang w:val="en-GB"/>
        </w:rPr>
        <w:t>are</w:t>
      </w:r>
      <w:r w:rsidRPr="00E7301A">
        <w:rPr>
          <w:color w:val="0D0D0D"/>
          <w:spacing w:val="-2"/>
          <w:lang w:val="en-GB"/>
        </w:rPr>
        <w:t xml:space="preserve"> </w:t>
      </w:r>
      <w:r w:rsidRPr="00E7301A">
        <w:rPr>
          <w:color w:val="0D0D0D"/>
          <w:lang w:val="en-GB"/>
        </w:rPr>
        <w:t>faced</w:t>
      </w:r>
      <w:r w:rsidRPr="00E7301A">
        <w:rPr>
          <w:color w:val="0D0D0D"/>
          <w:spacing w:val="-2"/>
          <w:lang w:val="en-GB"/>
        </w:rPr>
        <w:t xml:space="preserve"> </w:t>
      </w:r>
      <w:r w:rsidRPr="00E7301A">
        <w:rPr>
          <w:color w:val="0D0D0D"/>
          <w:lang w:val="en-GB"/>
        </w:rPr>
        <w:t>by</w:t>
      </w:r>
      <w:r w:rsidRPr="00E7301A">
        <w:rPr>
          <w:color w:val="0D0D0D"/>
          <w:spacing w:val="-4"/>
          <w:lang w:val="en-GB"/>
        </w:rPr>
        <w:t xml:space="preserve"> </w:t>
      </w:r>
      <w:r w:rsidRPr="00E7301A">
        <w:rPr>
          <w:color w:val="0D0D0D"/>
          <w:lang w:val="en-GB"/>
        </w:rPr>
        <w:t>some</w:t>
      </w:r>
      <w:r w:rsidRPr="00E7301A">
        <w:rPr>
          <w:color w:val="0D0D0D"/>
          <w:spacing w:val="-4"/>
          <w:lang w:val="en-GB"/>
        </w:rPr>
        <w:t xml:space="preserve"> </w:t>
      </w:r>
      <w:r w:rsidRPr="00E7301A">
        <w:rPr>
          <w:color w:val="0D0D0D"/>
          <w:lang w:val="en-GB"/>
        </w:rPr>
        <w:t>children</w:t>
      </w:r>
      <w:r w:rsidRPr="00E7301A">
        <w:rPr>
          <w:color w:val="0D0D0D"/>
          <w:spacing w:val="-2"/>
          <w:lang w:val="en-GB"/>
        </w:rPr>
        <w:t xml:space="preserve"> </w:t>
      </w:r>
      <w:r w:rsidRPr="00E7301A">
        <w:rPr>
          <w:color w:val="0D0D0D"/>
          <w:lang w:val="en-GB"/>
        </w:rPr>
        <w:t>who</w:t>
      </w:r>
      <w:r w:rsidRPr="00E7301A">
        <w:rPr>
          <w:color w:val="0D0D0D"/>
          <w:spacing w:val="-1"/>
          <w:lang w:val="en-GB"/>
        </w:rPr>
        <w:t xml:space="preserve"> </w:t>
      </w:r>
      <w:r w:rsidRPr="00E7301A">
        <w:rPr>
          <w:color w:val="0D0D0D"/>
          <w:lang w:val="en-GB"/>
        </w:rPr>
        <w:t>are</w:t>
      </w:r>
      <w:r w:rsidRPr="00E7301A">
        <w:rPr>
          <w:color w:val="0D0D0D"/>
          <w:spacing w:val="-1"/>
          <w:lang w:val="en-GB"/>
        </w:rPr>
        <w:t xml:space="preserve"> </w:t>
      </w:r>
      <w:r w:rsidRPr="00E7301A">
        <w:rPr>
          <w:color w:val="0D0D0D"/>
          <w:lang w:val="en-GB"/>
        </w:rPr>
        <w:t>not</w:t>
      </w:r>
      <w:r w:rsidRPr="00E7301A">
        <w:rPr>
          <w:color w:val="0D0D0D"/>
          <w:spacing w:val="-4"/>
          <w:lang w:val="en-GB"/>
        </w:rPr>
        <w:t xml:space="preserve"> </w:t>
      </w:r>
      <w:r w:rsidRPr="00E7301A">
        <w:rPr>
          <w:color w:val="0D0D0D"/>
          <w:lang w:val="en-GB"/>
        </w:rPr>
        <w:t>classified</w:t>
      </w:r>
      <w:r w:rsidRPr="00E7301A">
        <w:rPr>
          <w:color w:val="0D0D0D"/>
          <w:spacing w:val="-3"/>
          <w:lang w:val="en-GB"/>
        </w:rPr>
        <w:t xml:space="preserve"> </w:t>
      </w:r>
      <w:r w:rsidRPr="00E7301A">
        <w:rPr>
          <w:color w:val="0D0D0D"/>
          <w:lang w:val="en-GB"/>
        </w:rPr>
        <w:t>as</w:t>
      </w:r>
      <w:r w:rsidRPr="00E7301A">
        <w:rPr>
          <w:color w:val="0D0D0D"/>
          <w:spacing w:val="-2"/>
          <w:lang w:val="en-GB"/>
        </w:rPr>
        <w:t xml:space="preserve"> </w:t>
      </w:r>
      <w:r w:rsidRPr="00E7301A">
        <w:rPr>
          <w:color w:val="0D0D0D"/>
          <w:lang w:val="en-GB"/>
        </w:rPr>
        <w:t>pupil</w:t>
      </w:r>
      <w:r w:rsidRPr="00E7301A">
        <w:rPr>
          <w:color w:val="0D0D0D"/>
          <w:spacing w:val="-3"/>
          <w:lang w:val="en-GB"/>
        </w:rPr>
        <w:t xml:space="preserve"> </w:t>
      </w:r>
      <w:r w:rsidRPr="00E7301A">
        <w:rPr>
          <w:color w:val="0D0D0D"/>
          <w:lang w:val="en-GB"/>
        </w:rPr>
        <w:t>premium</w:t>
      </w:r>
      <w:r w:rsidRPr="00E7301A">
        <w:rPr>
          <w:color w:val="0D0D0D"/>
          <w:spacing w:val="-1"/>
          <w:lang w:val="en-GB"/>
        </w:rPr>
        <w:t xml:space="preserve"> </w:t>
      </w:r>
      <w:r w:rsidRPr="00E7301A">
        <w:rPr>
          <w:color w:val="0D0D0D"/>
          <w:lang w:val="en-GB"/>
        </w:rPr>
        <w:t>but</w:t>
      </w:r>
      <w:r w:rsidRPr="00E7301A">
        <w:rPr>
          <w:color w:val="0D0D0D"/>
          <w:spacing w:val="-4"/>
          <w:lang w:val="en-GB"/>
        </w:rPr>
        <w:t xml:space="preserve"> </w:t>
      </w:r>
      <w:r w:rsidRPr="00E7301A">
        <w:rPr>
          <w:color w:val="0D0D0D"/>
          <w:lang w:val="en-GB"/>
        </w:rPr>
        <w:t>who</w:t>
      </w:r>
      <w:r w:rsidRPr="00E7301A">
        <w:rPr>
          <w:color w:val="0D0D0D"/>
          <w:spacing w:val="-4"/>
          <w:lang w:val="en-GB"/>
        </w:rPr>
        <w:t xml:space="preserve"> </w:t>
      </w:r>
      <w:r w:rsidRPr="00E7301A">
        <w:rPr>
          <w:color w:val="0D0D0D"/>
          <w:lang w:val="en-GB"/>
        </w:rPr>
        <w:t>are,</w:t>
      </w:r>
      <w:r w:rsidRPr="00E7301A">
        <w:rPr>
          <w:color w:val="0D0D0D"/>
          <w:spacing w:val="-1"/>
          <w:lang w:val="en-GB"/>
        </w:rPr>
        <w:t xml:space="preserve"> </w:t>
      </w:r>
      <w:r w:rsidRPr="00E7301A">
        <w:rPr>
          <w:color w:val="0D0D0D"/>
          <w:lang w:val="en-GB"/>
        </w:rPr>
        <w:t>due</w:t>
      </w:r>
      <w:r w:rsidRPr="00E7301A">
        <w:rPr>
          <w:color w:val="0D0D0D"/>
          <w:spacing w:val="-4"/>
          <w:lang w:val="en-GB"/>
        </w:rPr>
        <w:t xml:space="preserve"> </w:t>
      </w:r>
      <w:r w:rsidRPr="00E7301A">
        <w:rPr>
          <w:color w:val="0D0D0D"/>
          <w:lang w:val="en-GB"/>
        </w:rPr>
        <w:t>to other factors, vulnerable.</w:t>
      </w:r>
    </w:p>
    <w:p w14:paraId="6A715AEC" w14:textId="0A26E744" w:rsidR="00581FEA" w:rsidRPr="00E7301A" w:rsidRDefault="00637A97" w:rsidP="00E7301A">
      <w:pPr>
        <w:pStyle w:val="BodyText"/>
        <w:spacing w:before="239" w:line="288" w:lineRule="auto"/>
        <w:ind w:left="248" w:right="698"/>
        <w:rPr>
          <w:lang w:val="en-GB"/>
        </w:rPr>
      </w:pPr>
      <w:r w:rsidRPr="00E7301A">
        <w:rPr>
          <w:color w:val="0D0D0D"/>
          <w:lang w:val="en-GB"/>
        </w:rPr>
        <w:t>Our</w:t>
      </w:r>
      <w:r w:rsidRPr="00E7301A">
        <w:rPr>
          <w:color w:val="0D0D0D"/>
          <w:spacing w:val="-2"/>
          <w:lang w:val="en-GB"/>
        </w:rPr>
        <w:t xml:space="preserve"> </w:t>
      </w:r>
      <w:r w:rsidRPr="00E7301A">
        <w:rPr>
          <w:color w:val="0D0D0D"/>
          <w:lang w:val="en-GB"/>
        </w:rPr>
        <w:t>school</w:t>
      </w:r>
      <w:r w:rsidRPr="00E7301A">
        <w:rPr>
          <w:color w:val="0D0D0D"/>
          <w:spacing w:val="-1"/>
          <w:lang w:val="en-GB"/>
        </w:rPr>
        <w:t xml:space="preserve"> </w:t>
      </w:r>
      <w:r w:rsidRPr="00E7301A">
        <w:rPr>
          <w:color w:val="0D0D0D"/>
          <w:lang w:val="en-GB"/>
        </w:rPr>
        <w:t>is</w:t>
      </w:r>
      <w:r w:rsidRPr="00E7301A">
        <w:rPr>
          <w:color w:val="0D0D0D"/>
          <w:spacing w:val="-4"/>
          <w:lang w:val="en-GB"/>
        </w:rPr>
        <w:t xml:space="preserve"> </w:t>
      </w:r>
      <w:r w:rsidRPr="00E7301A">
        <w:rPr>
          <w:color w:val="0D0D0D"/>
          <w:lang w:val="en-GB"/>
        </w:rPr>
        <w:t>ranked</w:t>
      </w:r>
      <w:r w:rsidRPr="00E7301A">
        <w:rPr>
          <w:color w:val="0D0D0D"/>
          <w:spacing w:val="-1"/>
          <w:lang w:val="en-GB"/>
        </w:rPr>
        <w:t xml:space="preserve"> </w:t>
      </w:r>
      <w:r w:rsidRPr="00E7301A">
        <w:rPr>
          <w:color w:val="0D0D0D"/>
          <w:lang w:val="en-GB"/>
        </w:rPr>
        <w:t>in</w:t>
      </w:r>
      <w:r w:rsidRPr="00E7301A">
        <w:rPr>
          <w:color w:val="0D0D0D"/>
          <w:spacing w:val="-5"/>
          <w:lang w:val="en-GB"/>
        </w:rPr>
        <w:t xml:space="preserve"> </w:t>
      </w:r>
      <w:r w:rsidRPr="00E7301A">
        <w:rPr>
          <w:color w:val="0D0D0D"/>
          <w:lang w:val="en-GB"/>
        </w:rPr>
        <w:t>the</w:t>
      </w:r>
      <w:r w:rsidRPr="00E7301A">
        <w:rPr>
          <w:color w:val="0D0D0D"/>
          <w:spacing w:val="-3"/>
          <w:lang w:val="en-GB"/>
        </w:rPr>
        <w:t xml:space="preserve"> </w:t>
      </w:r>
      <w:r w:rsidRPr="00E7301A">
        <w:rPr>
          <w:color w:val="0D0D0D"/>
          <w:lang w:val="en-GB"/>
        </w:rPr>
        <w:t>highest</w:t>
      </w:r>
      <w:r w:rsidRPr="00E7301A">
        <w:rPr>
          <w:color w:val="0D0D0D"/>
          <w:spacing w:val="-1"/>
          <w:lang w:val="en-GB"/>
        </w:rPr>
        <w:t xml:space="preserve"> </w:t>
      </w:r>
      <w:r w:rsidRPr="00E7301A">
        <w:rPr>
          <w:color w:val="0D0D0D"/>
          <w:lang w:val="en-GB"/>
        </w:rPr>
        <w:t>level</w:t>
      </w:r>
      <w:r w:rsidRPr="00E7301A">
        <w:rPr>
          <w:color w:val="0D0D0D"/>
          <w:spacing w:val="-3"/>
          <w:lang w:val="en-GB"/>
        </w:rPr>
        <w:t xml:space="preserve"> </w:t>
      </w:r>
      <w:r w:rsidRPr="00E7301A">
        <w:rPr>
          <w:color w:val="0D0D0D"/>
          <w:lang w:val="en-GB"/>
        </w:rPr>
        <w:t>of</w:t>
      </w:r>
      <w:r w:rsidRPr="00E7301A">
        <w:rPr>
          <w:color w:val="0D0D0D"/>
          <w:spacing w:val="-1"/>
          <w:lang w:val="en-GB"/>
        </w:rPr>
        <w:t xml:space="preserve"> </w:t>
      </w:r>
      <w:r w:rsidRPr="00E7301A">
        <w:rPr>
          <w:color w:val="0D0D0D"/>
          <w:lang w:val="en-GB"/>
        </w:rPr>
        <w:t>deprivation</w:t>
      </w:r>
      <w:r w:rsidRPr="00E7301A">
        <w:rPr>
          <w:color w:val="0D0D0D"/>
          <w:spacing w:val="-5"/>
          <w:lang w:val="en-GB"/>
        </w:rPr>
        <w:t xml:space="preserve"> </w:t>
      </w:r>
      <w:r w:rsidRPr="00E7301A">
        <w:rPr>
          <w:color w:val="0D0D0D"/>
          <w:lang w:val="en-GB"/>
        </w:rPr>
        <w:t>and the</w:t>
      </w:r>
      <w:r w:rsidRPr="00E7301A">
        <w:rPr>
          <w:color w:val="0D0D0D"/>
          <w:spacing w:val="-1"/>
          <w:lang w:val="en-GB"/>
        </w:rPr>
        <w:t xml:space="preserve"> </w:t>
      </w:r>
      <w:r w:rsidRPr="00E7301A">
        <w:rPr>
          <w:color w:val="0D0D0D"/>
          <w:lang w:val="en-GB"/>
        </w:rPr>
        <w:t>income,</w:t>
      </w:r>
      <w:r w:rsidRPr="00E7301A">
        <w:rPr>
          <w:color w:val="0D0D0D"/>
          <w:spacing w:val="-3"/>
          <w:lang w:val="en-GB"/>
        </w:rPr>
        <w:t xml:space="preserve"> </w:t>
      </w:r>
      <w:r w:rsidRPr="00E7301A">
        <w:rPr>
          <w:color w:val="0D0D0D"/>
          <w:lang w:val="en-GB"/>
        </w:rPr>
        <w:t>employment,</w:t>
      </w:r>
      <w:r w:rsidRPr="00E7301A">
        <w:rPr>
          <w:color w:val="0D0D0D"/>
          <w:spacing w:val="-1"/>
          <w:lang w:val="en-GB"/>
        </w:rPr>
        <w:t xml:space="preserve"> </w:t>
      </w:r>
      <w:r w:rsidRPr="00E7301A">
        <w:rPr>
          <w:color w:val="0D0D0D"/>
          <w:lang w:val="en-GB"/>
        </w:rPr>
        <w:t>health,</w:t>
      </w:r>
      <w:r w:rsidRPr="00E7301A">
        <w:rPr>
          <w:color w:val="0D0D0D"/>
          <w:spacing w:val="-4"/>
          <w:lang w:val="en-GB"/>
        </w:rPr>
        <w:t xml:space="preserve"> </w:t>
      </w:r>
      <w:r w:rsidRPr="00E7301A">
        <w:rPr>
          <w:color w:val="0D0D0D"/>
          <w:lang w:val="en-GB"/>
        </w:rPr>
        <w:t>education and crime deprivation indicators are all very high. These factors combine to make a community faced with hardships, further impacted by the pandemic</w:t>
      </w:r>
      <w:r w:rsidR="00E7301A" w:rsidRPr="00E7301A">
        <w:rPr>
          <w:color w:val="0D0D0D"/>
          <w:lang w:val="en-GB"/>
        </w:rPr>
        <w:t>.</w:t>
      </w:r>
    </w:p>
    <w:p w14:paraId="19BA0620" w14:textId="77777777" w:rsidR="00581FEA" w:rsidRPr="00E7301A" w:rsidRDefault="00581FEA">
      <w:pPr>
        <w:pStyle w:val="BodyText"/>
        <w:spacing w:before="25"/>
        <w:rPr>
          <w:lang w:val="en-GB"/>
        </w:rPr>
      </w:pPr>
    </w:p>
    <w:p w14:paraId="1089ACCE" w14:textId="77777777" w:rsidR="00581FEA" w:rsidRPr="00E7301A" w:rsidRDefault="00637A97">
      <w:pPr>
        <w:pStyle w:val="BodyText"/>
        <w:ind w:left="248"/>
        <w:rPr>
          <w:lang w:val="en-GB"/>
        </w:rPr>
      </w:pPr>
      <w:r w:rsidRPr="00E7301A">
        <w:rPr>
          <w:color w:val="0D0D0D"/>
          <w:lang w:val="en-GB"/>
        </w:rPr>
        <w:t>We</w:t>
      </w:r>
      <w:r w:rsidRPr="00E7301A">
        <w:rPr>
          <w:color w:val="0D0D0D"/>
          <w:spacing w:val="-6"/>
          <w:lang w:val="en-GB"/>
        </w:rPr>
        <w:t xml:space="preserve"> </w:t>
      </w:r>
      <w:r w:rsidRPr="00E7301A">
        <w:rPr>
          <w:color w:val="0D0D0D"/>
          <w:lang w:val="en-GB"/>
        </w:rPr>
        <w:t>are</w:t>
      </w:r>
      <w:r w:rsidRPr="00E7301A">
        <w:rPr>
          <w:color w:val="0D0D0D"/>
          <w:spacing w:val="-3"/>
          <w:lang w:val="en-GB"/>
        </w:rPr>
        <w:t xml:space="preserve"> </w:t>
      </w:r>
      <w:r w:rsidRPr="00E7301A">
        <w:rPr>
          <w:color w:val="0D0D0D"/>
          <w:lang w:val="en-GB"/>
        </w:rPr>
        <w:t>acutely</w:t>
      </w:r>
      <w:r w:rsidRPr="00E7301A">
        <w:rPr>
          <w:color w:val="0D0D0D"/>
          <w:spacing w:val="-4"/>
          <w:lang w:val="en-GB"/>
        </w:rPr>
        <w:t xml:space="preserve"> </w:t>
      </w:r>
      <w:r w:rsidRPr="00E7301A">
        <w:rPr>
          <w:color w:val="0D0D0D"/>
          <w:lang w:val="en-GB"/>
        </w:rPr>
        <w:t>aware</w:t>
      </w:r>
      <w:r w:rsidRPr="00E7301A">
        <w:rPr>
          <w:color w:val="0D0D0D"/>
          <w:spacing w:val="-4"/>
          <w:lang w:val="en-GB"/>
        </w:rPr>
        <w:t xml:space="preserve"> </w:t>
      </w:r>
      <w:r w:rsidRPr="00E7301A">
        <w:rPr>
          <w:color w:val="0D0D0D"/>
          <w:lang w:val="en-GB"/>
        </w:rPr>
        <w:t>that</w:t>
      </w:r>
      <w:r w:rsidRPr="00E7301A">
        <w:rPr>
          <w:color w:val="0D0D0D"/>
          <w:spacing w:val="-8"/>
          <w:lang w:val="en-GB"/>
        </w:rPr>
        <w:t xml:space="preserve"> </w:t>
      </w:r>
      <w:r w:rsidRPr="00E7301A">
        <w:rPr>
          <w:color w:val="0D0D0D"/>
          <w:lang w:val="en-GB"/>
        </w:rPr>
        <w:t>disadvantaged</w:t>
      </w:r>
      <w:r w:rsidRPr="00E7301A">
        <w:rPr>
          <w:color w:val="0D0D0D"/>
          <w:spacing w:val="-5"/>
          <w:lang w:val="en-GB"/>
        </w:rPr>
        <w:t xml:space="preserve"> </w:t>
      </w:r>
      <w:r w:rsidRPr="00E7301A">
        <w:rPr>
          <w:color w:val="0D0D0D"/>
          <w:lang w:val="en-GB"/>
        </w:rPr>
        <w:t>children</w:t>
      </w:r>
      <w:r w:rsidRPr="00E7301A">
        <w:rPr>
          <w:color w:val="0D0D0D"/>
          <w:spacing w:val="-6"/>
          <w:lang w:val="en-GB"/>
        </w:rPr>
        <w:t xml:space="preserve"> </w:t>
      </w:r>
      <w:r w:rsidRPr="00E7301A">
        <w:rPr>
          <w:color w:val="0D0D0D"/>
          <w:lang w:val="en-GB"/>
        </w:rPr>
        <w:t>often</w:t>
      </w:r>
      <w:r w:rsidRPr="00E7301A">
        <w:rPr>
          <w:color w:val="0D0D0D"/>
          <w:spacing w:val="-4"/>
          <w:lang w:val="en-GB"/>
        </w:rPr>
        <w:t xml:space="preserve"> </w:t>
      </w:r>
      <w:r w:rsidRPr="00E7301A">
        <w:rPr>
          <w:color w:val="0D0D0D"/>
          <w:lang w:val="en-GB"/>
        </w:rPr>
        <w:t>face</w:t>
      </w:r>
      <w:r w:rsidRPr="00E7301A">
        <w:rPr>
          <w:color w:val="0D0D0D"/>
          <w:spacing w:val="-5"/>
          <w:lang w:val="en-GB"/>
        </w:rPr>
        <w:t xml:space="preserve"> </w:t>
      </w:r>
      <w:r w:rsidRPr="00E7301A">
        <w:rPr>
          <w:color w:val="0D0D0D"/>
          <w:lang w:val="en-GB"/>
        </w:rPr>
        <w:t>barriers</w:t>
      </w:r>
      <w:r w:rsidRPr="00E7301A">
        <w:rPr>
          <w:color w:val="0D0D0D"/>
          <w:spacing w:val="-6"/>
          <w:lang w:val="en-GB"/>
        </w:rPr>
        <w:t xml:space="preserve"> </w:t>
      </w:r>
      <w:r w:rsidRPr="00E7301A">
        <w:rPr>
          <w:color w:val="0D0D0D"/>
          <w:lang w:val="en-GB"/>
        </w:rPr>
        <w:t>to</w:t>
      </w:r>
      <w:r w:rsidRPr="00E7301A">
        <w:rPr>
          <w:color w:val="0D0D0D"/>
          <w:spacing w:val="-4"/>
          <w:lang w:val="en-GB"/>
        </w:rPr>
        <w:t xml:space="preserve"> </w:t>
      </w:r>
      <w:r w:rsidRPr="00E7301A">
        <w:rPr>
          <w:color w:val="0D0D0D"/>
          <w:lang w:val="en-GB"/>
        </w:rPr>
        <w:t>their</w:t>
      </w:r>
      <w:r w:rsidRPr="00E7301A">
        <w:rPr>
          <w:color w:val="0D0D0D"/>
          <w:spacing w:val="-4"/>
          <w:lang w:val="en-GB"/>
        </w:rPr>
        <w:t xml:space="preserve"> </w:t>
      </w:r>
      <w:r w:rsidRPr="00E7301A">
        <w:rPr>
          <w:color w:val="0D0D0D"/>
          <w:lang w:val="en-GB"/>
        </w:rPr>
        <w:t>learning</w:t>
      </w:r>
      <w:r w:rsidRPr="00E7301A">
        <w:rPr>
          <w:color w:val="0D0D0D"/>
          <w:spacing w:val="-4"/>
          <w:lang w:val="en-GB"/>
        </w:rPr>
        <w:t xml:space="preserve"> </w:t>
      </w:r>
      <w:r w:rsidRPr="00E7301A">
        <w:rPr>
          <w:color w:val="0D0D0D"/>
          <w:spacing w:val="-2"/>
          <w:lang w:val="en-GB"/>
        </w:rPr>
        <w:t>including:</w:t>
      </w:r>
    </w:p>
    <w:p w14:paraId="0CB710A3" w14:textId="77777777" w:rsidR="00581FEA" w:rsidRPr="00E7301A" w:rsidRDefault="00581FEA">
      <w:pPr>
        <w:pStyle w:val="BodyText"/>
        <w:spacing w:before="26"/>
        <w:rPr>
          <w:lang w:val="en-GB"/>
        </w:rPr>
      </w:pPr>
    </w:p>
    <w:p w14:paraId="660600B9" w14:textId="77777777" w:rsidR="00581FEA" w:rsidRPr="00E7301A" w:rsidRDefault="00637A97">
      <w:pPr>
        <w:pStyle w:val="ListParagraph"/>
        <w:numPr>
          <w:ilvl w:val="0"/>
          <w:numId w:val="4"/>
        </w:numPr>
        <w:tabs>
          <w:tab w:val="left" w:pos="1327"/>
        </w:tabs>
        <w:spacing w:before="1"/>
        <w:ind w:left="1327" w:hanging="359"/>
        <w:rPr>
          <w:lang w:val="en-GB"/>
        </w:rPr>
      </w:pPr>
      <w:r w:rsidRPr="00E7301A">
        <w:rPr>
          <w:color w:val="0D0D0D"/>
          <w:lang w:val="en-GB"/>
        </w:rPr>
        <w:t>Underdeveloped</w:t>
      </w:r>
      <w:r w:rsidRPr="00E7301A">
        <w:rPr>
          <w:color w:val="0D0D0D"/>
          <w:spacing w:val="-6"/>
          <w:lang w:val="en-GB"/>
        </w:rPr>
        <w:t xml:space="preserve"> </w:t>
      </w:r>
      <w:r w:rsidRPr="00E7301A">
        <w:rPr>
          <w:color w:val="0D0D0D"/>
          <w:lang w:val="en-GB"/>
        </w:rPr>
        <w:t>language</w:t>
      </w:r>
      <w:r w:rsidRPr="00E7301A">
        <w:rPr>
          <w:color w:val="0D0D0D"/>
          <w:spacing w:val="-10"/>
          <w:lang w:val="en-GB"/>
        </w:rPr>
        <w:t xml:space="preserve"> </w:t>
      </w:r>
      <w:r w:rsidRPr="00E7301A">
        <w:rPr>
          <w:color w:val="0D0D0D"/>
          <w:lang w:val="en-GB"/>
        </w:rPr>
        <w:t>and</w:t>
      </w:r>
      <w:r w:rsidRPr="00E7301A">
        <w:rPr>
          <w:color w:val="0D0D0D"/>
          <w:spacing w:val="-7"/>
          <w:lang w:val="en-GB"/>
        </w:rPr>
        <w:t xml:space="preserve"> </w:t>
      </w:r>
      <w:r w:rsidRPr="00E7301A">
        <w:rPr>
          <w:color w:val="0D0D0D"/>
          <w:lang w:val="en-GB"/>
        </w:rPr>
        <w:t>communication</w:t>
      </w:r>
      <w:r w:rsidRPr="00E7301A">
        <w:rPr>
          <w:color w:val="0D0D0D"/>
          <w:spacing w:val="-8"/>
          <w:lang w:val="en-GB"/>
        </w:rPr>
        <w:t xml:space="preserve"> </w:t>
      </w:r>
      <w:r w:rsidRPr="00E7301A">
        <w:rPr>
          <w:color w:val="0D0D0D"/>
          <w:spacing w:val="-2"/>
          <w:lang w:val="en-GB"/>
        </w:rPr>
        <w:t>skills</w:t>
      </w:r>
    </w:p>
    <w:p w14:paraId="0F56AC4D" w14:textId="77777777" w:rsidR="00581FEA" w:rsidRPr="00E7301A" w:rsidRDefault="00637A97">
      <w:pPr>
        <w:pStyle w:val="ListParagraph"/>
        <w:numPr>
          <w:ilvl w:val="0"/>
          <w:numId w:val="4"/>
        </w:numPr>
        <w:tabs>
          <w:tab w:val="left" w:pos="1327"/>
        </w:tabs>
        <w:spacing w:before="53"/>
        <w:ind w:left="1327" w:hanging="359"/>
        <w:rPr>
          <w:lang w:val="en-GB"/>
        </w:rPr>
      </w:pPr>
      <w:r w:rsidRPr="00E7301A">
        <w:rPr>
          <w:color w:val="0D0D0D"/>
          <w:lang w:val="en-GB"/>
        </w:rPr>
        <w:t>Attendance</w:t>
      </w:r>
      <w:r w:rsidRPr="00E7301A">
        <w:rPr>
          <w:color w:val="0D0D0D"/>
          <w:spacing w:val="-8"/>
          <w:lang w:val="en-GB"/>
        </w:rPr>
        <w:t xml:space="preserve"> </w:t>
      </w:r>
      <w:r w:rsidRPr="00E7301A">
        <w:rPr>
          <w:color w:val="0D0D0D"/>
          <w:lang w:val="en-GB"/>
        </w:rPr>
        <w:t>and</w:t>
      </w:r>
      <w:r w:rsidRPr="00E7301A">
        <w:rPr>
          <w:color w:val="0D0D0D"/>
          <w:spacing w:val="-6"/>
          <w:lang w:val="en-GB"/>
        </w:rPr>
        <w:t xml:space="preserve"> </w:t>
      </w:r>
      <w:r w:rsidRPr="00E7301A">
        <w:rPr>
          <w:color w:val="0D0D0D"/>
          <w:lang w:val="en-GB"/>
        </w:rPr>
        <w:t>punctuality</w:t>
      </w:r>
      <w:r w:rsidRPr="00E7301A">
        <w:rPr>
          <w:color w:val="0D0D0D"/>
          <w:spacing w:val="-5"/>
          <w:lang w:val="en-GB"/>
        </w:rPr>
        <w:t xml:space="preserve"> </w:t>
      </w:r>
      <w:r w:rsidRPr="00E7301A">
        <w:rPr>
          <w:color w:val="0D0D0D"/>
          <w:spacing w:val="-2"/>
          <w:lang w:val="en-GB"/>
        </w:rPr>
        <w:t>issues</w:t>
      </w:r>
    </w:p>
    <w:p w14:paraId="0B1CB974" w14:textId="77777777" w:rsidR="00581FEA" w:rsidRPr="00E7301A" w:rsidRDefault="00637A97">
      <w:pPr>
        <w:pStyle w:val="ListParagraph"/>
        <w:numPr>
          <w:ilvl w:val="0"/>
          <w:numId w:val="4"/>
        </w:numPr>
        <w:tabs>
          <w:tab w:val="left" w:pos="1327"/>
        </w:tabs>
        <w:spacing w:before="53"/>
        <w:ind w:left="1327" w:hanging="359"/>
        <w:rPr>
          <w:lang w:val="en-GB"/>
        </w:rPr>
      </w:pPr>
      <w:r w:rsidRPr="00E7301A">
        <w:rPr>
          <w:color w:val="0D0D0D"/>
          <w:lang w:val="en-GB"/>
        </w:rPr>
        <w:t>Complex</w:t>
      </w:r>
      <w:r w:rsidRPr="00E7301A">
        <w:rPr>
          <w:color w:val="0D0D0D"/>
          <w:spacing w:val="-6"/>
          <w:lang w:val="en-GB"/>
        </w:rPr>
        <w:t xml:space="preserve"> </w:t>
      </w:r>
      <w:r w:rsidRPr="00E7301A">
        <w:rPr>
          <w:color w:val="0D0D0D"/>
          <w:lang w:val="en-GB"/>
        </w:rPr>
        <w:t>family</w:t>
      </w:r>
      <w:r w:rsidRPr="00E7301A">
        <w:rPr>
          <w:color w:val="0D0D0D"/>
          <w:spacing w:val="-6"/>
          <w:lang w:val="en-GB"/>
        </w:rPr>
        <w:t xml:space="preserve"> </w:t>
      </w:r>
      <w:r w:rsidRPr="00E7301A">
        <w:rPr>
          <w:color w:val="0D0D0D"/>
          <w:spacing w:val="-2"/>
          <w:lang w:val="en-GB"/>
        </w:rPr>
        <w:t>situations</w:t>
      </w:r>
    </w:p>
    <w:p w14:paraId="68034272" w14:textId="77777777" w:rsidR="00581FEA" w:rsidRPr="00E7301A" w:rsidRDefault="00637A97">
      <w:pPr>
        <w:pStyle w:val="ListParagraph"/>
        <w:numPr>
          <w:ilvl w:val="0"/>
          <w:numId w:val="4"/>
        </w:numPr>
        <w:tabs>
          <w:tab w:val="left" w:pos="1327"/>
        </w:tabs>
        <w:spacing w:before="53"/>
        <w:ind w:left="1327" w:hanging="359"/>
        <w:rPr>
          <w:lang w:val="en-GB"/>
        </w:rPr>
      </w:pPr>
      <w:r w:rsidRPr="00E7301A">
        <w:rPr>
          <w:color w:val="0D0D0D"/>
          <w:lang w:val="en-GB"/>
        </w:rPr>
        <w:t>Emotional</w:t>
      </w:r>
      <w:r w:rsidRPr="00E7301A">
        <w:rPr>
          <w:color w:val="0D0D0D"/>
          <w:spacing w:val="-4"/>
          <w:lang w:val="en-GB"/>
        </w:rPr>
        <w:t xml:space="preserve"> </w:t>
      </w:r>
      <w:r w:rsidRPr="00E7301A">
        <w:rPr>
          <w:color w:val="0D0D0D"/>
          <w:lang w:val="en-GB"/>
        </w:rPr>
        <w:t>and</w:t>
      </w:r>
      <w:r w:rsidRPr="00E7301A">
        <w:rPr>
          <w:color w:val="0D0D0D"/>
          <w:spacing w:val="-5"/>
          <w:lang w:val="en-GB"/>
        </w:rPr>
        <w:t xml:space="preserve"> </w:t>
      </w:r>
      <w:r w:rsidRPr="00E7301A">
        <w:rPr>
          <w:color w:val="0D0D0D"/>
          <w:lang w:val="en-GB"/>
        </w:rPr>
        <w:t>behavioural</w:t>
      </w:r>
      <w:r w:rsidRPr="00E7301A">
        <w:rPr>
          <w:color w:val="0D0D0D"/>
          <w:spacing w:val="-5"/>
          <w:lang w:val="en-GB"/>
        </w:rPr>
        <w:t xml:space="preserve"> </w:t>
      </w:r>
      <w:r w:rsidRPr="00E7301A">
        <w:rPr>
          <w:color w:val="0D0D0D"/>
          <w:spacing w:val="-2"/>
          <w:lang w:val="en-GB"/>
        </w:rPr>
        <w:t>difficulties</w:t>
      </w:r>
    </w:p>
    <w:p w14:paraId="60190F2A" w14:textId="77777777" w:rsidR="00581FEA" w:rsidRPr="00E7301A" w:rsidRDefault="00637A97">
      <w:pPr>
        <w:pStyle w:val="ListParagraph"/>
        <w:numPr>
          <w:ilvl w:val="0"/>
          <w:numId w:val="4"/>
        </w:numPr>
        <w:tabs>
          <w:tab w:val="left" w:pos="1327"/>
        </w:tabs>
        <w:spacing w:before="55"/>
        <w:ind w:left="1327" w:hanging="359"/>
        <w:rPr>
          <w:lang w:val="en-GB"/>
        </w:rPr>
      </w:pPr>
      <w:r w:rsidRPr="00E7301A">
        <w:rPr>
          <w:color w:val="0D0D0D"/>
          <w:lang w:val="en-GB"/>
        </w:rPr>
        <w:t>Lack</w:t>
      </w:r>
      <w:r w:rsidRPr="00E7301A">
        <w:rPr>
          <w:color w:val="0D0D0D"/>
          <w:spacing w:val="-5"/>
          <w:lang w:val="en-GB"/>
        </w:rPr>
        <w:t xml:space="preserve"> </w:t>
      </w:r>
      <w:r w:rsidRPr="00E7301A">
        <w:rPr>
          <w:color w:val="0D0D0D"/>
          <w:lang w:val="en-GB"/>
        </w:rPr>
        <w:t>of</w:t>
      </w:r>
      <w:r w:rsidRPr="00E7301A">
        <w:rPr>
          <w:color w:val="0D0D0D"/>
          <w:spacing w:val="-2"/>
          <w:lang w:val="en-GB"/>
        </w:rPr>
        <w:t xml:space="preserve"> </w:t>
      </w:r>
      <w:r w:rsidRPr="00E7301A">
        <w:rPr>
          <w:color w:val="0D0D0D"/>
          <w:lang w:val="en-GB"/>
        </w:rPr>
        <w:t>readiness</w:t>
      </w:r>
      <w:r w:rsidRPr="00E7301A">
        <w:rPr>
          <w:color w:val="0D0D0D"/>
          <w:spacing w:val="-4"/>
          <w:lang w:val="en-GB"/>
        </w:rPr>
        <w:t xml:space="preserve"> </w:t>
      </w:r>
      <w:r w:rsidRPr="00E7301A">
        <w:rPr>
          <w:color w:val="0D0D0D"/>
          <w:lang w:val="en-GB"/>
        </w:rPr>
        <w:t>and</w:t>
      </w:r>
      <w:r w:rsidRPr="00E7301A">
        <w:rPr>
          <w:color w:val="0D0D0D"/>
          <w:spacing w:val="-4"/>
          <w:lang w:val="en-GB"/>
        </w:rPr>
        <w:t xml:space="preserve"> </w:t>
      </w:r>
      <w:r w:rsidRPr="00E7301A">
        <w:rPr>
          <w:color w:val="0D0D0D"/>
          <w:lang w:val="en-GB"/>
        </w:rPr>
        <w:t>confidence</w:t>
      </w:r>
      <w:r w:rsidRPr="00E7301A">
        <w:rPr>
          <w:color w:val="0D0D0D"/>
          <w:spacing w:val="-2"/>
          <w:lang w:val="en-GB"/>
        </w:rPr>
        <w:t xml:space="preserve"> </w:t>
      </w:r>
      <w:r w:rsidRPr="00E7301A">
        <w:rPr>
          <w:color w:val="0D0D0D"/>
          <w:lang w:val="en-GB"/>
        </w:rPr>
        <w:t>to</w:t>
      </w:r>
      <w:r w:rsidRPr="00E7301A">
        <w:rPr>
          <w:color w:val="0D0D0D"/>
          <w:spacing w:val="-1"/>
          <w:lang w:val="en-GB"/>
        </w:rPr>
        <w:t xml:space="preserve"> </w:t>
      </w:r>
      <w:r w:rsidRPr="00E7301A">
        <w:rPr>
          <w:color w:val="0D0D0D"/>
          <w:spacing w:val="-2"/>
          <w:lang w:val="en-GB"/>
        </w:rPr>
        <w:t>learn</w:t>
      </w:r>
    </w:p>
    <w:p w14:paraId="3C67B2D9" w14:textId="77777777" w:rsidR="00581FEA" w:rsidRPr="00E7301A" w:rsidRDefault="00581FEA">
      <w:pPr>
        <w:sectPr w:rsidR="00581FEA" w:rsidRPr="00E7301A">
          <w:pgSz w:w="11910" w:h="16840"/>
          <w:pgMar w:top="1040" w:right="600" w:bottom="1020" w:left="1000" w:header="0" w:footer="836" w:gutter="0"/>
          <w:cols w:space="720"/>
        </w:sectPr>
      </w:pPr>
    </w:p>
    <w:p w14:paraId="7144FA95" w14:textId="77777777" w:rsidR="00581FEA" w:rsidRPr="00E7301A" w:rsidRDefault="00637A97">
      <w:pPr>
        <w:pStyle w:val="Heading3"/>
        <w:spacing w:before="45"/>
        <w:ind w:left="248"/>
        <w:rPr>
          <w:lang w:val="en-GB"/>
        </w:rPr>
      </w:pPr>
      <w:r w:rsidRPr="00E7301A">
        <w:rPr>
          <w:noProof/>
          <w:lang w:val="en-GB"/>
        </w:rPr>
        <w:lastRenderedPageBreak/>
        <mc:AlternateContent>
          <mc:Choice Requires="wps">
            <w:drawing>
              <wp:anchor distT="0" distB="0" distL="0" distR="0" simplePos="0" relativeHeight="251658752" behindDoc="1" locked="0" layoutInCell="1" allowOverlap="1" wp14:anchorId="21CFAC97" wp14:editId="371CDA13">
                <wp:simplePos x="0" y="0"/>
                <wp:positionH relativeFrom="page">
                  <wp:posOffset>719632</wp:posOffset>
                </wp:positionH>
                <wp:positionV relativeFrom="page">
                  <wp:posOffset>719327</wp:posOffset>
                </wp:positionV>
                <wp:extent cx="6031865" cy="92024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9202420"/>
                        </a:xfrm>
                        <a:custGeom>
                          <a:avLst/>
                          <a:gdLst/>
                          <a:ahLst/>
                          <a:cxnLst/>
                          <a:rect l="l" t="t" r="r" b="b"/>
                          <a:pathLst>
                            <a:path w="6031865" h="9202420">
                              <a:moveTo>
                                <a:pt x="6031674" y="9195829"/>
                              </a:moveTo>
                              <a:lnTo>
                                <a:pt x="6025642" y="9195829"/>
                              </a:lnTo>
                              <a:lnTo>
                                <a:pt x="6096" y="9195829"/>
                              </a:lnTo>
                              <a:lnTo>
                                <a:pt x="0" y="9195829"/>
                              </a:lnTo>
                              <a:lnTo>
                                <a:pt x="0" y="9201912"/>
                              </a:lnTo>
                              <a:lnTo>
                                <a:pt x="6096" y="9201912"/>
                              </a:lnTo>
                              <a:lnTo>
                                <a:pt x="6025591" y="9201912"/>
                              </a:lnTo>
                              <a:lnTo>
                                <a:pt x="6031674" y="9201912"/>
                              </a:lnTo>
                              <a:lnTo>
                                <a:pt x="6031674" y="9195829"/>
                              </a:lnTo>
                              <a:close/>
                            </a:path>
                            <a:path w="6031865" h="9202420">
                              <a:moveTo>
                                <a:pt x="6031674" y="0"/>
                              </a:moveTo>
                              <a:lnTo>
                                <a:pt x="6025642" y="0"/>
                              </a:lnTo>
                              <a:lnTo>
                                <a:pt x="6096" y="0"/>
                              </a:lnTo>
                              <a:lnTo>
                                <a:pt x="0" y="0"/>
                              </a:lnTo>
                              <a:lnTo>
                                <a:pt x="0" y="6096"/>
                              </a:lnTo>
                              <a:lnTo>
                                <a:pt x="0" y="9195816"/>
                              </a:lnTo>
                              <a:lnTo>
                                <a:pt x="6096" y="9195816"/>
                              </a:lnTo>
                              <a:lnTo>
                                <a:pt x="6096" y="6096"/>
                              </a:lnTo>
                              <a:lnTo>
                                <a:pt x="6025591" y="6096"/>
                              </a:lnTo>
                              <a:lnTo>
                                <a:pt x="6025591" y="9195816"/>
                              </a:lnTo>
                              <a:lnTo>
                                <a:pt x="6031674" y="9195816"/>
                              </a:lnTo>
                              <a:lnTo>
                                <a:pt x="6031674" y="6096"/>
                              </a:lnTo>
                              <a:lnTo>
                                <a:pt x="60316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66ECC8" id="Graphic 5" o:spid="_x0000_s1026" style="position:absolute;margin-left:56.65pt;margin-top:56.65pt;width:474.95pt;height:724.6pt;z-index:-251657728;visibility:visible;mso-wrap-style:square;mso-wrap-distance-left:0;mso-wrap-distance-top:0;mso-wrap-distance-right:0;mso-wrap-distance-bottom:0;mso-position-horizontal:absolute;mso-position-horizontal-relative:page;mso-position-vertical:absolute;mso-position-vertical-relative:page;v-text-anchor:top" coordsize="6031865,920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klmAIAAPcHAAAOAAAAZHJzL2Uyb0RvYy54bWysVd9vmzAQfp+0/8Hy+8qPJSxBIdXUqtOk&#10;qqvUTHt2jAloBnu2E9L/fmeDIU2nlm7LAz7Hn4/v7jvuVpfHmqMDU7oSTYajixAj1lCRV80uw983&#10;Nx8WGGlDmpxw0bAMPzKNL9fv361ambJYlILnTCFw0ui0lRkujZFpEGhasproCyFZA4eFUDUxsFW7&#10;IFekBe81D+IwTIJWqFwqQZnW8O91d4jXzn9RMGq+FYVmBvEMAzfjnso9t/YZrFck3Skiy4r2NMhf&#10;sKhJ1cBLB1fXxBC0V9UzV3VFldCiMBdU1IEoiooyFwNEE4Vn0TyURDIXCyRHyyFN+v+5pXeHB3mv&#10;LHUtbwX9qSEjQSt1OpzYje4xx0LVFgvE0dFl8XHIIjsaROHPJPwYLZI5RhTOlnEYz2KX54Ck/jrd&#10;a/OFCeeKHG616WTIvUVKb9Fj400FYloZuZPRYAQyKoxAxm0noyTG3rP8rInaEy7lSMWe1+LANsIh&#10;jQ3Eck4+zTCylKPlfBEvrU+gPCJ58/RGPE9m8R9ueJxfZf+GZTIZDJX6jIh359fObY+E4llGcU/Z&#10;I/x6TmASOJ7Pl1FHYxL+JH9vxT/JtydNudCsk8CK+a+i+gqcIqfHeip+Pcvjy7BOmCmYJITK6CL1&#10;b/LrE41tmqKXkc7VUDpTwa8SSMKxGt4Edp/SqzROSmdSjCN+ApkRfK7FswqDr31oIWCfNikteJXf&#10;VJzbOtRqt73iCh2IHSru1+t3AnM9tGubtoFuRf54r1ALkybD+teeKIYR/9pAK7djyRvKG1tvKMOv&#10;hBte7hNQ2myOP4iSSIKZYQNd9074QUFS301tLAPW3mzE570RRWVbrePWMeo3MF1ct+snoR1fp3uH&#10;Guf1+jcAAAD//wMAUEsDBBQABgAIAAAAIQDsHHCz3gAAAA0BAAAPAAAAZHJzL2Rvd25yZXYueG1s&#10;TI/NTsMwEITvSLyDtUjcqPPTRFUap4JKHBAnWiQ4OvE2iYjXIXbbwNOzPSC4zWg/zc6Um9kO4oST&#10;7x0piBcRCKTGmZ5aBa/7x7sVCB80GT04QgVf6GFTXV+VujDuTC942oVWcAj5QivoQhgLKX3TodV+&#10;4UYkvh3cZHVgO7XSTPrM4XaQSRTl0uqe+EOnR9x22HzsjlbBUzh8LzuqpX773D7E77lLs+elUrc3&#10;8/0aRMA5/MFwqc/VoeJOtTuS8WJgH6cpo7/iQkR5moCoWWV5koGsSvl/RfUDAAD//wMAUEsBAi0A&#10;FAAGAAgAAAAhALaDOJL+AAAA4QEAABMAAAAAAAAAAAAAAAAAAAAAAFtDb250ZW50X1R5cGVzXS54&#10;bWxQSwECLQAUAAYACAAAACEAOP0h/9YAAACUAQAACwAAAAAAAAAAAAAAAAAvAQAAX3JlbHMvLnJl&#10;bHNQSwECLQAUAAYACAAAACEAnwmZJZgCAAD3BwAADgAAAAAAAAAAAAAAAAAuAgAAZHJzL2Uyb0Rv&#10;Yy54bWxQSwECLQAUAAYACAAAACEA7Bxws94AAAANAQAADwAAAAAAAAAAAAAAAADyBAAAZHJzL2Rv&#10;d25yZXYueG1sUEsFBgAAAAAEAAQA8wAAAP0FAAAAAA==&#10;" path="m6031674,9195829r-6032,l6096,9195829r-6096,l,9201912r6096,l6025591,9201912r6083,l6031674,9195829xem6031674,r-6032,l6096,,,,,6096,,9195816r6096,l6096,6096r6019495,l6025591,9195816r6083,l6031674,6096r,-6096xe" fillcolor="black" stroked="f">
                <v:path arrowok="t"/>
                <w10:wrap anchorx="page" anchory="page"/>
              </v:shape>
            </w:pict>
          </mc:Fallback>
        </mc:AlternateContent>
      </w:r>
      <w:r w:rsidRPr="00E7301A">
        <w:rPr>
          <w:color w:val="0D0D0D"/>
          <w:spacing w:val="-2"/>
          <w:lang w:val="en-GB"/>
        </w:rPr>
        <w:t>Principles:</w:t>
      </w:r>
    </w:p>
    <w:p w14:paraId="7E4E1877" w14:textId="77777777" w:rsidR="00581FEA" w:rsidRPr="00E7301A" w:rsidRDefault="00581FEA">
      <w:pPr>
        <w:pStyle w:val="BodyText"/>
        <w:spacing w:before="25"/>
        <w:rPr>
          <w:b/>
          <w:lang w:val="en-GB"/>
        </w:rPr>
      </w:pPr>
    </w:p>
    <w:p w14:paraId="150D94A1" w14:textId="0276E21C" w:rsidR="00581FEA" w:rsidRPr="00E7301A" w:rsidRDefault="00637A97">
      <w:pPr>
        <w:pStyle w:val="ListParagraph"/>
        <w:numPr>
          <w:ilvl w:val="0"/>
          <w:numId w:val="3"/>
        </w:numPr>
        <w:tabs>
          <w:tab w:val="left" w:pos="968"/>
        </w:tabs>
        <w:spacing w:before="1"/>
        <w:rPr>
          <w:lang w:val="en-GB"/>
        </w:rPr>
      </w:pPr>
      <w:r w:rsidRPr="00E7301A">
        <w:rPr>
          <w:color w:val="0D0D0D"/>
          <w:lang w:val="en-GB"/>
        </w:rPr>
        <w:t>We</w:t>
      </w:r>
      <w:r w:rsidRPr="00E7301A">
        <w:rPr>
          <w:color w:val="0D0D0D"/>
          <w:spacing w:val="-6"/>
          <w:lang w:val="en-GB"/>
        </w:rPr>
        <w:t xml:space="preserve"> </w:t>
      </w:r>
      <w:r w:rsidRPr="00E7301A">
        <w:rPr>
          <w:color w:val="0D0D0D"/>
          <w:lang w:val="en-GB"/>
        </w:rPr>
        <w:t>ensure</w:t>
      </w:r>
      <w:r w:rsidRPr="00E7301A">
        <w:rPr>
          <w:color w:val="0D0D0D"/>
          <w:spacing w:val="-3"/>
          <w:lang w:val="en-GB"/>
        </w:rPr>
        <w:t xml:space="preserve"> </w:t>
      </w:r>
      <w:r w:rsidRPr="00E7301A">
        <w:rPr>
          <w:color w:val="0D0D0D"/>
          <w:lang w:val="en-GB"/>
        </w:rPr>
        <w:t>that</w:t>
      </w:r>
      <w:r w:rsidRPr="00E7301A">
        <w:rPr>
          <w:color w:val="0D0D0D"/>
          <w:spacing w:val="-4"/>
          <w:lang w:val="en-GB"/>
        </w:rPr>
        <w:t xml:space="preserve"> </w:t>
      </w:r>
      <w:r w:rsidRPr="00E7301A">
        <w:rPr>
          <w:color w:val="0D0D0D"/>
          <w:lang w:val="en-GB"/>
        </w:rPr>
        <w:t>teaching</w:t>
      </w:r>
      <w:r w:rsidRPr="00E7301A">
        <w:rPr>
          <w:color w:val="0D0D0D"/>
          <w:spacing w:val="-4"/>
          <w:lang w:val="en-GB"/>
        </w:rPr>
        <w:t xml:space="preserve"> </w:t>
      </w:r>
      <w:r w:rsidRPr="00E7301A">
        <w:rPr>
          <w:color w:val="0D0D0D"/>
          <w:lang w:val="en-GB"/>
        </w:rPr>
        <w:t>and</w:t>
      </w:r>
      <w:r w:rsidRPr="00E7301A">
        <w:rPr>
          <w:color w:val="0D0D0D"/>
          <w:spacing w:val="-4"/>
          <w:lang w:val="en-GB"/>
        </w:rPr>
        <w:t xml:space="preserve"> </w:t>
      </w:r>
      <w:r w:rsidRPr="00E7301A">
        <w:rPr>
          <w:color w:val="0D0D0D"/>
          <w:lang w:val="en-GB"/>
        </w:rPr>
        <w:t>learning</w:t>
      </w:r>
      <w:r w:rsidRPr="00E7301A">
        <w:rPr>
          <w:color w:val="0D0D0D"/>
          <w:spacing w:val="-5"/>
          <w:lang w:val="en-GB"/>
        </w:rPr>
        <w:t xml:space="preserve"> </w:t>
      </w:r>
      <w:r w:rsidRPr="00E7301A">
        <w:rPr>
          <w:color w:val="0D0D0D"/>
          <w:lang w:val="en-GB"/>
        </w:rPr>
        <w:t>opportunities</w:t>
      </w:r>
      <w:r w:rsidRPr="00E7301A">
        <w:rPr>
          <w:color w:val="0D0D0D"/>
          <w:spacing w:val="-5"/>
          <w:lang w:val="en-GB"/>
        </w:rPr>
        <w:t xml:space="preserve"> </w:t>
      </w:r>
      <w:r w:rsidRPr="00E7301A">
        <w:rPr>
          <w:color w:val="0D0D0D"/>
          <w:lang w:val="en-GB"/>
        </w:rPr>
        <w:t>meet</w:t>
      </w:r>
      <w:r w:rsidRPr="00E7301A">
        <w:rPr>
          <w:color w:val="0D0D0D"/>
          <w:spacing w:val="-3"/>
          <w:lang w:val="en-GB"/>
        </w:rPr>
        <w:t xml:space="preserve"> </w:t>
      </w:r>
      <w:r w:rsidRPr="00E7301A">
        <w:rPr>
          <w:color w:val="0D0D0D"/>
          <w:lang w:val="en-GB"/>
        </w:rPr>
        <w:t>the</w:t>
      </w:r>
      <w:r w:rsidRPr="00E7301A">
        <w:rPr>
          <w:color w:val="0D0D0D"/>
          <w:spacing w:val="-4"/>
          <w:lang w:val="en-GB"/>
        </w:rPr>
        <w:t xml:space="preserve"> </w:t>
      </w:r>
      <w:r w:rsidRPr="00E7301A">
        <w:rPr>
          <w:color w:val="0D0D0D"/>
          <w:lang w:val="en-GB"/>
        </w:rPr>
        <w:t>needs</w:t>
      </w:r>
      <w:r w:rsidRPr="00E7301A">
        <w:rPr>
          <w:color w:val="0D0D0D"/>
          <w:spacing w:val="-3"/>
          <w:lang w:val="en-GB"/>
        </w:rPr>
        <w:t xml:space="preserve"> </w:t>
      </w:r>
      <w:r w:rsidRPr="00E7301A">
        <w:rPr>
          <w:color w:val="0D0D0D"/>
          <w:lang w:val="en-GB"/>
        </w:rPr>
        <w:t>of</w:t>
      </w:r>
      <w:r w:rsidRPr="00E7301A">
        <w:rPr>
          <w:color w:val="0D0D0D"/>
          <w:spacing w:val="-6"/>
          <w:lang w:val="en-GB"/>
        </w:rPr>
        <w:t xml:space="preserve"> </w:t>
      </w:r>
      <w:r w:rsidRPr="00E7301A">
        <w:rPr>
          <w:color w:val="0D0D0D"/>
          <w:lang w:val="en-GB"/>
        </w:rPr>
        <w:t xml:space="preserve">all </w:t>
      </w:r>
      <w:r w:rsidR="00BA336E" w:rsidRPr="00E7301A">
        <w:rPr>
          <w:color w:val="0D0D0D"/>
          <w:lang w:val="en-GB"/>
        </w:rPr>
        <w:t>pupils</w:t>
      </w:r>
      <w:r w:rsidR="00BA336E" w:rsidRPr="00E7301A">
        <w:rPr>
          <w:color w:val="0D0D0D"/>
          <w:spacing w:val="-3"/>
          <w:lang w:val="en-GB"/>
        </w:rPr>
        <w:t>.</w:t>
      </w:r>
    </w:p>
    <w:p w14:paraId="450BA0A8" w14:textId="77777777" w:rsidR="00581FEA" w:rsidRPr="00E7301A" w:rsidRDefault="00581FEA">
      <w:pPr>
        <w:pStyle w:val="BodyText"/>
        <w:spacing w:before="24"/>
        <w:rPr>
          <w:lang w:val="en-GB"/>
        </w:rPr>
      </w:pPr>
    </w:p>
    <w:p w14:paraId="6A1F2166" w14:textId="77777777" w:rsidR="00581FEA" w:rsidRPr="00E7301A" w:rsidRDefault="00637A97">
      <w:pPr>
        <w:pStyle w:val="ListParagraph"/>
        <w:numPr>
          <w:ilvl w:val="0"/>
          <w:numId w:val="2"/>
        </w:numPr>
        <w:tabs>
          <w:tab w:val="left" w:pos="407"/>
        </w:tabs>
        <w:spacing w:line="288" w:lineRule="auto"/>
        <w:ind w:right="1452" w:firstLine="0"/>
        <w:rPr>
          <w:lang w:val="en-GB"/>
        </w:rPr>
      </w:pPr>
      <w:r w:rsidRPr="00E7301A">
        <w:rPr>
          <w:color w:val="0D0D0D"/>
          <w:lang w:val="en-GB"/>
        </w:rPr>
        <w:t>We</w:t>
      </w:r>
      <w:r w:rsidRPr="00E7301A">
        <w:rPr>
          <w:color w:val="0D0D0D"/>
          <w:spacing w:val="-4"/>
          <w:lang w:val="en-GB"/>
        </w:rPr>
        <w:t xml:space="preserve"> </w:t>
      </w:r>
      <w:r w:rsidRPr="00E7301A">
        <w:rPr>
          <w:color w:val="0D0D0D"/>
          <w:lang w:val="en-GB"/>
        </w:rPr>
        <w:t>ensure</w:t>
      </w:r>
      <w:r w:rsidRPr="00E7301A">
        <w:rPr>
          <w:color w:val="0D0D0D"/>
          <w:spacing w:val="-4"/>
          <w:lang w:val="en-GB"/>
        </w:rPr>
        <w:t xml:space="preserve"> </w:t>
      </w:r>
      <w:r w:rsidRPr="00E7301A">
        <w:rPr>
          <w:color w:val="0D0D0D"/>
          <w:lang w:val="en-GB"/>
        </w:rPr>
        <w:t>that</w:t>
      </w:r>
      <w:r w:rsidRPr="00E7301A">
        <w:rPr>
          <w:color w:val="0D0D0D"/>
          <w:spacing w:val="-2"/>
          <w:lang w:val="en-GB"/>
        </w:rPr>
        <w:t xml:space="preserve"> </w:t>
      </w:r>
      <w:r w:rsidRPr="00E7301A">
        <w:rPr>
          <w:color w:val="0D0D0D"/>
          <w:lang w:val="en-GB"/>
        </w:rPr>
        <w:t>appropriate</w:t>
      </w:r>
      <w:r w:rsidRPr="00E7301A">
        <w:rPr>
          <w:color w:val="0D0D0D"/>
          <w:spacing w:val="-2"/>
          <w:lang w:val="en-GB"/>
        </w:rPr>
        <w:t xml:space="preserve"> </w:t>
      </w:r>
      <w:r w:rsidRPr="00E7301A">
        <w:rPr>
          <w:color w:val="0D0D0D"/>
          <w:lang w:val="en-GB"/>
        </w:rPr>
        <w:t>provision</w:t>
      </w:r>
      <w:r w:rsidRPr="00E7301A">
        <w:rPr>
          <w:color w:val="0D0D0D"/>
          <w:spacing w:val="-3"/>
          <w:lang w:val="en-GB"/>
        </w:rPr>
        <w:t xml:space="preserve"> </w:t>
      </w:r>
      <w:r w:rsidRPr="00E7301A">
        <w:rPr>
          <w:color w:val="0D0D0D"/>
          <w:lang w:val="en-GB"/>
        </w:rPr>
        <w:t>is</w:t>
      </w:r>
      <w:r w:rsidRPr="00E7301A">
        <w:rPr>
          <w:color w:val="0D0D0D"/>
          <w:spacing w:val="-4"/>
          <w:lang w:val="en-GB"/>
        </w:rPr>
        <w:t xml:space="preserve"> </w:t>
      </w:r>
      <w:r w:rsidRPr="00E7301A">
        <w:rPr>
          <w:color w:val="0D0D0D"/>
          <w:lang w:val="en-GB"/>
        </w:rPr>
        <w:t>made</w:t>
      </w:r>
      <w:r w:rsidRPr="00E7301A">
        <w:rPr>
          <w:color w:val="0D0D0D"/>
          <w:spacing w:val="-4"/>
          <w:lang w:val="en-GB"/>
        </w:rPr>
        <w:t xml:space="preserve"> </w:t>
      </w:r>
      <w:r w:rsidRPr="00E7301A">
        <w:rPr>
          <w:color w:val="0D0D0D"/>
          <w:lang w:val="en-GB"/>
        </w:rPr>
        <w:t>for</w:t>
      </w:r>
      <w:r w:rsidRPr="00E7301A">
        <w:rPr>
          <w:color w:val="0D0D0D"/>
          <w:spacing w:val="-5"/>
          <w:lang w:val="en-GB"/>
        </w:rPr>
        <w:t xml:space="preserve"> </w:t>
      </w:r>
      <w:r w:rsidRPr="00E7301A">
        <w:rPr>
          <w:color w:val="0D0D0D"/>
          <w:lang w:val="en-GB"/>
        </w:rPr>
        <w:t>pupils</w:t>
      </w:r>
      <w:r w:rsidRPr="00E7301A">
        <w:rPr>
          <w:color w:val="0D0D0D"/>
          <w:spacing w:val="-2"/>
          <w:lang w:val="en-GB"/>
        </w:rPr>
        <w:t xml:space="preserve"> </w:t>
      </w:r>
      <w:r w:rsidRPr="00E7301A">
        <w:rPr>
          <w:color w:val="0D0D0D"/>
          <w:lang w:val="en-GB"/>
        </w:rPr>
        <w:t>who</w:t>
      </w:r>
      <w:r w:rsidRPr="00E7301A">
        <w:rPr>
          <w:color w:val="0D0D0D"/>
          <w:spacing w:val="-1"/>
          <w:lang w:val="en-GB"/>
        </w:rPr>
        <w:t xml:space="preserve"> </w:t>
      </w:r>
      <w:r w:rsidRPr="00E7301A">
        <w:rPr>
          <w:color w:val="0D0D0D"/>
          <w:lang w:val="en-GB"/>
        </w:rPr>
        <w:t>belong</w:t>
      </w:r>
      <w:r w:rsidRPr="00E7301A">
        <w:rPr>
          <w:color w:val="0D0D0D"/>
          <w:spacing w:val="-3"/>
          <w:lang w:val="en-GB"/>
        </w:rPr>
        <w:t xml:space="preserve"> </w:t>
      </w:r>
      <w:r w:rsidRPr="00E7301A">
        <w:rPr>
          <w:color w:val="0D0D0D"/>
          <w:lang w:val="en-GB"/>
        </w:rPr>
        <w:t>to</w:t>
      </w:r>
      <w:r w:rsidRPr="00E7301A">
        <w:rPr>
          <w:color w:val="0D0D0D"/>
          <w:spacing w:val="-3"/>
          <w:lang w:val="en-GB"/>
        </w:rPr>
        <w:t xml:space="preserve"> </w:t>
      </w:r>
      <w:r w:rsidRPr="00E7301A">
        <w:rPr>
          <w:color w:val="0D0D0D"/>
          <w:lang w:val="en-GB"/>
        </w:rPr>
        <w:t>vulnerable</w:t>
      </w:r>
      <w:r w:rsidRPr="00E7301A">
        <w:rPr>
          <w:color w:val="0D0D0D"/>
          <w:spacing w:val="-2"/>
          <w:lang w:val="en-GB"/>
        </w:rPr>
        <w:t xml:space="preserve"> </w:t>
      </w:r>
      <w:r w:rsidRPr="00E7301A">
        <w:rPr>
          <w:color w:val="0D0D0D"/>
          <w:lang w:val="en-GB"/>
        </w:rPr>
        <w:t>groups;</w:t>
      </w:r>
      <w:r w:rsidRPr="00E7301A">
        <w:rPr>
          <w:color w:val="0D0D0D"/>
          <w:spacing w:val="-3"/>
          <w:lang w:val="en-GB"/>
        </w:rPr>
        <w:t xml:space="preserve"> </w:t>
      </w:r>
      <w:r w:rsidRPr="00E7301A">
        <w:rPr>
          <w:color w:val="0D0D0D"/>
          <w:lang w:val="en-GB"/>
        </w:rPr>
        <w:t xml:space="preserve">this includes ensuring that the needs of socially disadvantaged pupils are adequately assessed and </w:t>
      </w:r>
      <w:r w:rsidRPr="00E7301A">
        <w:rPr>
          <w:color w:val="0D0D0D"/>
          <w:spacing w:val="-2"/>
          <w:lang w:val="en-GB"/>
        </w:rPr>
        <w:t>addressed.</w:t>
      </w:r>
    </w:p>
    <w:p w14:paraId="47513420" w14:textId="77777777" w:rsidR="00581FEA" w:rsidRPr="00E7301A" w:rsidRDefault="00637A97">
      <w:pPr>
        <w:pStyle w:val="ListParagraph"/>
        <w:numPr>
          <w:ilvl w:val="0"/>
          <w:numId w:val="2"/>
        </w:numPr>
        <w:tabs>
          <w:tab w:val="left" w:pos="457"/>
        </w:tabs>
        <w:spacing w:before="241"/>
        <w:ind w:left="457" w:hanging="159"/>
        <w:rPr>
          <w:lang w:val="en-GB"/>
        </w:rPr>
      </w:pPr>
      <w:r w:rsidRPr="00E7301A">
        <w:rPr>
          <w:color w:val="0D0D0D"/>
          <w:lang w:val="en-GB"/>
        </w:rPr>
        <w:t>In</w:t>
      </w:r>
      <w:r w:rsidRPr="00E7301A">
        <w:rPr>
          <w:color w:val="0D0D0D"/>
          <w:spacing w:val="-9"/>
          <w:lang w:val="en-GB"/>
        </w:rPr>
        <w:t xml:space="preserve"> </w:t>
      </w:r>
      <w:r w:rsidRPr="00E7301A">
        <w:rPr>
          <w:color w:val="0D0D0D"/>
          <w:lang w:val="en-GB"/>
        </w:rPr>
        <w:t>making</w:t>
      </w:r>
      <w:r w:rsidRPr="00E7301A">
        <w:rPr>
          <w:color w:val="0D0D0D"/>
          <w:spacing w:val="-4"/>
          <w:lang w:val="en-GB"/>
        </w:rPr>
        <w:t xml:space="preserve"> </w:t>
      </w:r>
      <w:r w:rsidRPr="00E7301A">
        <w:rPr>
          <w:color w:val="0D0D0D"/>
          <w:lang w:val="en-GB"/>
        </w:rPr>
        <w:t>provision</w:t>
      </w:r>
      <w:r w:rsidRPr="00E7301A">
        <w:rPr>
          <w:color w:val="0D0D0D"/>
          <w:spacing w:val="-4"/>
          <w:lang w:val="en-GB"/>
        </w:rPr>
        <w:t xml:space="preserve"> </w:t>
      </w:r>
      <w:r w:rsidRPr="00E7301A">
        <w:rPr>
          <w:color w:val="0D0D0D"/>
          <w:lang w:val="en-GB"/>
        </w:rPr>
        <w:t>for</w:t>
      </w:r>
      <w:r w:rsidRPr="00E7301A">
        <w:rPr>
          <w:color w:val="0D0D0D"/>
          <w:spacing w:val="-2"/>
          <w:lang w:val="en-GB"/>
        </w:rPr>
        <w:t xml:space="preserve"> </w:t>
      </w:r>
      <w:r w:rsidRPr="00E7301A">
        <w:rPr>
          <w:color w:val="0D0D0D"/>
          <w:lang w:val="en-GB"/>
        </w:rPr>
        <w:t>socially</w:t>
      </w:r>
      <w:r w:rsidRPr="00E7301A">
        <w:rPr>
          <w:color w:val="0D0D0D"/>
          <w:spacing w:val="-5"/>
          <w:lang w:val="en-GB"/>
        </w:rPr>
        <w:t xml:space="preserve"> </w:t>
      </w:r>
      <w:r w:rsidRPr="00E7301A">
        <w:rPr>
          <w:color w:val="0D0D0D"/>
          <w:lang w:val="en-GB"/>
        </w:rPr>
        <w:t>disadvantaged</w:t>
      </w:r>
      <w:r w:rsidRPr="00E7301A">
        <w:rPr>
          <w:color w:val="0D0D0D"/>
          <w:spacing w:val="-3"/>
          <w:lang w:val="en-GB"/>
        </w:rPr>
        <w:t xml:space="preserve"> </w:t>
      </w:r>
      <w:r w:rsidRPr="00E7301A">
        <w:rPr>
          <w:color w:val="0D0D0D"/>
          <w:lang w:val="en-GB"/>
        </w:rPr>
        <w:t>pupils,</w:t>
      </w:r>
      <w:r w:rsidRPr="00E7301A">
        <w:rPr>
          <w:color w:val="0D0D0D"/>
          <w:spacing w:val="-3"/>
          <w:lang w:val="en-GB"/>
        </w:rPr>
        <w:t xml:space="preserve"> </w:t>
      </w:r>
      <w:r w:rsidRPr="00E7301A">
        <w:rPr>
          <w:color w:val="0D0D0D"/>
          <w:lang w:val="en-GB"/>
        </w:rPr>
        <w:t>we</w:t>
      </w:r>
      <w:r w:rsidRPr="00E7301A">
        <w:rPr>
          <w:color w:val="0D0D0D"/>
          <w:spacing w:val="-4"/>
          <w:lang w:val="en-GB"/>
        </w:rPr>
        <w:t xml:space="preserve"> </w:t>
      </w:r>
      <w:r w:rsidRPr="00E7301A">
        <w:rPr>
          <w:color w:val="0D0D0D"/>
          <w:lang w:val="en-GB"/>
        </w:rPr>
        <w:t>recognise</w:t>
      </w:r>
      <w:r w:rsidRPr="00E7301A">
        <w:rPr>
          <w:color w:val="0D0D0D"/>
          <w:spacing w:val="-5"/>
          <w:lang w:val="en-GB"/>
        </w:rPr>
        <w:t xml:space="preserve"> </w:t>
      </w:r>
      <w:r w:rsidRPr="00E7301A">
        <w:rPr>
          <w:color w:val="0D0D0D"/>
          <w:lang w:val="en-GB"/>
        </w:rPr>
        <w:t>that</w:t>
      </w:r>
      <w:r w:rsidRPr="00E7301A">
        <w:rPr>
          <w:color w:val="0D0D0D"/>
          <w:spacing w:val="-3"/>
          <w:lang w:val="en-GB"/>
        </w:rPr>
        <w:t xml:space="preserve"> </w:t>
      </w:r>
      <w:r w:rsidRPr="00E7301A">
        <w:rPr>
          <w:color w:val="0D0D0D"/>
          <w:lang w:val="en-GB"/>
        </w:rPr>
        <w:t>not</w:t>
      </w:r>
      <w:r w:rsidRPr="00E7301A">
        <w:rPr>
          <w:color w:val="0D0D0D"/>
          <w:spacing w:val="-2"/>
          <w:lang w:val="en-GB"/>
        </w:rPr>
        <w:t xml:space="preserve"> </w:t>
      </w:r>
      <w:r w:rsidRPr="00E7301A">
        <w:rPr>
          <w:color w:val="0D0D0D"/>
          <w:lang w:val="en-GB"/>
        </w:rPr>
        <w:t>all</w:t>
      </w:r>
      <w:r w:rsidRPr="00E7301A">
        <w:rPr>
          <w:color w:val="0D0D0D"/>
          <w:spacing w:val="-9"/>
          <w:lang w:val="en-GB"/>
        </w:rPr>
        <w:t xml:space="preserve"> </w:t>
      </w:r>
      <w:r w:rsidRPr="00E7301A">
        <w:rPr>
          <w:color w:val="0D0D0D"/>
          <w:lang w:val="en-GB"/>
        </w:rPr>
        <w:t>pupils</w:t>
      </w:r>
      <w:r w:rsidRPr="00E7301A">
        <w:rPr>
          <w:color w:val="0D0D0D"/>
          <w:spacing w:val="-3"/>
          <w:lang w:val="en-GB"/>
        </w:rPr>
        <w:t xml:space="preserve"> </w:t>
      </w:r>
      <w:r w:rsidRPr="00E7301A">
        <w:rPr>
          <w:color w:val="0D0D0D"/>
          <w:lang w:val="en-GB"/>
        </w:rPr>
        <w:t>who</w:t>
      </w:r>
      <w:r w:rsidRPr="00E7301A">
        <w:rPr>
          <w:color w:val="0D0D0D"/>
          <w:spacing w:val="-1"/>
          <w:lang w:val="en-GB"/>
        </w:rPr>
        <w:t xml:space="preserve"> </w:t>
      </w:r>
      <w:r w:rsidRPr="00E7301A">
        <w:rPr>
          <w:color w:val="0D0D0D"/>
          <w:spacing w:val="-2"/>
          <w:lang w:val="en-GB"/>
        </w:rPr>
        <w:t>receive</w:t>
      </w:r>
    </w:p>
    <w:p w14:paraId="114982F3" w14:textId="77777777" w:rsidR="00581FEA" w:rsidRPr="00E7301A" w:rsidRDefault="00637A97">
      <w:pPr>
        <w:pStyle w:val="BodyText"/>
        <w:spacing w:before="53"/>
        <w:ind w:left="248"/>
        <w:rPr>
          <w:lang w:val="en-GB"/>
        </w:rPr>
      </w:pPr>
      <w:r w:rsidRPr="00E7301A">
        <w:rPr>
          <w:color w:val="0D0D0D"/>
          <w:lang w:val="en-GB"/>
        </w:rPr>
        <w:t>free</w:t>
      </w:r>
      <w:r w:rsidRPr="00E7301A">
        <w:rPr>
          <w:color w:val="0D0D0D"/>
          <w:spacing w:val="-3"/>
          <w:lang w:val="en-GB"/>
        </w:rPr>
        <w:t xml:space="preserve"> </w:t>
      </w:r>
      <w:r w:rsidRPr="00E7301A">
        <w:rPr>
          <w:color w:val="0D0D0D"/>
          <w:lang w:val="en-GB"/>
        </w:rPr>
        <w:t>school</w:t>
      </w:r>
      <w:r w:rsidRPr="00E7301A">
        <w:rPr>
          <w:color w:val="0D0D0D"/>
          <w:spacing w:val="-4"/>
          <w:lang w:val="en-GB"/>
        </w:rPr>
        <w:t xml:space="preserve"> </w:t>
      </w:r>
      <w:r w:rsidRPr="00E7301A">
        <w:rPr>
          <w:color w:val="0D0D0D"/>
          <w:lang w:val="en-GB"/>
        </w:rPr>
        <w:t>meals</w:t>
      </w:r>
      <w:r w:rsidRPr="00E7301A">
        <w:rPr>
          <w:color w:val="0D0D0D"/>
          <w:spacing w:val="-4"/>
          <w:lang w:val="en-GB"/>
        </w:rPr>
        <w:t xml:space="preserve"> </w:t>
      </w:r>
      <w:r w:rsidRPr="00E7301A">
        <w:rPr>
          <w:color w:val="0D0D0D"/>
          <w:lang w:val="en-GB"/>
        </w:rPr>
        <w:t>will</w:t>
      </w:r>
      <w:r w:rsidRPr="00E7301A">
        <w:rPr>
          <w:color w:val="0D0D0D"/>
          <w:spacing w:val="-3"/>
          <w:lang w:val="en-GB"/>
        </w:rPr>
        <w:t xml:space="preserve"> </w:t>
      </w:r>
      <w:r w:rsidRPr="00E7301A">
        <w:rPr>
          <w:color w:val="0D0D0D"/>
          <w:lang w:val="en-GB"/>
        </w:rPr>
        <w:t>be</w:t>
      </w:r>
      <w:r w:rsidRPr="00E7301A">
        <w:rPr>
          <w:color w:val="0D0D0D"/>
          <w:spacing w:val="-4"/>
          <w:lang w:val="en-GB"/>
        </w:rPr>
        <w:t xml:space="preserve"> </w:t>
      </w:r>
      <w:r w:rsidRPr="00E7301A">
        <w:rPr>
          <w:color w:val="0D0D0D"/>
          <w:lang w:val="en-GB"/>
        </w:rPr>
        <w:t>socially</w:t>
      </w:r>
      <w:r w:rsidRPr="00E7301A">
        <w:rPr>
          <w:color w:val="0D0D0D"/>
          <w:spacing w:val="-2"/>
          <w:lang w:val="en-GB"/>
        </w:rPr>
        <w:t xml:space="preserve"> disadvantaged.</w:t>
      </w:r>
    </w:p>
    <w:p w14:paraId="4C315727" w14:textId="77777777" w:rsidR="00581FEA" w:rsidRPr="00E7301A" w:rsidRDefault="00581FEA">
      <w:pPr>
        <w:pStyle w:val="BodyText"/>
        <w:spacing w:before="24"/>
        <w:rPr>
          <w:lang w:val="en-GB"/>
        </w:rPr>
      </w:pPr>
    </w:p>
    <w:p w14:paraId="1BE959D2" w14:textId="77777777" w:rsidR="00581FEA" w:rsidRPr="00E7301A" w:rsidRDefault="00637A97">
      <w:pPr>
        <w:pStyle w:val="ListParagraph"/>
        <w:numPr>
          <w:ilvl w:val="0"/>
          <w:numId w:val="2"/>
        </w:numPr>
        <w:tabs>
          <w:tab w:val="left" w:pos="407"/>
        </w:tabs>
        <w:spacing w:line="288" w:lineRule="auto"/>
        <w:ind w:right="907" w:firstLine="0"/>
        <w:rPr>
          <w:lang w:val="en-GB"/>
        </w:rPr>
      </w:pPr>
      <w:r w:rsidRPr="00E7301A">
        <w:rPr>
          <w:color w:val="0D0D0D"/>
          <w:lang w:val="en-GB"/>
        </w:rPr>
        <w:t>We</w:t>
      </w:r>
      <w:r w:rsidRPr="00E7301A">
        <w:rPr>
          <w:color w:val="0D0D0D"/>
          <w:spacing w:val="-4"/>
          <w:lang w:val="en-GB"/>
        </w:rPr>
        <w:t xml:space="preserve"> </w:t>
      </w:r>
      <w:r w:rsidRPr="00E7301A">
        <w:rPr>
          <w:color w:val="0D0D0D"/>
          <w:lang w:val="en-GB"/>
        </w:rPr>
        <w:t>also</w:t>
      </w:r>
      <w:r w:rsidRPr="00E7301A">
        <w:rPr>
          <w:color w:val="0D0D0D"/>
          <w:spacing w:val="-1"/>
          <w:lang w:val="en-GB"/>
        </w:rPr>
        <w:t xml:space="preserve"> </w:t>
      </w:r>
      <w:r w:rsidRPr="00E7301A">
        <w:rPr>
          <w:color w:val="0D0D0D"/>
          <w:lang w:val="en-GB"/>
        </w:rPr>
        <w:t>recognise</w:t>
      </w:r>
      <w:r w:rsidRPr="00E7301A">
        <w:rPr>
          <w:color w:val="0D0D0D"/>
          <w:spacing w:val="-4"/>
          <w:lang w:val="en-GB"/>
        </w:rPr>
        <w:t xml:space="preserve"> </w:t>
      </w:r>
      <w:r w:rsidRPr="00E7301A">
        <w:rPr>
          <w:color w:val="0D0D0D"/>
          <w:lang w:val="en-GB"/>
        </w:rPr>
        <w:t>that</w:t>
      </w:r>
      <w:r w:rsidRPr="00E7301A">
        <w:rPr>
          <w:color w:val="0D0D0D"/>
          <w:spacing w:val="-2"/>
          <w:lang w:val="en-GB"/>
        </w:rPr>
        <w:t xml:space="preserve"> </w:t>
      </w:r>
      <w:r w:rsidRPr="00E7301A">
        <w:rPr>
          <w:color w:val="0D0D0D"/>
          <w:lang w:val="en-GB"/>
        </w:rPr>
        <w:t>not</w:t>
      </w:r>
      <w:r w:rsidRPr="00E7301A">
        <w:rPr>
          <w:color w:val="0D0D0D"/>
          <w:spacing w:val="-2"/>
          <w:lang w:val="en-GB"/>
        </w:rPr>
        <w:t xml:space="preserve"> </w:t>
      </w:r>
      <w:r w:rsidRPr="00E7301A">
        <w:rPr>
          <w:color w:val="0D0D0D"/>
          <w:lang w:val="en-GB"/>
        </w:rPr>
        <w:t>all</w:t>
      </w:r>
      <w:r w:rsidRPr="00E7301A">
        <w:rPr>
          <w:color w:val="0D0D0D"/>
          <w:spacing w:val="-6"/>
          <w:lang w:val="en-GB"/>
        </w:rPr>
        <w:t xml:space="preserve"> </w:t>
      </w:r>
      <w:r w:rsidRPr="00E7301A">
        <w:rPr>
          <w:color w:val="0D0D0D"/>
          <w:lang w:val="en-GB"/>
        </w:rPr>
        <w:t>pupils</w:t>
      </w:r>
      <w:r w:rsidRPr="00E7301A">
        <w:rPr>
          <w:color w:val="0D0D0D"/>
          <w:spacing w:val="-2"/>
          <w:lang w:val="en-GB"/>
        </w:rPr>
        <w:t xml:space="preserve"> </w:t>
      </w:r>
      <w:r w:rsidRPr="00E7301A">
        <w:rPr>
          <w:color w:val="0D0D0D"/>
          <w:lang w:val="en-GB"/>
        </w:rPr>
        <w:t>who</w:t>
      </w:r>
      <w:r w:rsidRPr="00E7301A">
        <w:rPr>
          <w:color w:val="0D0D0D"/>
          <w:spacing w:val="-4"/>
          <w:lang w:val="en-GB"/>
        </w:rPr>
        <w:t xml:space="preserve"> </w:t>
      </w:r>
      <w:r w:rsidRPr="00E7301A">
        <w:rPr>
          <w:color w:val="0D0D0D"/>
          <w:lang w:val="en-GB"/>
        </w:rPr>
        <w:t>are</w:t>
      </w:r>
      <w:r w:rsidRPr="00E7301A">
        <w:rPr>
          <w:color w:val="0D0D0D"/>
          <w:spacing w:val="-4"/>
          <w:lang w:val="en-GB"/>
        </w:rPr>
        <w:t xml:space="preserve"> </w:t>
      </w:r>
      <w:r w:rsidRPr="00E7301A">
        <w:rPr>
          <w:color w:val="0D0D0D"/>
          <w:lang w:val="en-GB"/>
        </w:rPr>
        <w:t>socially</w:t>
      </w:r>
      <w:r w:rsidRPr="00E7301A">
        <w:rPr>
          <w:color w:val="0D0D0D"/>
          <w:spacing w:val="-2"/>
          <w:lang w:val="en-GB"/>
        </w:rPr>
        <w:t xml:space="preserve"> </w:t>
      </w:r>
      <w:r w:rsidRPr="00E7301A">
        <w:rPr>
          <w:color w:val="0D0D0D"/>
          <w:lang w:val="en-GB"/>
        </w:rPr>
        <w:t>disadvantaged</w:t>
      </w:r>
      <w:r w:rsidRPr="00E7301A">
        <w:rPr>
          <w:color w:val="0D0D0D"/>
          <w:spacing w:val="-2"/>
          <w:lang w:val="en-GB"/>
        </w:rPr>
        <w:t xml:space="preserve"> </w:t>
      </w:r>
      <w:r w:rsidRPr="00E7301A">
        <w:rPr>
          <w:color w:val="0D0D0D"/>
          <w:lang w:val="en-GB"/>
        </w:rPr>
        <w:t>are</w:t>
      </w:r>
      <w:r w:rsidRPr="00E7301A">
        <w:rPr>
          <w:color w:val="0D0D0D"/>
          <w:spacing w:val="-4"/>
          <w:lang w:val="en-GB"/>
        </w:rPr>
        <w:t xml:space="preserve"> </w:t>
      </w:r>
      <w:r w:rsidRPr="00E7301A">
        <w:rPr>
          <w:color w:val="0D0D0D"/>
          <w:lang w:val="en-GB"/>
        </w:rPr>
        <w:t>registered</w:t>
      </w:r>
      <w:r w:rsidRPr="00E7301A">
        <w:rPr>
          <w:color w:val="0D0D0D"/>
          <w:spacing w:val="-2"/>
          <w:lang w:val="en-GB"/>
        </w:rPr>
        <w:t xml:space="preserve"> </w:t>
      </w:r>
      <w:r w:rsidRPr="00E7301A">
        <w:rPr>
          <w:color w:val="0D0D0D"/>
          <w:lang w:val="en-GB"/>
        </w:rPr>
        <w:t>or</w:t>
      </w:r>
      <w:r w:rsidRPr="00E7301A">
        <w:rPr>
          <w:color w:val="0D0D0D"/>
          <w:spacing w:val="-5"/>
          <w:lang w:val="en-GB"/>
        </w:rPr>
        <w:t xml:space="preserve"> </w:t>
      </w:r>
      <w:r w:rsidRPr="00E7301A">
        <w:rPr>
          <w:color w:val="0D0D0D"/>
          <w:lang w:val="en-GB"/>
        </w:rPr>
        <w:t>qualify</w:t>
      </w:r>
      <w:r w:rsidRPr="00E7301A">
        <w:rPr>
          <w:color w:val="0D0D0D"/>
          <w:spacing w:val="-1"/>
          <w:lang w:val="en-GB"/>
        </w:rPr>
        <w:t xml:space="preserve"> </w:t>
      </w:r>
      <w:r w:rsidRPr="00E7301A">
        <w:rPr>
          <w:color w:val="0D0D0D"/>
          <w:lang w:val="en-GB"/>
        </w:rPr>
        <w:t>for</w:t>
      </w:r>
      <w:r w:rsidRPr="00E7301A">
        <w:rPr>
          <w:color w:val="0D0D0D"/>
          <w:spacing w:val="-2"/>
          <w:lang w:val="en-GB"/>
        </w:rPr>
        <w:t xml:space="preserve"> </w:t>
      </w:r>
      <w:r w:rsidRPr="00E7301A">
        <w:rPr>
          <w:color w:val="0D0D0D"/>
          <w:lang w:val="en-GB"/>
        </w:rPr>
        <w:t xml:space="preserve">free school meals. Therefore, we allocate the Pupil Premium funding to support </w:t>
      </w:r>
      <w:r w:rsidRPr="00E7301A">
        <w:rPr>
          <w:i/>
          <w:color w:val="0D0D0D"/>
          <w:lang w:val="en-GB"/>
        </w:rPr>
        <w:t xml:space="preserve">any pupil or groups of pupils </w:t>
      </w:r>
      <w:r w:rsidRPr="00E7301A">
        <w:rPr>
          <w:color w:val="0D0D0D"/>
          <w:lang w:val="en-GB"/>
        </w:rPr>
        <w:t>the school has legitimately identified as being socially disadvantaged.</w:t>
      </w:r>
    </w:p>
    <w:p w14:paraId="6227A148" w14:textId="0C107909" w:rsidR="00581FEA" w:rsidRPr="00E7301A" w:rsidRDefault="00637A97">
      <w:pPr>
        <w:pStyle w:val="ListParagraph"/>
        <w:numPr>
          <w:ilvl w:val="0"/>
          <w:numId w:val="2"/>
        </w:numPr>
        <w:tabs>
          <w:tab w:val="left" w:pos="455"/>
        </w:tabs>
        <w:spacing w:before="241" w:line="288" w:lineRule="auto"/>
        <w:ind w:right="828" w:firstLine="50"/>
        <w:rPr>
          <w:lang w:val="en-GB"/>
        </w:rPr>
      </w:pPr>
      <w:r w:rsidRPr="00E7301A">
        <w:rPr>
          <w:color w:val="0D0D0D"/>
          <w:lang w:val="en-GB"/>
        </w:rPr>
        <w:t>Pupil</w:t>
      </w:r>
      <w:r w:rsidRPr="00E7301A">
        <w:rPr>
          <w:color w:val="0D0D0D"/>
          <w:spacing w:val="-3"/>
          <w:lang w:val="en-GB"/>
        </w:rPr>
        <w:t xml:space="preserve"> </w:t>
      </w:r>
      <w:r w:rsidRPr="00E7301A">
        <w:rPr>
          <w:color w:val="0D0D0D"/>
          <w:lang w:val="en-GB"/>
        </w:rPr>
        <w:t>premium</w:t>
      </w:r>
      <w:r w:rsidRPr="00E7301A">
        <w:rPr>
          <w:color w:val="0D0D0D"/>
          <w:spacing w:val="-1"/>
          <w:lang w:val="en-GB"/>
        </w:rPr>
        <w:t xml:space="preserve"> </w:t>
      </w:r>
      <w:r w:rsidRPr="00E7301A">
        <w:rPr>
          <w:color w:val="0D0D0D"/>
          <w:lang w:val="en-GB"/>
        </w:rPr>
        <w:t>funding</w:t>
      </w:r>
      <w:r w:rsidRPr="00E7301A">
        <w:rPr>
          <w:color w:val="0D0D0D"/>
          <w:spacing w:val="-5"/>
          <w:lang w:val="en-GB"/>
        </w:rPr>
        <w:t xml:space="preserve"> </w:t>
      </w:r>
      <w:r w:rsidRPr="00E7301A">
        <w:rPr>
          <w:color w:val="0D0D0D"/>
          <w:lang w:val="en-GB"/>
        </w:rPr>
        <w:t>will</w:t>
      </w:r>
      <w:r w:rsidRPr="00E7301A">
        <w:rPr>
          <w:color w:val="0D0D0D"/>
          <w:spacing w:val="-2"/>
          <w:lang w:val="en-GB"/>
        </w:rPr>
        <w:t xml:space="preserve"> </w:t>
      </w:r>
      <w:r w:rsidRPr="00E7301A">
        <w:rPr>
          <w:color w:val="0D0D0D"/>
          <w:lang w:val="en-GB"/>
        </w:rPr>
        <w:t>be</w:t>
      </w:r>
      <w:r w:rsidRPr="00E7301A">
        <w:rPr>
          <w:color w:val="0D0D0D"/>
          <w:spacing w:val="-2"/>
          <w:lang w:val="en-GB"/>
        </w:rPr>
        <w:t xml:space="preserve"> </w:t>
      </w:r>
      <w:r w:rsidRPr="00E7301A">
        <w:rPr>
          <w:color w:val="0D0D0D"/>
          <w:lang w:val="en-GB"/>
        </w:rPr>
        <w:t>allocated</w:t>
      </w:r>
      <w:r w:rsidRPr="00E7301A">
        <w:rPr>
          <w:color w:val="0D0D0D"/>
          <w:spacing w:val="-2"/>
          <w:lang w:val="en-GB"/>
        </w:rPr>
        <w:t xml:space="preserve"> </w:t>
      </w:r>
      <w:r w:rsidRPr="00E7301A">
        <w:rPr>
          <w:color w:val="0D0D0D"/>
          <w:lang w:val="en-GB"/>
        </w:rPr>
        <w:t>following</w:t>
      </w:r>
      <w:r w:rsidRPr="00E7301A">
        <w:rPr>
          <w:color w:val="0D0D0D"/>
          <w:spacing w:val="-6"/>
          <w:lang w:val="en-GB"/>
        </w:rPr>
        <w:t xml:space="preserve"> </w:t>
      </w:r>
      <w:r w:rsidRPr="00E7301A">
        <w:rPr>
          <w:color w:val="0D0D0D"/>
          <w:lang w:val="en-GB"/>
        </w:rPr>
        <w:t>a</w:t>
      </w:r>
      <w:r w:rsidRPr="00E7301A">
        <w:rPr>
          <w:color w:val="0D0D0D"/>
          <w:spacing w:val="-2"/>
          <w:lang w:val="en-GB"/>
        </w:rPr>
        <w:t xml:space="preserve"> </w:t>
      </w:r>
      <w:r w:rsidRPr="00E7301A">
        <w:rPr>
          <w:color w:val="0D0D0D"/>
          <w:lang w:val="en-GB"/>
        </w:rPr>
        <w:t>needs</w:t>
      </w:r>
      <w:r w:rsidRPr="00E7301A">
        <w:rPr>
          <w:color w:val="0D0D0D"/>
          <w:spacing w:val="-2"/>
          <w:lang w:val="en-GB"/>
        </w:rPr>
        <w:t xml:space="preserve"> </w:t>
      </w:r>
      <w:r w:rsidRPr="00E7301A">
        <w:rPr>
          <w:color w:val="0D0D0D"/>
          <w:lang w:val="en-GB"/>
        </w:rPr>
        <w:t>analysis</w:t>
      </w:r>
      <w:r w:rsidRPr="00E7301A">
        <w:rPr>
          <w:color w:val="0D0D0D"/>
          <w:spacing w:val="-5"/>
          <w:lang w:val="en-GB"/>
        </w:rPr>
        <w:t xml:space="preserve"> </w:t>
      </w:r>
      <w:r w:rsidRPr="00E7301A">
        <w:rPr>
          <w:color w:val="0D0D0D"/>
          <w:lang w:val="en-GB"/>
        </w:rPr>
        <w:t>which</w:t>
      </w:r>
      <w:r w:rsidRPr="00E7301A">
        <w:rPr>
          <w:color w:val="0D0D0D"/>
          <w:spacing w:val="-4"/>
          <w:lang w:val="en-GB"/>
        </w:rPr>
        <w:t xml:space="preserve"> </w:t>
      </w:r>
      <w:r w:rsidRPr="00E7301A">
        <w:rPr>
          <w:color w:val="0D0D0D"/>
          <w:lang w:val="en-GB"/>
        </w:rPr>
        <w:t>will</w:t>
      </w:r>
      <w:r w:rsidRPr="00E7301A">
        <w:rPr>
          <w:color w:val="0D0D0D"/>
          <w:spacing w:val="-4"/>
          <w:lang w:val="en-GB"/>
        </w:rPr>
        <w:t xml:space="preserve"> </w:t>
      </w:r>
      <w:r w:rsidRPr="00E7301A">
        <w:rPr>
          <w:color w:val="0D0D0D"/>
          <w:lang w:val="en-GB"/>
        </w:rPr>
        <w:t>identify</w:t>
      </w:r>
      <w:r w:rsidRPr="00E7301A">
        <w:rPr>
          <w:color w:val="0D0D0D"/>
          <w:spacing w:val="-2"/>
          <w:lang w:val="en-GB"/>
        </w:rPr>
        <w:t xml:space="preserve"> </w:t>
      </w:r>
      <w:r w:rsidRPr="00E7301A">
        <w:rPr>
          <w:color w:val="0D0D0D"/>
          <w:lang w:val="en-GB"/>
        </w:rPr>
        <w:t>priority</w:t>
      </w:r>
      <w:r w:rsidRPr="00E7301A">
        <w:rPr>
          <w:color w:val="0D0D0D"/>
          <w:spacing w:val="-4"/>
          <w:lang w:val="en-GB"/>
        </w:rPr>
        <w:t xml:space="preserve"> </w:t>
      </w:r>
      <w:r w:rsidRPr="00E7301A">
        <w:rPr>
          <w:color w:val="0D0D0D"/>
          <w:lang w:val="en-GB"/>
        </w:rPr>
        <w:t xml:space="preserve">classes, groups or individuals. Limited funding and resources </w:t>
      </w:r>
      <w:r w:rsidR="00E7301A" w:rsidRPr="00E7301A">
        <w:rPr>
          <w:color w:val="0D0D0D"/>
          <w:lang w:val="en-GB"/>
        </w:rPr>
        <w:t>mean</w:t>
      </w:r>
      <w:r w:rsidRPr="00E7301A">
        <w:rPr>
          <w:color w:val="0D0D0D"/>
          <w:lang w:val="en-GB"/>
        </w:rPr>
        <w:t xml:space="preserve"> that not all children receiving free school meals will be in receipt of pupil premium interventions at one time.</w:t>
      </w:r>
    </w:p>
    <w:p w14:paraId="256338C0" w14:textId="77777777" w:rsidR="00581FEA" w:rsidRPr="00E7301A" w:rsidRDefault="00637A97">
      <w:pPr>
        <w:pStyle w:val="Heading3"/>
        <w:spacing w:before="240"/>
        <w:ind w:left="248"/>
        <w:rPr>
          <w:lang w:val="en-GB"/>
        </w:rPr>
      </w:pPr>
      <w:r w:rsidRPr="00E7301A">
        <w:rPr>
          <w:color w:val="0D0D0D"/>
          <w:lang w:val="en-GB"/>
        </w:rPr>
        <w:t>Ultimate</w:t>
      </w:r>
      <w:r w:rsidRPr="00E7301A">
        <w:rPr>
          <w:color w:val="0D0D0D"/>
          <w:spacing w:val="-7"/>
          <w:lang w:val="en-GB"/>
        </w:rPr>
        <w:t xml:space="preserve"> </w:t>
      </w:r>
      <w:r w:rsidRPr="00E7301A">
        <w:rPr>
          <w:color w:val="0D0D0D"/>
          <w:spacing w:val="-2"/>
          <w:lang w:val="en-GB"/>
        </w:rPr>
        <w:t>Objectives:</w:t>
      </w:r>
    </w:p>
    <w:p w14:paraId="6A84DF4F" w14:textId="77777777" w:rsidR="00581FEA" w:rsidRPr="00E7301A" w:rsidRDefault="00581FEA">
      <w:pPr>
        <w:pStyle w:val="BodyText"/>
        <w:spacing w:before="25"/>
        <w:rPr>
          <w:b/>
          <w:lang w:val="en-GB"/>
        </w:rPr>
      </w:pPr>
    </w:p>
    <w:p w14:paraId="0677D76F" w14:textId="77777777" w:rsidR="00581FEA" w:rsidRPr="00E7301A" w:rsidRDefault="00637A97">
      <w:pPr>
        <w:pStyle w:val="ListParagraph"/>
        <w:numPr>
          <w:ilvl w:val="1"/>
          <w:numId w:val="2"/>
        </w:numPr>
        <w:tabs>
          <w:tab w:val="left" w:pos="1327"/>
        </w:tabs>
        <w:ind w:left="1327" w:hanging="359"/>
        <w:rPr>
          <w:lang w:val="en-GB"/>
        </w:rPr>
      </w:pPr>
      <w:r w:rsidRPr="00E7301A">
        <w:rPr>
          <w:color w:val="0D0D0D"/>
          <w:lang w:val="en-GB"/>
        </w:rPr>
        <w:t>To</w:t>
      </w:r>
      <w:r w:rsidRPr="00E7301A">
        <w:rPr>
          <w:color w:val="0D0D0D"/>
          <w:spacing w:val="-5"/>
          <w:lang w:val="en-GB"/>
        </w:rPr>
        <w:t xml:space="preserve"> </w:t>
      </w:r>
      <w:r w:rsidRPr="00E7301A">
        <w:rPr>
          <w:color w:val="0D0D0D"/>
          <w:lang w:val="en-GB"/>
        </w:rPr>
        <w:t>improve</w:t>
      </w:r>
      <w:r w:rsidRPr="00E7301A">
        <w:rPr>
          <w:color w:val="0D0D0D"/>
          <w:spacing w:val="-4"/>
          <w:lang w:val="en-GB"/>
        </w:rPr>
        <w:t xml:space="preserve"> </w:t>
      </w:r>
      <w:r w:rsidRPr="00E7301A">
        <w:rPr>
          <w:color w:val="0D0D0D"/>
          <w:lang w:val="en-GB"/>
        </w:rPr>
        <w:t>educational</w:t>
      </w:r>
      <w:r w:rsidRPr="00E7301A">
        <w:rPr>
          <w:color w:val="0D0D0D"/>
          <w:spacing w:val="-6"/>
          <w:lang w:val="en-GB"/>
        </w:rPr>
        <w:t xml:space="preserve"> </w:t>
      </w:r>
      <w:r w:rsidRPr="00E7301A">
        <w:rPr>
          <w:color w:val="0D0D0D"/>
          <w:lang w:val="en-GB"/>
        </w:rPr>
        <w:t>outcomes</w:t>
      </w:r>
      <w:r w:rsidRPr="00E7301A">
        <w:rPr>
          <w:color w:val="0D0D0D"/>
          <w:spacing w:val="-6"/>
          <w:lang w:val="en-GB"/>
        </w:rPr>
        <w:t xml:space="preserve"> </w:t>
      </w:r>
      <w:r w:rsidRPr="00E7301A">
        <w:rPr>
          <w:color w:val="0D0D0D"/>
          <w:lang w:val="en-GB"/>
        </w:rPr>
        <w:t>for</w:t>
      </w:r>
      <w:r w:rsidRPr="00E7301A">
        <w:rPr>
          <w:color w:val="0D0D0D"/>
          <w:spacing w:val="-7"/>
          <w:lang w:val="en-GB"/>
        </w:rPr>
        <w:t xml:space="preserve"> </w:t>
      </w:r>
      <w:r w:rsidRPr="00E7301A">
        <w:rPr>
          <w:color w:val="0D0D0D"/>
          <w:lang w:val="en-GB"/>
        </w:rPr>
        <w:t>disadvantaged</w:t>
      </w:r>
      <w:r w:rsidRPr="00E7301A">
        <w:rPr>
          <w:color w:val="0D0D0D"/>
          <w:spacing w:val="-6"/>
          <w:lang w:val="en-GB"/>
        </w:rPr>
        <w:t xml:space="preserve"> </w:t>
      </w:r>
      <w:r w:rsidRPr="00E7301A">
        <w:rPr>
          <w:color w:val="0D0D0D"/>
          <w:lang w:val="en-GB"/>
        </w:rPr>
        <w:t>children</w:t>
      </w:r>
      <w:r w:rsidRPr="00E7301A">
        <w:rPr>
          <w:color w:val="0D0D0D"/>
          <w:spacing w:val="-4"/>
          <w:lang w:val="en-GB"/>
        </w:rPr>
        <w:t xml:space="preserve"> </w:t>
      </w:r>
      <w:r w:rsidRPr="00E7301A">
        <w:rPr>
          <w:color w:val="0D0D0D"/>
          <w:lang w:val="en-GB"/>
        </w:rPr>
        <w:t>at</w:t>
      </w:r>
      <w:r w:rsidRPr="00E7301A">
        <w:rPr>
          <w:color w:val="0D0D0D"/>
          <w:spacing w:val="-3"/>
          <w:lang w:val="en-GB"/>
        </w:rPr>
        <w:t xml:space="preserve"> </w:t>
      </w:r>
      <w:r w:rsidRPr="00E7301A">
        <w:rPr>
          <w:color w:val="0D0D0D"/>
          <w:lang w:val="en-GB"/>
        </w:rPr>
        <w:t>St</w:t>
      </w:r>
      <w:r w:rsidRPr="00E7301A">
        <w:rPr>
          <w:color w:val="0D0D0D"/>
          <w:spacing w:val="-5"/>
          <w:lang w:val="en-GB"/>
        </w:rPr>
        <w:t xml:space="preserve"> </w:t>
      </w:r>
      <w:r w:rsidRPr="00E7301A">
        <w:rPr>
          <w:color w:val="0D0D0D"/>
          <w:spacing w:val="-2"/>
          <w:lang w:val="en-GB"/>
        </w:rPr>
        <w:t>Richard’s.</w:t>
      </w:r>
    </w:p>
    <w:p w14:paraId="3E9068DC" w14:textId="77777777" w:rsidR="00581FEA" w:rsidRPr="00E7301A" w:rsidRDefault="00637A97">
      <w:pPr>
        <w:pStyle w:val="ListParagraph"/>
        <w:numPr>
          <w:ilvl w:val="1"/>
          <w:numId w:val="2"/>
        </w:numPr>
        <w:tabs>
          <w:tab w:val="left" w:pos="1328"/>
        </w:tabs>
        <w:spacing w:before="56" w:line="288" w:lineRule="auto"/>
        <w:ind w:right="1000"/>
        <w:rPr>
          <w:lang w:val="en-GB"/>
        </w:rPr>
      </w:pPr>
      <w:r w:rsidRPr="00E7301A">
        <w:rPr>
          <w:color w:val="0D0D0D"/>
          <w:lang w:val="en-GB"/>
        </w:rPr>
        <w:t>Support</w:t>
      </w:r>
      <w:r w:rsidRPr="00E7301A">
        <w:rPr>
          <w:color w:val="0D0D0D"/>
          <w:spacing w:val="-3"/>
          <w:lang w:val="en-GB"/>
        </w:rPr>
        <w:t xml:space="preserve"> </w:t>
      </w:r>
      <w:r w:rsidRPr="00E7301A">
        <w:rPr>
          <w:color w:val="0D0D0D"/>
          <w:lang w:val="en-GB"/>
        </w:rPr>
        <w:t>our</w:t>
      </w:r>
      <w:r w:rsidRPr="00E7301A">
        <w:rPr>
          <w:color w:val="0D0D0D"/>
          <w:spacing w:val="-5"/>
          <w:lang w:val="en-GB"/>
        </w:rPr>
        <w:t xml:space="preserve"> </w:t>
      </w:r>
      <w:r w:rsidRPr="00E7301A">
        <w:rPr>
          <w:color w:val="0D0D0D"/>
          <w:lang w:val="en-GB"/>
        </w:rPr>
        <w:t>children</w:t>
      </w:r>
      <w:r w:rsidRPr="00E7301A">
        <w:rPr>
          <w:color w:val="0D0D0D"/>
          <w:spacing w:val="-3"/>
          <w:lang w:val="en-GB"/>
        </w:rPr>
        <w:t xml:space="preserve"> </w:t>
      </w:r>
      <w:r w:rsidRPr="00E7301A">
        <w:rPr>
          <w:color w:val="0D0D0D"/>
          <w:lang w:val="en-GB"/>
        </w:rPr>
        <w:t>academically,</w:t>
      </w:r>
      <w:r w:rsidRPr="00E7301A">
        <w:rPr>
          <w:color w:val="0D0D0D"/>
          <w:spacing w:val="-3"/>
          <w:lang w:val="en-GB"/>
        </w:rPr>
        <w:t xml:space="preserve"> </w:t>
      </w:r>
      <w:r w:rsidRPr="00E7301A">
        <w:rPr>
          <w:color w:val="0D0D0D"/>
          <w:lang w:val="en-GB"/>
        </w:rPr>
        <w:t>socially</w:t>
      </w:r>
      <w:r w:rsidRPr="00E7301A">
        <w:rPr>
          <w:color w:val="0D0D0D"/>
          <w:spacing w:val="-5"/>
          <w:lang w:val="en-GB"/>
        </w:rPr>
        <w:t xml:space="preserve"> </w:t>
      </w:r>
      <w:r w:rsidRPr="00E7301A">
        <w:rPr>
          <w:color w:val="0D0D0D"/>
          <w:lang w:val="en-GB"/>
        </w:rPr>
        <w:t>and</w:t>
      </w:r>
      <w:r w:rsidRPr="00E7301A">
        <w:rPr>
          <w:color w:val="0D0D0D"/>
          <w:spacing w:val="-5"/>
          <w:lang w:val="en-GB"/>
        </w:rPr>
        <w:t xml:space="preserve"> </w:t>
      </w:r>
      <w:r w:rsidRPr="00E7301A">
        <w:rPr>
          <w:color w:val="0D0D0D"/>
          <w:lang w:val="en-GB"/>
        </w:rPr>
        <w:t>emotionally in</w:t>
      </w:r>
      <w:r w:rsidRPr="00E7301A">
        <w:rPr>
          <w:color w:val="0D0D0D"/>
          <w:spacing w:val="-7"/>
          <w:lang w:val="en-GB"/>
        </w:rPr>
        <w:t xml:space="preserve"> </w:t>
      </w:r>
      <w:r w:rsidRPr="00E7301A">
        <w:rPr>
          <w:color w:val="0D0D0D"/>
          <w:lang w:val="en-GB"/>
        </w:rPr>
        <w:t>the</w:t>
      </w:r>
      <w:r w:rsidRPr="00E7301A">
        <w:rPr>
          <w:color w:val="0D0D0D"/>
          <w:spacing w:val="-3"/>
          <w:lang w:val="en-GB"/>
        </w:rPr>
        <w:t xml:space="preserve"> </w:t>
      </w:r>
      <w:r w:rsidRPr="00E7301A">
        <w:rPr>
          <w:color w:val="0D0D0D"/>
          <w:lang w:val="en-GB"/>
        </w:rPr>
        <w:t>challenges</w:t>
      </w:r>
      <w:r w:rsidRPr="00E7301A">
        <w:rPr>
          <w:color w:val="0D0D0D"/>
          <w:spacing w:val="-2"/>
          <w:lang w:val="en-GB"/>
        </w:rPr>
        <w:t xml:space="preserve"> </w:t>
      </w:r>
      <w:r w:rsidRPr="00E7301A">
        <w:rPr>
          <w:color w:val="0D0D0D"/>
          <w:lang w:val="en-GB"/>
        </w:rPr>
        <w:t>they</w:t>
      </w:r>
      <w:r w:rsidRPr="00E7301A">
        <w:rPr>
          <w:color w:val="0D0D0D"/>
          <w:spacing w:val="-3"/>
          <w:lang w:val="en-GB"/>
        </w:rPr>
        <w:t xml:space="preserve"> </w:t>
      </w:r>
      <w:r w:rsidRPr="00E7301A">
        <w:rPr>
          <w:color w:val="0D0D0D"/>
          <w:lang w:val="en-GB"/>
        </w:rPr>
        <w:t>face</w:t>
      </w:r>
      <w:r w:rsidRPr="00E7301A">
        <w:rPr>
          <w:color w:val="0D0D0D"/>
          <w:spacing w:val="-3"/>
          <w:lang w:val="en-GB"/>
        </w:rPr>
        <w:t xml:space="preserve"> </w:t>
      </w:r>
      <w:r w:rsidRPr="00E7301A">
        <w:rPr>
          <w:color w:val="0D0D0D"/>
          <w:lang w:val="en-GB"/>
        </w:rPr>
        <w:t>to achieve their full potential.</w:t>
      </w:r>
    </w:p>
    <w:p w14:paraId="451387DA" w14:textId="00095D98" w:rsidR="00581FEA" w:rsidRPr="00E7301A" w:rsidRDefault="00637A97">
      <w:pPr>
        <w:pStyle w:val="ListParagraph"/>
        <w:numPr>
          <w:ilvl w:val="1"/>
          <w:numId w:val="2"/>
        </w:numPr>
        <w:tabs>
          <w:tab w:val="left" w:pos="1328"/>
        </w:tabs>
        <w:spacing w:line="290" w:lineRule="auto"/>
        <w:ind w:right="1357"/>
        <w:rPr>
          <w:lang w:val="en-GB"/>
        </w:rPr>
      </w:pPr>
      <w:r w:rsidRPr="00E7301A">
        <w:rPr>
          <w:color w:val="0D0D0D"/>
          <w:lang w:val="en-GB"/>
        </w:rPr>
        <w:t>To</w:t>
      </w:r>
      <w:r w:rsidRPr="00E7301A">
        <w:rPr>
          <w:color w:val="0D0D0D"/>
          <w:spacing w:val="-2"/>
          <w:lang w:val="en-GB"/>
        </w:rPr>
        <w:t xml:space="preserve"> </w:t>
      </w:r>
      <w:r w:rsidRPr="00E7301A">
        <w:rPr>
          <w:color w:val="0D0D0D"/>
          <w:lang w:val="en-GB"/>
        </w:rPr>
        <w:t>narrow</w:t>
      </w:r>
      <w:r w:rsidRPr="00E7301A">
        <w:rPr>
          <w:color w:val="0D0D0D"/>
          <w:spacing w:val="-4"/>
          <w:lang w:val="en-GB"/>
        </w:rPr>
        <w:t xml:space="preserve"> </w:t>
      </w:r>
      <w:r w:rsidRPr="00E7301A">
        <w:rPr>
          <w:color w:val="0D0D0D"/>
          <w:lang w:val="en-GB"/>
        </w:rPr>
        <w:t>the</w:t>
      </w:r>
      <w:r w:rsidRPr="00E7301A">
        <w:rPr>
          <w:color w:val="0D0D0D"/>
          <w:spacing w:val="-4"/>
          <w:lang w:val="en-GB"/>
        </w:rPr>
        <w:t xml:space="preserve"> </w:t>
      </w:r>
      <w:r w:rsidRPr="00E7301A">
        <w:rPr>
          <w:color w:val="0D0D0D"/>
          <w:lang w:val="en-GB"/>
        </w:rPr>
        <w:t>attainment</w:t>
      </w:r>
      <w:r w:rsidRPr="00E7301A">
        <w:rPr>
          <w:color w:val="0D0D0D"/>
          <w:spacing w:val="-7"/>
          <w:lang w:val="en-GB"/>
        </w:rPr>
        <w:t xml:space="preserve"> </w:t>
      </w:r>
      <w:r w:rsidRPr="00E7301A">
        <w:rPr>
          <w:color w:val="0D0D0D"/>
          <w:lang w:val="en-GB"/>
        </w:rPr>
        <w:t>gap</w:t>
      </w:r>
      <w:r w:rsidRPr="00E7301A">
        <w:rPr>
          <w:color w:val="0D0D0D"/>
          <w:spacing w:val="-3"/>
          <w:lang w:val="en-GB"/>
        </w:rPr>
        <w:t xml:space="preserve"> </w:t>
      </w:r>
      <w:r w:rsidRPr="00E7301A">
        <w:rPr>
          <w:color w:val="0D0D0D"/>
          <w:lang w:val="en-GB"/>
        </w:rPr>
        <w:t>between</w:t>
      </w:r>
      <w:r w:rsidRPr="00E7301A">
        <w:rPr>
          <w:color w:val="0D0D0D"/>
          <w:spacing w:val="-2"/>
          <w:lang w:val="en-GB"/>
        </w:rPr>
        <w:t xml:space="preserve"> </w:t>
      </w:r>
      <w:r w:rsidRPr="00E7301A">
        <w:rPr>
          <w:color w:val="0D0D0D"/>
          <w:lang w:val="en-GB"/>
        </w:rPr>
        <w:t>disadvantaged</w:t>
      </w:r>
      <w:r w:rsidRPr="00E7301A">
        <w:rPr>
          <w:color w:val="0D0D0D"/>
          <w:spacing w:val="-3"/>
          <w:lang w:val="en-GB"/>
        </w:rPr>
        <w:t xml:space="preserve"> </w:t>
      </w:r>
      <w:r w:rsidRPr="00E7301A">
        <w:rPr>
          <w:color w:val="0D0D0D"/>
          <w:lang w:val="en-GB"/>
        </w:rPr>
        <w:t>and</w:t>
      </w:r>
      <w:r w:rsidRPr="00E7301A">
        <w:rPr>
          <w:color w:val="0D0D0D"/>
          <w:spacing w:val="-4"/>
          <w:lang w:val="en-GB"/>
        </w:rPr>
        <w:t xml:space="preserve"> </w:t>
      </w:r>
      <w:r w:rsidRPr="00E7301A">
        <w:rPr>
          <w:color w:val="0D0D0D"/>
          <w:lang w:val="en-GB"/>
        </w:rPr>
        <w:t>non-disadvantaged</w:t>
      </w:r>
      <w:r w:rsidRPr="00E7301A">
        <w:rPr>
          <w:color w:val="0D0D0D"/>
          <w:spacing w:val="-6"/>
          <w:lang w:val="en-GB"/>
        </w:rPr>
        <w:t xml:space="preserve"> </w:t>
      </w:r>
      <w:r w:rsidRPr="00E7301A">
        <w:rPr>
          <w:color w:val="0D0D0D"/>
          <w:lang w:val="en-GB"/>
        </w:rPr>
        <w:t xml:space="preserve">pupils nationally </w:t>
      </w:r>
      <w:r w:rsidR="00E7301A" w:rsidRPr="00E7301A">
        <w:rPr>
          <w:color w:val="0D0D0D"/>
          <w:lang w:val="en-GB"/>
        </w:rPr>
        <w:t>and</w:t>
      </w:r>
      <w:r w:rsidRPr="00E7301A">
        <w:rPr>
          <w:color w:val="0D0D0D"/>
          <w:lang w:val="en-GB"/>
        </w:rPr>
        <w:t xml:space="preserve"> within internal school data.</w:t>
      </w:r>
    </w:p>
    <w:p w14:paraId="194F9E6C" w14:textId="77777777" w:rsidR="00581FEA" w:rsidRPr="00E7301A" w:rsidRDefault="00637A97">
      <w:pPr>
        <w:pStyle w:val="ListParagraph"/>
        <w:numPr>
          <w:ilvl w:val="1"/>
          <w:numId w:val="2"/>
        </w:numPr>
        <w:tabs>
          <w:tab w:val="left" w:pos="1328"/>
        </w:tabs>
        <w:spacing w:line="288" w:lineRule="auto"/>
        <w:ind w:right="1042"/>
        <w:rPr>
          <w:lang w:val="en-GB"/>
        </w:rPr>
      </w:pPr>
      <w:r w:rsidRPr="00E7301A">
        <w:rPr>
          <w:color w:val="0D0D0D"/>
          <w:lang w:val="en-GB"/>
        </w:rPr>
        <w:t>To</w:t>
      </w:r>
      <w:r w:rsidRPr="00E7301A">
        <w:rPr>
          <w:color w:val="0D0D0D"/>
          <w:spacing w:val="-3"/>
          <w:lang w:val="en-GB"/>
        </w:rPr>
        <w:t xml:space="preserve"> </w:t>
      </w:r>
      <w:r w:rsidRPr="00E7301A">
        <w:rPr>
          <w:color w:val="0D0D0D"/>
          <w:lang w:val="en-GB"/>
        </w:rPr>
        <w:t>ensure</w:t>
      </w:r>
      <w:r w:rsidRPr="00E7301A">
        <w:rPr>
          <w:color w:val="0D0D0D"/>
          <w:spacing w:val="-2"/>
          <w:lang w:val="en-GB"/>
        </w:rPr>
        <w:t xml:space="preserve"> </w:t>
      </w:r>
      <w:r w:rsidRPr="00E7301A">
        <w:rPr>
          <w:color w:val="0D0D0D"/>
          <w:lang w:val="en-GB"/>
        </w:rPr>
        <w:t>that</w:t>
      </w:r>
      <w:r w:rsidRPr="00E7301A">
        <w:rPr>
          <w:color w:val="0D0D0D"/>
          <w:spacing w:val="-2"/>
          <w:lang w:val="en-GB"/>
        </w:rPr>
        <w:t xml:space="preserve"> </w:t>
      </w:r>
      <w:r w:rsidRPr="00E7301A">
        <w:rPr>
          <w:color w:val="0D0D0D"/>
          <w:lang w:val="en-GB"/>
        </w:rPr>
        <w:t>all</w:t>
      </w:r>
      <w:r w:rsidRPr="00E7301A">
        <w:rPr>
          <w:color w:val="0D0D0D"/>
          <w:spacing w:val="-3"/>
          <w:lang w:val="en-GB"/>
        </w:rPr>
        <w:t xml:space="preserve"> </w:t>
      </w:r>
      <w:r w:rsidRPr="00E7301A">
        <w:rPr>
          <w:color w:val="0D0D0D"/>
          <w:lang w:val="en-GB"/>
        </w:rPr>
        <w:t>children</w:t>
      </w:r>
      <w:r w:rsidRPr="00E7301A">
        <w:rPr>
          <w:color w:val="0D0D0D"/>
          <w:spacing w:val="-7"/>
          <w:lang w:val="en-GB"/>
        </w:rPr>
        <w:t xml:space="preserve"> </w:t>
      </w:r>
      <w:r w:rsidRPr="00E7301A">
        <w:rPr>
          <w:color w:val="0D0D0D"/>
          <w:lang w:val="en-GB"/>
        </w:rPr>
        <w:t>have</w:t>
      </w:r>
      <w:r w:rsidRPr="00E7301A">
        <w:rPr>
          <w:color w:val="0D0D0D"/>
          <w:spacing w:val="-4"/>
          <w:lang w:val="en-GB"/>
        </w:rPr>
        <w:t xml:space="preserve"> </w:t>
      </w:r>
      <w:r w:rsidRPr="00E7301A">
        <w:rPr>
          <w:color w:val="0D0D0D"/>
          <w:lang w:val="en-GB"/>
        </w:rPr>
        <w:t>equal</w:t>
      </w:r>
      <w:r w:rsidRPr="00E7301A">
        <w:rPr>
          <w:color w:val="0D0D0D"/>
          <w:spacing w:val="-2"/>
          <w:lang w:val="en-GB"/>
        </w:rPr>
        <w:t xml:space="preserve"> </w:t>
      </w:r>
      <w:r w:rsidRPr="00E7301A">
        <w:rPr>
          <w:color w:val="0D0D0D"/>
          <w:lang w:val="en-GB"/>
        </w:rPr>
        <w:t>access</w:t>
      </w:r>
      <w:r w:rsidRPr="00E7301A">
        <w:rPr>
          <w:color w:val="0D0D0D"/>
          <w:spacing w:val="-1"/>
          <w:lang w:val="en-GB"/>
        </w:rPr>
        <w:t xml:space="preserve"> </w:t>
      </w:r>
      <w:r w:rsidRPr="00E7301A">
        <w:rPr>
          <w:color w:val="0D0D0D"/>
          <w:lang w:val="en-GB"/>
        </w:rPr>
        <w:t>to</w:t>
      </w:r>
      <w:r w:rsidRPr="00E7301A">
        <w:rPr>
          <w:color w:val="0D0D0D"/>
          <w:spacing w:val="-3"/>
          <w:lang w:val="en-GB"/>
        </w:rPr>
        <w:t xml:space="preserve"> </w:t>
      </w:r>
      <w:r w:rsidRPr="00E7301A">
        <w:rPr>
          <w:color w:val="0D0D0D"/>
          <w:lang w:val="en-GB"/>
        </w:rPr>
        <w:t>the</w:t>
      </w:r>
      <w:r w:rsidRPr="00E7301A">
        <w:rPr>
          <w:color w:val="0D0D0D"/>
          <w:spacing w:val="-2"/>
          <w:lang w:val="en-GB"/>
        </w:rPr>
        <w:t xml:space="preserve"> </w:t>
      </w:r>
      <w:r w:rsidRPr="00E7301A">
        <w:rPr>
          <w:color w:val="0D0D0D"/>
          <w:lang w:val="en-GB"/>
        </w:rPr>
        <w:t>school</w:t>
      </w:r>
      <w:r w:rsidRPr="00E7301A">
        <w:rPr>
          <w:color w:val="0D0D0D"/>
          <w:spacing w:val="-4"/>
          <w:lang w:val="en-GB"/>
        </w:rPr>
        <w:t xml:space="preserve"> </w:t>
      </w:r>
      <w:r w:rsidRPr="00E7301A">
        <w:rPr>
          <w:color w:val="0D0D0D"/>
          <w:lang w:val="en-GB"/>
        </w:rPr>
        <w:t>curriculum</w:t>
      </w:r>
      <w:r w:rsidRPr="00E7301A">
        <w:rPr>
          <w:color w:val="0D0D0D"/>
          <w:spacing w:val="-1"/>
          <w:lang w:val="en-GB"/>
        </w:rPr>
        <w:t xml:space="preserve"> </w:t>
      </w:r>
      <w:r w:rsidRPr="00E7301A">
        <w:rPr>
          <w:color w:val="0D0D0D"/>
          <w:lang w:val="en-GB"/>
        </w:rPr>
        <w:t>and</w:t>
      </w:r>
      <w:r w:rsidRPr="00E7301A">
        <w:rPr>
          <w:color w:val="0D0D0D"/>
          <w:spacing w:val="-6"/>
          <w:lang w:val="en-GB"/>
        </w:rPr>
        <w:t xml:space="preserve"> </w:t>
      </w:r>
      <w:r w:rsidRPr="00E7301A">
        <w:rPr>
          <w:color w:val="0D0D0D"/>
          <w:lang w:val="en-GB"/>
        </w:rPr>
        <w:t>wider</w:t>
      </w:r>
      <w:r w:rsidRPr="00E7301A">
        <w:rPr>
          <w:color w:val="0D0D0D"/>
          <w:spacing w:val="-4"/>
          <w:lang w:val="en-GB"/>
        </w:rPr>
        <w:t xml:space="preserve"> </w:t>
      </w:r>
      <w:r w:rsidRPr="00E7301A">
        <w:rPr>
          <w:color w:val="0D0D0D"/>
          <w:lang w:val="en-GB"/>
        </w:rPr>
        <w:t xml:space="preserve">learning </w:t>
      </w:r>
      <w:r w:rsidRPr="00E7301A">
        <w:rPr>
          <w:color w:val="0D0D0D"/>
          <w:spacing w:val="-2"/>
          <w:lang w:val="en-GB"/>
        </w:rPr>
        <w:t>opportunities.</w:t>
      </w:r>
    </w:p>
    <w:p w14:paraId="1E7D621D" w14:textId="77777777" w:rsidR="00581FEA" w:rsidRPr="00E7301A" w:rsidRDefault="00637A97">
      <w:pPr>
        <w:pStyle w:val="Heading3"/>
        <w:spacing w:before="233"/>
        <w:ind w:left="608"/>
        <w:rPr>
          <w:lang w:val="en-GB"/>
        </w:rPr>
      </w:pPr>
      <w:r w:rsidRPr="00E7301A">
        <w:rPr>
          <w:color w:val="0D0D0D"/>
          <w:lang w:val="en-GB"/>
        </w:rPr>
        <w:t>Achieving</w:t>
      </w:r>
      <w:r w:rsidRPr="00E7301A">
        <w:rPr>
          <w:color w:val="0D0D0D"/>
          <w:spacing w:val="-6"/>
          <w:lang w:val="en-GB"/>
        </w:rPr>
        <w:t xml:space="preserve"> </w:t>
      </w:r>
      <w:r w:rsidRPr="00E7301A">
        <w:rPr>
          <w:color w:val="0D0D0D"/>
          <w:lang w:val="en-GB"/>
        </w:rPr>
        <w:t>these</w:t>
      </w:r>
      <w:r w:rsidRPr="00E7301A">
        <w:rPr>
          <w:color w:val="0D0D0D"/>
          <w:spacing w:val="-6"/>
          <w:lang w:val="en-GB"/>
        </w:rPr>
        <w:t xml:space="preserve"> </w:t>
      </w:r>
      <w:r w:rsidRPr="00E7301A">
        <w:rPr>
          <w:color w:val="0D0D0D"/>
          <w:spacing w:val="-2"/>
          <w:lang w:val="en-GB"/>
        </w:rPr>
        <w:t>objectives:</w:t>
      </w:r>
    </w:p>
    <w:p w14:paraId="4B29B3F2" w14:textId="77777777" w:rsidR="00581FEA" w:rsidRPr="00E7301A" w:rsidRDefault="00581FEA">
      <w:pPr>
        <w:pStyle w:val="BodyText"/>
        <w:spacing w:before="27"/>
        <w:rPr>
          <w:b/>
          <w:lang w:val="en-GB"/>
        </w:rPr>
      </w:pPr>
    </w:p>
    <w:p w14:paraId="19E93AB6" w14:textId="6E45068B" w:rsidR="00581FEA" w:rsidRPr="00E7301A" w:rsidRDefault="00637A97">
      <w:pPr>
        <w:pStyle w:val="BodyText"/>
        <w:spacing w:line="288" w:lineRule="auto"/>
        <w:ind w:left="608" w:right="853"/>
        <w:rPr>
          <w:lang w:val="en-GB"/>
        </w:rPr>
      </w:pPr>
      <w:r w:rsidRPr="00E7301A">
        <w:rPr>
          <w:color w:val="0D0D0D"/>
          <w:lang w:val="en-GB"/>
        </w:rPr>
        <w:t xml:space="preserve">Our Pupil Premium Plan considers a range of strategies </w:t>
      </w:r>
      <w:r w:rsidR="00E7301A" w:rsidRPr="00E7301A">
        <w:rPr>
          <w:color w:val="0D0D0D"/>
          <w:lang w:val="en-GB"/>
        </w:rPr>
        <w:t>to</w:t>
      </w:r>
      <w:r w:rsidRPr="00E7301A">
        <w:rPr>
          <w:color w:val="0D0D0D"/>
          <w:lang w:val="en-GB"/>
        </w:rPr>
        <w:t xml:space="preserve"> provide the best provision for our pupils to make progress. These approaches are informed by national research, previous experience and knowledge of our community. The strategies are underpinned by a collective commitment</w:t>
      </w:r>
      <w:r w:rsidRPr="00E7301A">
        <w:rPr>
          <w:color w:val="0D0D0D"/>
          <w:spacing w:val="-4"/>
          <w:lang w:val="en-GB"/>
        </w:rPr>
        <w:t xml:space="preserve"> </w:t>
      </w:r>
      <w:r w:rsidRPr="00E7301A">
        <w:rPr>
          <w:color w:val="0D0D0D"/>
          <w:lang w:val="en-GB"/>
        </w:rPr>
        <w:t>to</w:t>
      </w:r>
      <w:r w:rsidRPr="00E7301A">
        <w:rPr>
          <w:color w:val="0D0D0D"/>
          <w:spacing w:val="-3"/>
          <w:lang w:val="en-GB"/>
        </w:rPr>
        <w:t xml:space="preserve"> </w:t>
      </w:r>
      <w:r w:rsidRPr="00E7301A">
        <w:rPr>
          <w:color w:val="0D0D0D"/>
          <w:lang w:val="en-GB"/>
        </w:rPr>
        <w:t>ensuring</w:t>
      </w:r>
      <w:r w:rsidRPr="00E7301A">
        <w:rPr>
          <w:color w:val="0D0D0D"/>
          <w:spacing w:val="-3"/>
          <w:lang w:val="en-GB"/>
        </w:rPr>
        <w:t xml:space="preserve"> </w:t>
      </w:r>
      <w:r w:rsidRPr="00E7301A">
        <w:rPr>
          <w:color w:val="0D0D0D"/>
          <w:lang w:val="en-GB"/>
        </w:rPr>
        <w:t>all</w:t>
      </w:r>
      <w:r w:rsidRPr="00E7301A">
        <w:rPr>
          <w:color w:val="0D0D0D"/>
          <w:spacing w:val="-2"/>
          <w:lang w:val="en-GB"/>
        </w:rPr>
        <w:t xml:space="preserve"> </w:t>
      </w:r>
      <w:r w:rsidRPr="00E7301A">
        <w:rPr>
          <w:color w:val="0D0D0D"/>
          <w:lang w:val="en-GB"/>
        </w:rPr>
        <w:t>our</w:t>
      </w:r>
      <w:r w:rsidRPr="00E7301A">
        <w:rPr>
          <w:color w:val="0D0D0D"/>
          <w:spacing w:val="-2"/>
          <w:lang w:val="en-GB"/>
        </w:rPr>
        <w:t xml:space="preserve"> </w:t>
      </w:r>
      <w:r w:rsidRPr="00E7301A">
        <w:rPr>
          <w:color w:val="0D0D0D"/>
          <w:lang w:val="en-GB"/>
        </w:rPr>
        <w:t>pupils</w:t>
      </w:r>
      <w:r w:rsidRPr="00E7301A">
        <w:rPr>
          <w:color w:val="0D0D0D"/>
          <w:spacing w:val="-2"/>
          <w:lang w:val="en-GB"/>
        </w:rPr>
        <w:t xml:space="preserve"> </w:t>
      </w:r>
      <w:r w:rsidRPr="00E7301A">
        <w:rPr>
          <w:color w:val="0D0D0D"/>
          <w:lang w:val="en-GB"/>
        </w:rPr>
        <w:t>have</w:t>
      </w:r>
      <w:r w:rsidRPr="00E7301A">
        <w:rPr>
          <w:color w:val="0D0D0D"/>
          <w:spacing w:val="-2"/>
          <w:lang w:val="en-GB"/>
        </w:rPr>
        <w:t xml:space="preserve"> </w:t>
      </w:r>
      <w:r w:rsidRPr="00E7301A">
        <w:rPr>
          <w:color w:val="0D0D0D"/>
          <w:lang w:val="en-GB"/>
        </w:rPr>
        <w:t>the</w:t>
      </w:r>
      <w:r w:rsidRPr="00E7301A">
        <w:rPr>
          <w:color w:val="0D0D0D"/>
          <w:spacing w:val="-4"/>
          <w:lang w:val="en-GB"/>
        </w:rPr>
        <w:t xml:space="preserve"> </w:t>
      </w:r>
      <w:r w:rsidRPr="00E7301A">
        <w:rPr>
          <w:color w:val="0D0D0D"/>
          <w:lang w:val="en-GB"/>
        </w:rPr>
        <w:t>opportunities</w:t>
      </w:r>
      <w:r w:rsidRPr="00E7301A">
        <w:rPr>
          <w:color w:val="0D0D0D"/>
          <w:spacing w:val="-2"/>
          <w:lang w:val="en-GB"/>
        </w:rPr>
        <w:t xml:space="preserve"> </w:t>
      </w:r>
      <w:r w:rsidRPr="00E7301A">
        <w:rPr>
          <w:color w:val="0D0D0D"/>
          <w:lang w:val="en-GB"/>
        </w:rPr>
        <w:t>they</w:t>
      </w:r>
      <w:r w:rsidRPr="00E7301A">
        <w:rPr>
          <w:color w:val="0D0D0D"/>
          <w:spacing w:val="-1"/>
          <w:lang w:val="en-GB"/>
        </w:rPr>
        <w:t xml:space="preserve"> </w:t>
      </w:r>
      <w:r w:rsidRPr="00E7301A">
        <w:rPr>
          <w:color w:val="0D0D0D"/>
          <w:lang w:val="en-GB"/>
        </w:rPr>
        <w:t>deserve</w:t>
      </w:r>
      <w:r w:rsidRPr="00E7301A">
        <w:rPr>
          <w:color w:val="0D0D0D"/>
          <w:spacing w:val="-4"/>
          <w:lang w:val="en-GB"/>
        </w:rPr>
        <w:t xml:space="preserve"> </w:t>
      </w:r>
      <w:r w:rsidRPr="00E7301A">
        <w:rPr>
          <w:color w:val="0D0D0D"/>
          <w:lang w:val="en-GB"/>
        </w:rPr>
        <w:t>to</w:t>
      </w:r>
      <w:r w:rsidRPr="00E7301A">
        <w:rPr>
          <w:color w:val="0D0D0D"/>
          <w:spacing w:val="-3"/>
          <w:lang w:val="en-GB"/>
        </w:rPr>
        <w:t xml:space="preserve"> </w:t>
      </w:r>
      <w:r w:rsidRPr="00E7301A">
        <w:rPr>
          <w:color w:val="0D0D0D"/>
          <w:lang w:val="en-GB"/>
        </w:rPr>
        <w:t>be</w:t>
      </w:r>
      <w:r w:rsidRPr="00E7301A">
        <w:rPr>
          <w:color w:val="0D0D0D"/>
          <w:spacing w:val="-4"/>
          <w:lang w:val="en-GB"/>
        </w:rPr>
        <w:t xml:space="preserve"> </w:t>
      </w:r>
      <w:r w:rsidRPr="00E7301A">
        <w:rPr>
          <w:color w:val="0D0D0D"/>
          <w:lang w:val="en-GB"/>
        </w:rPr>
        <w:t>the</w:t>
      </w:r>
      <w:r w:rsidRPr="00E7301A">
        <w:rPr>
          <w:color w:val="0D0D0D"/>
          <w:spacing w:val="-2"/>
          <w:lang w:val="en-GB"/>
        </w:rPr>
        <w:t xml:space="preserve"> </w:t>
      </w:r>
      <w:r w:rsidRPr="00E7301A">
        <w:rPr>
          <w:color w:val="0D0D0D"/>
          <w:lang w:val="en-GB"/>
        </w:rPr>
        <w:t>best</w:t>
      </w:r>
      <w:r w:rsidRPr="00E7301A">
        <w:rPr>
          <w:color w:val="0D0D0D"/>
          <w:spacing w:val="-4"/>
          <w:lang w:val="en-GB"/>
        </w:rPr>
        <w:t xml:space="preserve"> </w:t>
      </w:r>
      <w:r w:rsidRPr="00E7301A">
        <w:rPr>
          <w:color w:val="0D0D0D"/>
          <w:lang w:val="en-GB"/>
        </w:rPr>
        <w:t>they</w:t>
      </w:r>
      <w:r w:rsidRPr="00E7301A">
        <w:rPr>
          <w:color w:val="0D0D0D"/>
          <w:spacing w:val="-2"/>
          <w:lang w:val="en-GB"/>
        </w:rPr>
        <w:t xml:space="preserve"> </w:t>
      </w:r>
      <w:r w:rsidRPr="00E7301A">
        <w:rPr>
          <w:color w:val="0D0D0D"/>
          <w:lang w:val="en-GB"/>
        </w:rPr>
        <w:t xml:space="preserve">can </w:t>
      </w:r>
      <w:r w:rsidRPr="00E7301A">
        <w:rPr>
          <w:color w:val="0D0D0D"/>
          <w:spacing w:val="-4"/>
          <w:lang w:val="en-GB"/>
        </w:rPr>
        <w:t>be.</w:t>
      </w:r>
    </w:p>
    <w:p w14:paraId="237E0BE5" w14:textId="77777777" w:rsidR="00581FEA" w:rsidRPr="00E7301A" w:rsidRDefault="00637A97">
      <w:pPr>
        <w:pStyle w:val="Heading3"/>
        <w:spacing w:before="239"/>
        <w:ind w:left="608"/>
        <w:rPr>
          <w:lang w:val="en-GB"/>
        </w:rPr>
      </w:pPr>
      <w:r w:rsidRPr="00E7301A">
        <w:rPr>
          <w:color w:val="0D0D0D"/>
          <w:lang w:val="en-GB"/>
        </w:rPr>
        <w:t>Approaches</w:t>
      </w:r>
      <w:r w:rsidRPr="00E7301A">
        <w:rPr>
          <w:color w:val="0D0D0D"/>
          <w:spacing w:val="-6"/>
          <w:lang w:val="en-GB"/>
        </w:rPr>
        <w:t xml:space="preserve"> </w:t>
      </w:r>
      <w:r w:rsidRPr="00E7301A">
        <w:rPr>
          <w:color w:val="0D0D0D"/>
          <w:lang w:val="en-GB"/>
        </w:rPr>
        <w:t>considered</w:t>
      </w:r>
      <w:r w:rsidRPr="00E7301A">
        <w:rPr>
          <w:color w:val="0D0D0D"/>
          <w:spacing w:val="-7"/>
          <w:lang w:val="en-GB"/>
        </w:rPr>
        <w:t xml:space="preserve"> </w:t>
      </w:r>
      <w:r w:rsidRPr="00E7301A">
        <w:rPr>
          <w:color w:val="0D0D0D"/>
          <w:lang w:val="en-GB"/>
        </w:rPr>
        <w:t>will</w:t>
      </w:r>
      <w:r w:rsidRPr="00E7301A">
        <w:rPr>
          <w:color w:val="0D0D0D"/>
          <w:spacing w:val="-6"/>
          <w:lang w:val="en-GB"/>
        </w:rPr>
        <w:t xml:space="preserve"> </w:t>
      </w:r>
      <w:r w:rsidRPr="00E7301A">
        <w:rPr>
          <w:color w:val="0D0D0D"/>
          <w:lang w:val="en-GB"/>
        </w:rPr>
        <w:t>include,</w:t>
      </w:r>
      <w:r w:rsidRPr="00E7301A">
        <w:rPr>
          <w:color w:val="0D0D0D"/>
          <w:spacing w:val="-3"/>
          <w:lang w:val="en-GB"/>
        </w:rPr>
        <w:t xml:space="preserve"> </w:t>
      </w:r>
      <w:r w:rsidRPr="00E7301A">
        <w:rPr>
          <w:color w:val="0D0D0D"/>
          <w:lang w:val="en-GB"/>
        </w:rPr>
        <w:t>but</w:t>
      </w:r>
      <w:r w:rsidRPr="00E7301A">
        <w:rPr>
          <w:color w:val="0D0D0D"/>
          <w:spacing w:val="-4"/>
          <w:lang w:val="en-GB"/>
        </w:rPr>
        <w:t xml:space="preserve"> </w:t>
      </w:r>
      <w:r w:rsidRPr="00E7301A">
        <w:rPr>
          <w:color w:val="0D0D0D"/>
          <w:lang w:val="en-GB"/>
        </w:rPr>
        <w:t>are</w:t>
      </w:r>
      <w:r w:rsidRPr="00E7301A">
        <w:rPr>
          <w:color w:val="0D0D0D"/>
          <w:spacing w:val="-5"/>
          <w:lang w:val="en-GB"/>
        </w:rPr>
        <w:t xml:space="preserve"> </w:t>
      </w:r>
      <w:r w:rsidRPr="00E7301A">
        <w:rPr>
          <w:color w:val="0D0D0D"/>
          <w:lang w:val="en-GB"/>
        </w:rPr>
        <w:t>not</w:t>
      </w:r>
      <w:r w:rsidRPr="00E7301A">
        <w:rPr>
          <w:color w:val="0D0D0D"/>
          <w:spacing w:val="-6"/>
          <w:lang w:val="en-GB"/>
        </w:rPr>
        <w:t xml:space="preserve"> </w:t>
      </w:r>
      <w:r w:rsidRPr="00E7301A">
        <w:rPr>
          <w:color w:val="0D0D0D"/>
          <w:lang w:val="en-GB"/>
        </w:rPr>
        <w:t>limited</w:t>
      </w:r>
      <w:r w:rsidRPr="00E7301A">
        <w:rPr>
          <w:color w:val="0D0D0D"/>
          <w:spacing w:val="-4"/>
          <w:lang w:val="en-GB"/>
        </w:rPr>
        <w:t xml:space="preserve"> </w:t>
      </w:r>
      <w:r w:rsidRPr="00E7301A">
        <w:rPr>
          <w:color w:val="0D0D0D"/>
          <w:spacing w:val="-5"/>
          <w:lang w:val="en-GB"/>
        </w:rPr>
        <w:t>to:</w:t>
      </w:r>
    </w:p>
    <w:p w14:paraId="359B1760" w14:textId="77777777" w:rsidR="00581FEA" w:rsidRPr="00E7301A" w:rsidRDefault="00581FEA">
      <w:pPr>
        <w:pStyle w:val="BodyText"/>
        <w:spacing w:before="25"/>
        <w:rPr>
          <w:b/>
          <w:lang w:val="en-GB"/>
        </w:rPr>
      </w:pPr>
    </w:p>
    <w:p w14:paraId="19DC86C8" w14:textId="77777777" w:rsidR="00581FEA" w:rsidRPr="00E7301A" w:rsidRDefault="00637A97">
      <w:pPr>
        <w:pStyle w:val="ListParagraph"/>
        <w:numPr>
          <w:ilvl w:val="1"/>
          <w:numId w:val="2"/>
        </w:numPr>
        <w:tabs>
          <w:tab w:val="left" w:pos="1328"/>
        </w:tabs>
        <w:ind w:right="1854"/>
        <w:rPr>
          <w:lang w:val="en-GB"/>
        </w:rPr>
      </w:pPr>
      <w:r w:rsidRPr="00E7301A">
        <w:rPr>
          <w:color w:val="0D0D0D"/>
          <w:lang w:val="en-GB"/>
        </w:rPr>
        <w:t>Ensuring</w:t>
      </w:r>
      <w:r w:rsidRPr="00E7301A">
        <w:rPr>
          <w:color w:val="0D0D0D"/>
          <w:spacing w:val="-3"/>
          <w:lang w:val="en-GB"/>
        </w:rPr>
        <w:t xml:space="preserve"> </w:t>
      </w:r>
      <w:r w:rsidRPr="00E7301A">
        <w:rPr>
          <w:color w:val="0D0D0D"/>
          <w:lang w:val="en-GB"/>
        </w:rPr>
        <w:t>all</w:t>
      </w:r>
      <w:r w:rsidRPr="00E7301A">
        <w:rPr>
          <w:color w:val="0D0D0D"/>
          <w:spacing w:val="-2"/>
          <w:lang w:val="en-GB"/>
        </w:rPr>
        <w:t xml:space="preserve"> </w:t>
      </w:r>
      <w:r w:rsidRPr="00E7301A">
        <w:rPr>
          <w:color w:val="0D0D0D"/>
          <w:lang w:val="en-GB"/>
        </w:rPr>
        <w:t>teaching</w:t>
      </w:r>
      <w:r w:rsidRPr="00E7301A">
        <w:rPr>
          <w:color w:val="0D0D0D"/>
          <w:spacing w:val="-3"/>
          <w:lang w:val="en-GB"/>
        </w:rPr>
        <w:t xml:space="preserve"> </w:t>
      </w:r>
      <w:r w:rsidRPr="00E7301A">
        <w:rPr>
          <w:color w:val="0D0D0D"/>
          <w:lang w:val="en-GB"/>
        </w:rPr>
        <w:t>is</w:t>
      </w:r>
      <w:r w:rsidRPr="00E7301A">
        <w:rPr>
          <w:color w:val="0D0D0D"/>
          <w:spacing w:val="-2"/>
          <w:lang w:val="en-GB"/>
        </w:rPr>
        <w:t xml:space="preserve"> </w:t>
      </w:r>
      <w:r w:rsidRPr="00E7301A">
        <w:rPr>
          <w:color w:val="0D0D0D"/>
          <w:lang w:val="en-GB"/>
        </w:rPr>
        <w:t>good</w:t>
      </w:r>
      <w:r w:rsidRPr="00E7301A">
        <w:rPr>
          <w:color w:val="0D0D0D"/>
          <w:spacing w:val="-3"/>
          <w:lang w:val="en-GB"/>
        </w:rPr>
        <w:t xml:space="preserve"> </w:t>
      </w:r>
      <w:r w:rsidRPr="00E7301A">
        <w:rPr>
          <w:color w:val="0D0D0D"/>
          <w:lang w:val="en-GB"/>
        </w:rPr>
        <w:t>or</w:t>
      </w:r>
      <w:r w:rsidRPr="00E7301A">
        <w:rPr>
          <w:color w:val="0D0D0D"/>
          <w:spacing w:val="-2"/>
          <w:lang w:val="en-GB"/>
        </w:rPr>
        <w:t xml:space="preserve"> </w:t>
      </w:r>
      <w:r w:rsidRPr="00E7301A">
        <w:rPr>
          <w:color w:val="0D0D0D"/>
          <w:lang w:val="en-GB"/>
        </w:rPr>
        <w:t>better</w:t>
      </w:r>
      <w:r w:rsidRPr="00E7301A">
        <w:rPr>
          <w:color w:val="0D0D0D"/>
          <w:spacing w:val="-4"/>
          <w:lang w:val="en-GB"/>
        </w:rPr>
        <w:t xml:space="preserve"> </w:t>
      </w:r>
      <w:r w:rsidRPr="00E7301A">
        <w:rPr>
          <w:color w:val="0D0D0D"/>
          <w:lang w:val="en-GB"/>
        </w:rPr>
        <w:t>thus</w:t>
      </w:r>
      <w:r w:rsidRPr="00E7301A">
        <w:rPr>
          <w:color w:val="0D0D0D"/>
          <w:spacing w:val="-2"/>
          <w:lang w:val="en-GB"/>
        </w:rPr>
        <w:t xml:space="preserve"> </w:t>
      </w:r>
      <w:r w:rsidRPr="00E7301A">
        <w:rPr>
          <w:color w:val="0D0D0D"/>
          <w:lang w:val="en-GB"/>
        </w:rPr>
        <w:t>ensuring</w:t>
      </w:r>
      <w:r w:rsidRPr="00E7301A">
        <w:rPr>
          <w:color w:val="0D0D0D"/>
          <w:spacing w:val="-3"/>
          <w:lang w:val="en-GB"/>
        </w:rPr>
        <w:t xml:space="preserve"> </w:t>
      </w:r>
      <w:r w:rsidRPr="00E7301A">
        <w:rPr>
          <w:color w:val="0D0D0D"/>
          <w:lang w:val="en-GB"/>
        </w:rPr>
        <w:t>that</w:t>
      </w:r>
      <w:r w:rsidRPr="00E7301A">
        <w:rPr>
          <w:color w:val="0D0D0D"/>
          <w:spacing w:val="-2"/>
          <w:lang w:val="en-GB"/>
        </w:rPr>
        <w:t xml:space="preserve"> </w:t>
      </w:r>
      <w:r w:rsidRPr="00E7301A">
        <w:rPr>
          <w:color w:val="0D0D0D"/>
          <w:lang w:val="en-GB"/>
        </w:rPr>
        <w:t>the</w:t>
      </w:r>
      <w:r w:rsidRPr="00E7301A">
        <w:rPr>
          <w:color w:val="0D0D0D"/>
          <w:spacing w:val="-2"/>
          <w:lang w:val="en-GB"/>
        </w:rPr>
        <w:t xml:space="preserve"> </w:t>
      </w:r>
      <w:r w:rsidRPr="00E7301A">
        <w:rPr>
          <w:color w:val="0D0D0D"/>
          <w:lang w:val="en-GB"/>
        </w:rPr>
        <w:t>quality</w:t>
      </w:r>
      <w:r w:rsidRPr="00E7301A">
        <w:rPr>
          <w:color w:val="0D0D0D"/>
          <w:spacing w:val="-4"/>
          <w:lang w:val="en-GB"/>
        </w:rPr>
        <w:t xml:space="preserve"> </w:t>
      </w:r>
      <w:r w:rsidRPr="00E7301A">
        <w:rPr>
          <w:color w:val="0D0D0D"/>
          <w:lang w:val="en-GB"/>
        </w:rPr>
        <w:t>of</w:t>
      </w:r>
      <w:r w:rsidRPr="00E7301A">
        <w:rPr>
          <w:color w:val="0D0D0D"/>
          <w:spacing w:val="-2"/>
          <w:lang w:val="en-GB"/>
        </w:rPr>
        <w:t xml:space="preserve"> </w:t>
      </w:r>
      <w:r w:rsidRPr="00E7301A">
        <w:rPr>
          <w:color w:val="0D0D0D"/>
          <w:lang w:val="en-GB"/>
        </w:rPr>
        <w:t>teaching experienced by all children is improved.</w:t>
      </w:r>
    </w:p>
    <w:p w14:paraId="3C2B7661" w14:textId="77777777" w:rsidR="00581FEA" w:rsidRPr="00E7301A" w:rsidRDefault="00637A97">
      <w:pPr>
        <w:pStyle w:val="ListParagraph"/>
        <w:numPr>
          <w:ilvl w:val="1"/>
          <w:numId w:val="2"/>
        </w:numPr>
        <w:tabs>
          <w:tab w:val="left" w:pos="1327"/>
        </w:tabs>
        <w:ind w:left="1327" w:hanging="359"/>
        <w:rPr>
          <w:lang w:val="en-GB"/>
        </w:rPr>
      </w:pPr>
      <w:r w:rsidRPr="00E7301A">
        <w:rPr>
          <w:color w:val="0D0D0D"/>
          <w:lang w:val="en-GB"/>
        </w:rPr>
        <w:t>Reducing</w:t>
      </w:r>
      <w:r w:rsidRPr="00E7301A">
        <w:rPr>
          <w:color w:val="0D0D0D"/>
          <w:spacing w:val="-8"/>
          <w:lang w:val="en-GB"/>
        </w:rPr>
        <w:t xml:space="preserve"> </w:t>
      </w:r>
      <w:r w:rsidRPr="00E7301A">
        <w:rPr>
          <w:color w:val="0D0D0D"/>
          <w:lang w:val="en-GB"/>
        </w:rPr>
        <w:t>class</w:t>
      </w:r>
      <w:r w:rsidRPr="00E7301A">
        <w:rPr>
          <w:color w:val="0D0D0D"/>
          <w:spacing w:val="-5"/>
          <w:lang w:val="en-GB"/>
        </w:rPr>
        <w:t xml:space="preserve"> </w:t>
      </w:r>
      <w:r w:rsidRPr="00E7301A">
        <w:rPr>
          <w:color w:val="0D0D0D"/>
          <w:lang w:val="en-GB"/>
        </w:rPr>
        <w:t>sizes,</w:t>
      </w:r>
      <w:r w:rsidRPr="00E7301A">
        <w:rPr>
          <w:color w:val="0D0D0D"/>
          <w:spacing w:val="-5"/>
          <w:lang w:val="en-GB"/>
        </w:rPr>
        <w:t xml:space="preserve"> </w:t>
      </w:r>
      <w:r w:rsidRPr="00E7301A">
        <w:rPr>
          <w:color w:val="0D0D0D"/>
          <w:lang w:val="en-GB"/>
        </w:rPr>
        <w:t>thus</w:t>
      </w:r>
      <w:r w:rsidRPr="00E7301A">
        <w:rPr>
          <w:color w:val="0D0D0D"/>
          <w:spacing w:val="-5"/>
          <w:lang w:val="en-GB"/>
        </w:rPr>
        <w:t xml:space="preserve"> </w:t>
      </w:r>
      <w:r w:rsidRPr="00E7301A">
        <w:rPr>
          <w:color w:val="0D0D0D"/>
          <w:lang w:val="en-GB"/>
        </w:rPr>
        <w:t>improving</w:t>
      </w:r>
      <w:r w:rsidRPr="00E7301A">
        <w:rPr>
          <w:color w:val="0D0D0D"/>
          <w:spacing w:val="-6"/>
          <w:lang w:val="en-GB"/>
        </w:rPr>
        <w:t xml:space="preserve"> </w:t>
      </w:r>
      <w:r w:rsidRPr="00E7301A">
        <w:rPr>
          <w:color w:val="0D0D0D"/>
          <w:lang w:val="en-GB"/>
        </w:rPr>
        <w:t>opportunities</w:t>
      </w:r>
      <w:r w:rsidRPr="00E7301A">
        <w:rPr>
          <w:color w:val="0D0D0D"/>
          <w:spacing w:val="-5"/>
          <w:lang w:val="en-GB"/>
        </w:rPr>
        <w:t xml:space="preserve"> </w:t>
      </w:r>
      <w:r w:rsidRPr="00E7301A">
        <w:rPr>
          <w:color w:val="0D0D0D"/>
          <w:lang w:val="en-GB"/>
        </w:rPr>
        <w:t>for</w:t>
      </w:r>
      <w:r w:rsidRPr="00E7301A">
        <w:rPr>
          <w:color w:val="0D0D0D"/>
          <w:spacing w:val="-8"/>
          <w:lang w:val="en-GB"/>
        </w:rPr>
        <w:t xml:space="preserve"> </w:t>
      </w:r>
      <w:r w:rsidRPr="00E7301A">
        <w:rPr>
          <w:color w:val="0D0D0D"/>
          <w:lang w:val="en-GB"/>
        </w:rPr>
        <w:t>engagement</w:t>
      </w:r>
      <w:r w:rsidRPr="00E7301A">
        <w:rPr>
          <w:color w:val="0D0D0D"/>
          <w:spacing w:val="-5"/>
          <w:lang w:val="en-GB"/>
        </w:rPr>
        <w:t xml:space="preserve"> </w:t>
      </w:r>
      <w:r w:rsidRPr="00E7301A">
        <w:rPr>
          <w:color w:val="0D0D0D"/>
          <w:lang w:val="en-GB"/>
        </w:rPr>
        <w:t>and</w:t>
      </w:r>
      <w:r w:rsidRPr="00E7301A">
        <w:rPr>
          <w:color w:val="0D0D0D"/>
          <w:spacing w:val="-8"/>
          <w:lang w:val="en-GB"/>
        </w:rPr>
        <w:t xml:space="preserve"> </w:t>
      </w:r>
      <w:r w:rsidRPr="00E7301A">
        <w:rPr>
          <w:color w:val="0D0D0D"/>
          <w:lang w:val="en-GB"/>
        </w:rPr>
        <w:t>effective</w:t>
      </w:r>
      <w:r w:rsidRPr="00E7301A">
        <w:rPr>
          <w:color w:val="0D0D0D"/>
          <w:spacing w:val="-6"/>
          <w:lang w:val="en-GB"/>
        </w:rPr>
        <w:t xml:space="preserve"> </w:t>
      </w:r>
      <w:r w:rsidRPr="00E7301A">
        <w:rPr>
          <w:color w:val="0D0D0D"/>
          <w:spacing w:val="-2"/>
          <w:lang w:val="en-GB"/>
        </w:rPr>
        <w:t>teaching.</w:t>
      </w:r>
    </w:p>
    <w:p w14:paraId="6A694B44" w14:textId="77777777" w:rsidR="00581FEA" w:rsidRPr="00E7301A" w:rsidRDefault="00637A97">
      <w:pPr>
        <w:pStyle w:val="ListParagraph"/>
        <w:numPr>
          <w:ilvl w:val="1"/>
          <w:numId w:val="2"/>
        </w:numPr>
        <w:tabs>
          <w:tab w:val="left" w:pos="1327"/>
        </w:tabs>
        <w:spacing w:before="53"/>
        <w:ind w:left="1327" w:hanging="359"/>
        <w:rPr>
          <w:lang w:val="en-GB"/>
        </w:rPr>
      </w:pPr>
      <w:r w:rsidRPr="00E7301A">
        <w:rPr>
          <w:color w:val="0D0D0D"/>
          <w:lang w:val="en-GB"/>
        </w:rPr>
        <w:t>Small</w:t>
      </w:r>
      <w:r w:rsidRPr="00E7301A">
        <w:rPr>
          <w:color w:val="0D0D0D"/>
          <w:spacing w:val="-4"/>
          <w:lang w:val="en-GB"/>
        </w:rPr>
        <w:t xml:space="preserve"> </w:t>
      </w:r>
      <w:r w:rsidRPr="00E7301A">
        <w:rPr>
          <w:color w:val="0D0D0D"/>
          <w:lang w:val="en-GB"/>
        </w:rPr>
        <w:t>group</w:t>
      </w:r>
      <w:r w:rsidRPr="00E7301A">
        <w:rPr>
          <w:color w:val="0D0D0D"/>
          <w:spacing w:val="-4"/>
          <w:lang w:val="en-GB"/>
        </w:rPr>
        <w:t xml:space="preserve"> </w:t>
      </w:r>
      <w:r w:rsidRPr="00E7301A">
        <w:rPr>
          <w:color w:val="0D0D0D"/>
          <w:lang w:val="en-GB"/>
        </w:rPr>
        <w:t>provision</w:t>
      </w:r>
      <w:r w:rsidRPr="00E7301A">
        <w:rPr>
          <w:color w:val="0D0D0D"/>
          <w:spacing w:val="-4"/>
          <w:lang w:val="en-GB"/>
        </w:rPr>
        <w:t xml:space="preserve"> </w:t>
      </w:r>
      <w:r w:rsidRPr="00E7301A">
        <w:rPr>
          <w:color w:val="0D0D0D"/>
          <w:lang w:val="en-GB"/>
        </w:rPr>
        <w:t>focused</w:t>
      </w:r>
      <w:r w:rsidRPr="00E7301A">
        <w:rPr>
          <w:color w:val="0D0D0D"/>
          <w:spacing w:val="-3"/>
          <w:lang w:val="en-GB"/>
        </w:rPr>
        <w:t xml:space="preserve"> </w:t>
      </w:r>
      <w:r w:rsidRPr="00E7301A">
        <w:rPr>
          <w:color w:val="0D0D0D"/>
          <w:lang w:val="en-GB"/>
        </w:rPr>
        <w:t>on</w:t>
      </w:r>
      <w:r w:rsidRPr="00E7301A">
        <w:rPr>
          <w:color w:val="0D0D0D"/>
          <w:spacing w:val="-5"/>
          <w:lang w:val="en-GB"/>
        </w:rPr>
        <w:t xml:space="preserve"> </w:t>
      </w:r>
      <w:r w:rsidRPr="00E7301A">
        <w:rPr>
          <w:color w:val="0D0D0D"/>
          <w:lang w:val="en-GB"/>
        </w:rPr>
        <w:t>overcoming</w:t>
      </w:r>
      <w:r w:rsidRPr="00E7301A">
        <w:rPr>
          <w:color w:val="0D0D0D"/>
          <w:spacing w:val="-4"/>
          <w:lang w:val="en-GB"/>
        </w:rPr>
        <w:t xml:space="preserve"> </w:t>
      </w:r>
      <w:r w:rsidRPr="00E7301A">
        <w:rPr>
          <w:color w:val="0D0D0D"/>
          <w:lang w:val="en-GB"/>
        </w:rPr>
        <w:t>gaps</w:t>
      </w:r>
      <w:r w:rsidRPr="00E7301A">
        <w:rPr>
          <w:color w:val="0D0D0D"/>
          <w:spacing w:val="-3"/>
          <w:lang w:val="en-GB"/>
        </w:rPr>
        <w:t xml:space="preserve"> </w:t>
      </w:r>
      <w:r w:rsidRPr="00E7301A">
        <w:rPr>
          <w:color w:val="0D0D0D"/>
          <w:lang w:val="en-GB"/>
        </w:rPr>
        <w:t>in</w:t>
      </w:r>
      <w:r w:rsidRPr="00E7301A">
        <w:rPr>
          <w:color w:val="0D0D0D"/>
          <w:spacing w:val="-6"/>
          <w:lang w:val="en-GB"/>
        </w:rPr>
        <w:t xml:space="preserve"> </w:t>
      </w:r>
      <w:r w:rsidRPr="00E7301A">
        <w:rPr>
          <w:color w:val="0D0D0D"/>
          <w:spacing w:val="-2"/>
          <w:lang w:val="en-GB"/>
        </w:rPr>
        <w:t>learning.</w:t>
      </w:r>
    </w:p>
    <w:p w14:paraId="64795C59" w14:textId="77777777" w:rsidR="00581FEA" w:rsidRPr="00E7301A" w:rsidRDefault="00637A97">
      <w:pPr>
        <w:pStyle w:val="ListParagraph"/>
        <w:numPr>
          <w:ilvl w:val="1"/>
          <w:numId w:val="2"/>
        </w:numPr>
        <w:tabs>
          <w:tab w:val="left" w:pos="1328"/>
        </w:tabs>
        <w:spacing w:before="56" w:line="288" w:lineRule="auto"/>
        <w:ind w:right="1967"/>
        <w:rPr>
          <w:lang w:val="en-GB"/>
        </w:rPr>
      </w:pPr>
      <w:r w:rsidRPr="00E7301A">
        <w:rPr>
          <w:color w:val="0D0D0D"/>
          <w:lang w:val="en-GB"/>
        </w:rPr>
        <w:t>Allocation</w:t>
      </w:r>
      <w:r w:rsidRPr="00E7301A">
        <w:rPr>
          <w:color w:val="0D0D0D"/>
          <w:spacing w:val="-7"/>
          <w:lang w:val="en-GB"/>
        </w:rPr>
        <w:t xml:space="preserve"> </w:t>
      </w:r>
      <w:r w:rsidRPr="00E7301A">
        <w:rPr>
          <w:color w:val="0D0D0D"/>
          <w:lang w:val="en-GB"/>
        </w:rPr>
        <w:t>of</w:t>
      </w:r>
      <w:r w:rsidRPr="00E7301A">
        <w:rPr>
          <w:color w:val="0D0D0D"/>
          <w:spacing w:val="-4"/>
          <w:lang w:val="en-GB"/>
        </w:rPr>
        <w:t xml:space="preserve"> </w:t>
      </w:r>
      <w:r w:rsidRPr="00E7301A">
        <w:rPr>
          <w:color w:val="0D0D0D"/>
          <w:lang w:val="en-GB"/>
        </w:rPr>
        <w:t>experienced</w:t>
      </w:r>
      <w:r w:rsidRPr="00E7301A">
        <w:rPr>
          <w:color w:val="0D0D0D"/>
          <w:spacing w:val="-4"/>
          <w:lang w:val="en-GB"/>
        </w:rPr>
        <w:t xml:space="preserve"> </w:t>
      </w:r>
      <w:r w:rsidRPr="00E7301A">
        <w:rPr>
          <w:color w:val="0D0D0D"/>
          <w:lang w:val="en-GB"/>
        </w:rPr>
        <w:t>additional</w:t>
      </w:r>
      <w:r w:rsidRPr="00E7301A">
        <w:rPr>
          <w:color w:val="0D0D0D"/>
          <w:spacing w:val="-4"/>
          <w:lang w:val="en-GB"/>
        </w:rPr>
        <w:t xml:space="preserve"> </w:t>
      </w:r>
      <w:r w:rsidRPr="00E7301A">
        <w:rPr>
          <w:color w:val="0D0D0D"/>
          <w:lang w:val="en-GB"/>
        </w:rPr>
        <w:t>adults</w:t>
      </w:r>
      <w:r w:rsidRPr="00E7301A">
        <w:rPr>
          <w:color w:val="0D0D0D"/>
          <w:spacing w:val="-1"/>
          <w:lang w:val="en-GB"/>
        </w:rPr>
        <w:t xml:space="preserve"> </w:t>
      </w:r>
      <w:r w:rsidRPr="00E7301A">
        <w:rPr>
          <w:color w:val="0D0D0D"/>
          <w:lang w:val="en-GB"/>
        </w:rPr>
        <w:t>to</w:t>
      </w:r>
      <w:r w:rsidRPr="00E7301A">
        <w:rPr>
          <w:color w:val="0D0D0D"/>
          <w:spacing w:val="-3"/>
          <w:lang w:val="en-GB"/>
        </w:rPr>
        <w:t xml:space="preserve"> </w:t>
      </w:r>
      <w:r w:rsidRPr="00E7301A">
        <w:rPr>
          <w:color w:val="0D0D0D"/>
          <w:lang w:val="en-GB"/>
        </w:rPr>
        <w:t>deliver</w:t>
      </w:r>
      <w:r w:rsidRPr="00E7301A">
        <w:rPr>
          <w:color w:val="0D0D0D"/>
          <w:spacing w:val="-4"/>
          <w:lang w:val="en-GB"/>
        </w:rPr>
        <w:t xml:space="preserve"> </w:t>
      </w:r>
      <w:r w:rsidRPr="00E7301A">
        <w:rPr>
          <w:color w:val="0D0D0D"/>
          <w:lang w:val="en-GB"/>
        </w:rPr>
        <w:t>quality</w:t>
      </w:r>
      <w:r w:rsidRPr="00E7301A">
        <w:rPr>
          <w:color w:val="0D0D0D"/>
          <w:spacing w:val="-3"/>
          <w:lang w:val="en-GB"/>
        </w:rPr>
        <w:t xml:space="preserve"> </w:t>
      </w:r>
      <w:r w:rsidRPr="00E7301A">
        <w:rPr>
          <w:color w:val="0D0D0D"/>
          <w:lang w:val="en-GB"/>
        </w:rPr>
        <w:t>assured,</w:t>
      </w:r>
      <w:r w:rsidRPr="00E7301A">
        <w:rPr>
          <w:color w:val="0D0D0D"/>
          <w:spacing w:val="-4"/>
          <w:lang w:val="en-GB"/>
        </w:rPr>
        <w:t xml:space="preserve"> </w:t>
      </w:r>
      <w:r w:rsidRPr="00E7301A">
        <w:rPr>
          <w:color w:val="0D0D0D"/>
          <w:lang w:val="en-GB"/>
        </w:rPr>
        <w:t xml:space="preserve">targeted </w:t>
      </w:r>
      <w:r w:rsidRPr="00E7301A">
        <w:rPr>
          <w:color w:val="0D0D0D"/>
          <w:spacing w:val="-2"/>
          <w:lang w:val="en-GB"/>
        </w:rPr>
        <w:t>interventions.</w:t>
      </w:r>
    </w:p>
    <w:p w14:paraId="1ED8AAB6" w14:textId="77777777" w:rsidR="00581FEA" w:rsidRPr="00E7301A" w:rsidRDefault="00637A97">
      <w:pPr>
        <w:pStyle w:val="ListParagraph"/>
        <w:numPr>
          <w:ilvl w:val="1"/>
          <w:numId w:val="2"/>
        </w:numPr>
        <w:tabs>
          <w:tab w:val="left" w:pos="1327"/>
        </w:tabs>
        <w:spacing w:line="267" w:lineRule="exact"/>
        <w:ind w:left="1327" w:hanging="359"/>
        <w:rPr>
          <w:lang w:val="en-GB"/>
        </w:rPr>
      </w:pPr>
      <w:r w:rsidRPr="00E7301A">
        <w:rPr>
          <w:color w:val="0D0D0D"/>
          <w:lang w:val="en-GB"/>
        </w:rPr>
        <w:t>Emotional</w:t>
      </w:r>
      <w:r w:rsidRPr="00E7301A">
        <w:rPr>
          <w:color w:val="0D0D0D"/>
          <w:spacing w:val="-7"/>
          <w:lang w:val="en-GB"/>
        </w:rPr>
        <w:t xml:space="preserve"> </w:t>
      </w:r>
      <w:r w:rsidRPr="00E7301A">
        <w:rPr>
          <w:color w:val="0D0D0D"/>
          <w:lang w:val="en-GB"/>
        </w:rPr>
        <w:t>wellbeing</w:t>
      </w:r>
      <w:r w:rsidRPr="00E7301A">
        <w:rPr>
          <w:color w:val="0D0D0D"/>
          <w:spacing w:val="-7"/>
          <w:lang w:val="en-GB"/>
        </w:rPr>
        <w:t xml:space="preserve"> </w:t>
      </w:r>
      <w:r w:rsidRPr="00E7301A">
        <w:rPr>
          <w:color w:val="0D0D0D"/>
          <w:spacing w:val="-2"/>
          <w:lang w:val="en-GB"/>
        </w:rPr>
        <w:t>support.</w:t>
      </w:r>
    </w:p>
    <w:p w14:paraId="7919BC90" w14:textId="77777777" w:rsidR="00581FEA" w:rsidRPr="00E7301A" w:rsidRDefault="00637A97">
      <w:pPr>
        <w:pStyle w:val="ListParagraph"/>
        <w:numPr>
          <w:ilvl w:val="1"/>
          <w:numId w:val="2"/>
        </w:numPr>
        <w:tabs>
          <w:tab w:val="left" w:pos="1327"/>
        </w:tabs>
        <w:spacing w:before="53"/>
        <w:ind w:left="1327" w:hanging="359"/>
        <w:rPr>
          <w:lang w:val="en-GB"/>
        </w:rPr>
      </w:pPr>
      <w:r w:rsidRPr="00E7301A">
        <w:rPr>
          <w:color w:val="0D0D0D"/>
          <w:lang w:val="en-GB"/>
        </w:rPr>
        <w:t>Utilising</w:t>
      </w:r>
      <w:r w:rsidRPr="00E7301A">
        <w:rPr>
          <w:color w:val="0D0D0D"/>
          <w:spacing w:val="-7"/>
          <w:lang w:val="en-GB"/>
        </w:rPr>
        <w:t xml:space="preserve"> </w:t>
      </w:r>
      <w:r w:rsidRPr="00E7301A">
        <w:rPr>
          <w:color w:val="0D0D0D"/>
          <w:lang w:val="en-GB"/>
        </w:rPr>
        <w:t>outside</w:t>
      </w:r>
      <w:r w:rsidRPr="00E7301A">
        <w:rPr>
          <w:color w:val="0D0D0D"/>
          <w:spacing w:val="-4"/>
          <w:lang w:val="en-GB"/>
        </w:rPr>
        <w:t xml:space="preserve"> </w:t>
      </w:r>
      <w:r w:rsidRPr="00E7301A">
        <w:rPr>
          <w:color w:val="0D0D0D"/>
          <w:lang w:val="en-GB"/>
        </w:rPr>
        <w:t>agencies</w:t>
      </w:r>
      <w:r w:rsidRPr="00E7301A">
        <w:rPr>
          <w:color w:val="0D0D0D"/>
          <w:spacing w:val="-3"/>
          <w:lang w:val="en-GB"/>
        </w:rPr>
        <w:t xml:space="preserve"> </w:t>
      </w:r>
      <w:r w:rsidRPr="00E7301A">
        <w:rPr>
          <w:color w:val="0D0D0D"/>
          <w:lang w:val="en-GB"/>
        </w:rPr>
        <w:t>to</w:t>
      </w:r>
      <w:r w:rsidRPr="00E7301A">
        <w:rPr>
          <w:color w:val="0D0D0D"/>
          <w:spacing w:val="-2"/>
          <w:lang w:val="en-GB"/>
        </w:rPr>
        <w:t xml:space="preserve"> </w:t>
      </w:r>
      <w:r w:rsidRPr="00E7301A">
        <w:rPr>
          <w:color w:val="0D0D0D"/>
          <w:lang w:val="en-GB"/>
        </w:rPr>
        <w:t>support</w:t>
      </w:r>
      <w:r w:rsidRPr="00E7301A">
        <w:rPr>
          <w:color w:val="0D0D0D"/>
          <w:spacing w:val="-4"/>
          <w:lang w:val="en-GB"/>
        </w:rPr>
        <w:t xml:space="preserve"> </w:t>
      </w:r>
      <w:r w:rsidRPr="00E7301A">
        <w:rPr>
          <w:color w:val="0D0D0D"/>
          <w:lang w:val="en-GB"/>
        </w:rPr>
        <w:t>our</w:t>
      </w:r>
      <w:r w:rsidRPr="00E7301A">
        <w:rPr>
          <w:color w:val="0D0D0D"/>
          <w:spacing w:val="-4"/>
          <w:lang w:val="en-GB"/>
        </w:rPr>
        <w:t xml:space="preserve"> </w:t>
      </w:r>
      <w:r w:rsidRPr="00E7301A">
        <w:rPr>
          <w:color w:val="0D0D0D"/>
          <w:lang w:val="en-GB"/>
        </w:rPr>
        <w:t>children</w:t>
      </w:r>
      <w:r w:rsidRPr="00E7301A">
        <w:rPr>
          <w:color w:val="0D0D0D"/>
          <w:spacing w:val="-3"/>
          <w:lang w:val="en-GB"/>
        </w:rPr>
        <w:t xml:space="preserve"> </w:t>
      </w:r>
      <w:r w:rsidRPr="00E7301A">
        <w:rPr>
          <w:color w:val="0D0D0D"/>
          <w:lang w:val="en-GB"/>
        </w:rPr>
        <w:t>and</w:t>
      </w:r>
      <w:r w:rsidRPr="00E7301A">
        <w:rPr>
          <w:color w:val="0D0D0D"/>
          <w:spacing w:val="-7"/>
          <w:lang w:val="en-GB"/>
        </w:rPr>
        <w:t xml:space="preserve"> </w:t>
      </w:r>
      <w:r w:rsidRPr="00E7301A">
        <w:rPr>
          <w:color w:val="0D0D0D"/>
          <w:lang w:val="en-GB"/>
        </w:rPr>
        <w:t>their</w:t>
      </w:r>
      <w:r w:rsidRPr="00E7301A">
        <w:rPr>
          <w:color w:val="0D0D0D"/>
          <w:spacing w:val="-3"/>
          <w:lang w:val="en-GB"/>
        </w:rPr>
        <w:t xml:space="preserve"> </w:t>
      </w:r>
      <w:r w:rsidRPr="00E7301A">
        <w:rPr>
          <w:color w:val="0D0D0D"/>
          <w:spacing w:val="-2"/>
          <w:lang w:val="en-GB"/>
        </w:rPr>
        <w:t>families.</w:t>
      </w:r>
    </w:p>
    <w:p w14:paraId="6B63E635" w14:textId="77777777" w:rsidR="00581FEA" w:rsidRPr="00E7301A" w:rsidRDefault="00637A97">
      <w:pPr>
        <w:pStyle w:val="ListParagraph"/>
        <w:numPr>
          <w:ilvl w:val="1"/>
          <w:numId w:val="2"/>
        </w:numPr>
        <w:tabs>
          <w:tab w:val="left" w:pos="1327"/>
        </w:tabs>
        <w:spacing w:before="56"/>
        <w:ind w:left="1327" w:hanging="359"/>
        <w:rPr>
          <w:lang w:val="en-GB"/>
        </w:rPr>
      </w:pPr>
      <w:r w:rsidRPr="00E7301A">
        <w:rPr>
          <w:color w:val="0D0D0D"/>
          <w:lang w:val="en-GB"/>
        </w:rPr>
        <w:t>Funding</w:t>
      </w:r>
      <w:r w:rsidRPr="00E7301A">
        <w:rPr>
          <w:color w:val="0D0D0D"/>
          <w:spacing w:val="-7"/>
          <w:lang w:val="en-GB"/>
        </w:rPr>
        <w:t xml:space="preserve"> </w:t>
      </w:r>
      <w:r w:rsidRPr="00E7301A">
        <w:rPr>
          <w:color w:val="0D0D0D"/>
          <w:lang w:val="en-GB"/>
        </w:rPr>
        <w:t>for</w:t>
      </w:r>
      <w:r w:rsidRPr="00E7301A">
        <w:rPr>
          <w:color w:val="0D0D0D"/>
          <w:spacing w:val="-3"/>
          <w:lang w:val="en-GB"/>
        </w:rPr>
        <w:t xml:space="preserve"> </w:t>
      </w:r>
      <w:r w:rsidRPr="00E7301A">
        <w:rPr>
          <w:color w:val="0D0D0D"/>
          <w:lang w:val="en-GB"/>
        </w:rPr>
        <w:t>enrichment</w:t>
      </w:r>
      <w:r w:rsidRPr="00E7301A">
        <w:rPr>
          <w:color w:val="0D0D0D"/>
          <w:spacing w:val="-4"/>
          <w:lang w:val="en-GB"/>
        </w:rPr>
        <w:t xml:space="preserve"> </w:t>
      </w:r>
      <w:r w:rsidRPr="00E7301A">
        <w:rPr>
          <w:color w:val="0D0D0D"/>
          <w:lang w:val="en-GB"/>
        </w:rPr>
        <w:t>and</w:t>
      </w:r>
      <w:r w:rsidRPr="00E7301A">
        <w:rPr>
          <w:color w:val="0D0D0D"/>
          <w:spacing w:val="-4"/>
          <w:lang w:val="en-GB"/>
        </w:rPr>
        <w:t xml:space="preserve"> </w:t>
      </w:r>
      <w:r w:rsidRPr="00E7301A">
        <w:rPr>
          <w:color w:val="0D0D0D"/>
          <w:lang w:val="en-GB"/>
        </w:rPr>
        <w:t>wider</w:t>
      </w:r>
      <w:r w:rsidRPr="00E7301A">
        <w:rPr>
          <w:color w:val="0D0D0D"/>
          <w:spacing w:val="-6"/>
          <w:lang w:val="en-GB"/>
        </w:rPr>
        <w:t xml:space="preserve"> </w:t>
      </w:r>
      <w:r w:rsidRPr="00E7301A">
        <w:rPr>
          <w:color w:val="0D0D0D"/>
          <w:lang w:val="en-GB"/>
        </w:rPr>
        <w:t>opportunities</w:t>
      </w:r>
      <w:r w:rsidRPr="00E7301A">
        <w:rPr>
          <w:color w:val="0D0D0D"/>
          <w:spacing w:val="-2"/>
          <w:lang w:val="en-GB"/>
        </w:rPr>
        <w:t xml:space="preserve"> </w:t>
      </w:r>
      <w:r w:rsidRPr="00E7301A">
        <w:rPr>
          <w:color w:val="0D0D0D"/>
          <w:lang w:val="en-GB"/>
        </w:rPr>
        <w:t>e.g.</w:t>
      </w:r>
      <w:r w:rsidRPr="00E7301A">
        <w:rPr>
          <w:color w:val="0D0D0D"/>
          <w:spacing w:val="-7"/>
          <w:lang w:val="en-GB"/>
        </w:rPr>
        <w:t xml:space="preserve"> </w:t>
      </w:r>
      <w:r w:rsidRPr="00E7301A">
        <w:rPr>
          <w:color w:val="0D0D0D"/>
          <w:lang w:val="en-GB"/>
        </w:rPr>
        <w:t>music,</w:t>
      </w:r>
      <w:r w:rsidRPr="00E7301A">
        <w:rPr>
          <w:color w:val="0D0D0D"/>
          <w:spacing w:val="-5"/>
          <w:lang w:val="en-GB"/>
        </w:rPr>
        <w:t xml:space="preserve"> </w:t>
      </w:r>
      <w:r w:rsidRPr="00E7301A">
        <w:rPr>
          <w:color w:val="0D0D0D"/>
          <w:spacing w:val="-2"/>
          <w:lang w:val="en-GB"/>
        </w:rPr>
        <w:t>visits.</w:t>
      </w:r>
    </w:p>
    <w:p w14:paraId="72836FDE" w14:textId="77777777" w:rsidR="00581FEA" w:rsidRPr="00E7301A" w:rsidRDefault="00581FEA">
      <w:pPr>
        <w:sectPr w:rsidR="00581FEA" w:rsidRPr="00E7301A">
          <w:pgSz w:w="11910" w:h="16840"/>
          <w:pgMar w:top="1080" w:right="600" w:bottom="1020" w:left="1000" w:header="0" w:footer="836" w:gutter="0"/>
          <w:cols w:space="720"/>
        </w:sectPr>
      </w:pPr>
    </w:p>
    <w:p w14:paraId="37679827" w14:textId="77777777" w:rsidR="00581FEA" w:rsidRPr="00E7301A" w:rsidRDefault="00637A97">
      <w:pPr>
        <w:pStyle w:val="BodyText"/>
        <w:ind w:left="133"/>
        <w:rPr>
          <w:sz w:val="20"/>
          <w:lang w:val="en-GB"/>
        </w:rPr>
      </w:pPr>
      <w:r w:rsidRPr="00E7301A">
        <w:rPr>
          <w:noProof/>
          <w:sz w:val="20"/>
          <w:lang w:val="en-GB"/>
        </w:rPr>
        <w:lastRenderedPageBreak/>
        <mc:AlternateContent>
          <mc:Choice Requires="wps">
            <w:drawing>
              <wp:inline distT="0" distB="0" distL="0" distR="0" wp14:anchorId="68E6CDBC" wp14:editId="796FA665">
                <wp:extent cx="6026150" cy="1539875"/>
                <wp:effectExtent l="9525" t="0" r="0" b="317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0" cy="1539875"/>
                        </a:xfrm>
                        <a:prstGeom prst="rect">
                          <a:avLst/>
                        </a:prstGeom>
                        <a:ln w="6095">
                          <a:solidFill>
                            <a:srgbClr val="000000"/>
                          </a:solidFill>
                          <a:prstDash val="solid"/>
                        </a:ln>
                      </wps:spPr>
                      <wps:txbx>
                        <w:txbxContent>
                          <w:p w14:paraId="0E4575E7" w14:textId="77777777" w:rsidR="00581FEA" w:rsidRPr="00E7301A" w:rsidRDefault="00637A97">
                            <w:pPr>
                              <w:pStyle w:val="BodyText"/>
                              <w:numPr>
                                <w:ilvl w:val="0"/>
                                <w:numId w:val="1"/>
                              </w:numPr>
                              <w:tabs>
                                <w:tab w:val="left" w:pos="1184"/>
                              </w:tabs>
                              <w:spacing w:before="1"/>
                              <w:ind w:left="1184" w:hanging="359"/>
                              <w:rPr>
                                <w:lang w:val="en-GB"/>
                              </w:rPr>
                            </w:pPr>
                            <w:r w:rsidRPr="00E7301A">
                              <w:rPr>
                                <w:color w:val="0D0D0D"/>
                                <w:lang w:val="en-GB"/>
                              </w:rPr>
                              <w:t>CPD</w:t>
                            </w:r>
                            <w:r w:rsidRPr="00E7301A">
                              <w:rPr>
                                <w:color w:val="0D0D0D"/>
                                <w:spacing w:val="-4"/>
                                <w:lang w:val="en-GB"/>
                              </w:rPr>
                              <w:t xml:space="preserve"> </w:t>
                            </w:r>
                            <w:r w:rsidRPr="00E7301A">
                              <w:rPr>
                                <w:color w:val="0D0D0D"/>
                                <w:lang w:val="en-GB"/>
                              </w:rPr>
                              <w:t>for</w:t>
                            </w:r>
                            <w:r w:rsidRPr="00E7301A">
                              <w:rPr>
                                <w:color w:val="0D0D0D"/>
                                <w:spacing w:val="-4"/>
                                <w:lang w:val="en-GB"/>
                              </w:rPr>
                              <w:t xml:space="preserve"> </w:t>
                            </w:r>
                            <w:r w:rsidRPr="00E7301A">
                              <w:rPr>
                                <w:color w:val="0D0D0D"/>
                                <w:lang w:val="en-GB"/>
                              </w:rPr>
                              <w:t>staff</w:t>
                            </w:r>
                            <w:r w:rsidRPr="00E7301A">
                              <w:rPr>
                                <w:color w:val="0D0D0D"/>
                                <w:spacing w:val="-2"/>
                                <w:lang w:val="en-GB"/>
                              </w:rPr>
                              <w:t xml:space="preserve"> </w:t>
                            </w:r>
                            <w:r w:rsidRPr="00E7301A">
                              <w:rPr>
                                <w:color w:val="0D0D0D"/>
                                <w:lang w:val="en-GB"/>
                              </w:rPr>
                              <w:t>in</w:t>
                            </w:r>
                            <w:r w:rsidRPr="00E7301A">
                              <w:rPr>
                                <w:color w:val="0D0D0D"/>
                                <w:spacing w:val="-5"/>
                                <w:lang w:val="en-GB"/>
                              </w:rPr>
                              <w:t xml:space="preserve"> </w:t>
                            </w:r>
                            <w:r w:rsidRPr="00E7301A">
                              <w:rPr>
                                <w:color w:val="0D0D0D"/>
                                <w:lang w:val="en-GB"/>
                              </w:rPr>
                              <w:t>specific</w:t>
                            </w:r>
                            <w:r w:rsidRPr="00E7301A">
                              <w:rPr>
                                <w:color w:val="0D0D0D"/>
                                <w:spacing w:val="-5"/>
                                <w:lang w:val="en-GB"/>
                              </w:rPr>
                              <w:t xml:space="preserve"> </w:t>
                            </w:r>
                            <w:r w:rsidRPr="00E7301A">
                              <w:rPr>
                                <w:color w:val="0D0D0D"/>
                                <w:lang w:val="en-GB"/>
                              </w:rPr>
                              <w:t>teaching</w:t>
                            </w:r>
                            <w:r w:rsidRPr="00E7301A">
                              <w:rPr>
                                <w:color w:val="0D0D0D"/>
                                <w:spacing w:val="-2"/>
                                <w:lang w:val="en-GB"/>
                              </w:rPr>
                              <w:t xml:space="preserve"> </w:t>
                            </w:r>
                            <w:r w:rsidRPr="00E7301A">
                              <w:rPr>
                                <w:color w:val="0D0D0D"/>
                                <w:lang w:val="en-GB"/>
                              </w:rPr>
                              <w:t>and</w:t>
                            </w:r>
                            <w:r w:rsidRPr="00E7301A">
                              <w:rPr>
                                <w:color w:val="0D0D0D"/>
                                <w:spacing w:val="-4"/>
                                <w:lang w:val="en-GB"/>
                              </w:rPr>
                              <w:t xml:space="preserve"> </w:t>
                            </w:r>
                            <w:r w:rsidRPr="00E7301A">
                              <w:rPr>
                                <w:color w:val="0D0D0D"/>
                                <w:lang w:val="en-GB"/>
                              </w:rPr>
                              <w:t>learning</w:t>
                            </w:r>
                            <w:r w:rsidRPr="00E7301A">
                              <w:rPr>
                                <w:color w:val="0D0D0D"/>
                                <w:spacing w:val="-2"/>
                                <w:lang w:val="en-GB"/>
                              </w:rPr>
                              <w:t xml:space="preserve"> approaches.</w:t>
                            </w:r>
                          </w:p>
                          <w:p w14:paraId="19C8D265" w14:textId="350B0F47" w:rsidR="00581FEA" w:rsidRPr="00E7301A" w:rsidRDefault="00637A97">
                            <w:pPr>
                              <w:pStyle w:val="BodyText"/>
                              <w:numPr>
                                <w:ilvl w:val="0"/>
                                <w:numId w:val="1"/>
                              </w:numPr>
                              <w:tabs>
                                <w:tab w:val="left" w:pos="1184"/>
                              </w:tabs>
                              <w:spacing w:before="54"/>
                              <w:ind w:left="1184" w:hanging="359"/>
                              <w:rPr>
                                <w:lang w:val="en-GB"/>
                              </w:rPr>
                            </w:pPr>
                            <w:r w:rsidRPr="00E7301A">
                              <w:rPr>
                                <w:color w:val="0D0D0D"/>
                                <w:lang w:val="en-GB"/>
                              </w:rPr>
                              <w:t>Support</w:t>
                            </w:r>
                            <w:r w:rsidRPr="00E7301A">
                              <w:rPr>
                                <w:color w:val="0D0D0D"/>
                                <w:spacing w:val="-6"/>
                                <w:lang w:val="en-GB"/>
                              </w:rPr>
                              <w:t xml:space="preserve"> </w:t>
                            </w:r>
                            <w:r w:rsidRPr="00E7301A">
                              <w:rPr>
                                <w:color w:val="0D0D0D"/>
                                <w:lang w:val="en-GB"/>
                              </w:rPr>
                              <w:t>the</w:t>
                            </w:r>
                            <w:r w:rsidRPr="00E7301A">
                              <w:rPr>
                                <w:color w:val="0D0D0D"/>
                                <w:spacing w:val="-3"/>
                                <w:lang w:val="en-GB"/>
                              </w:rPr>
                              <w:t xml:space="preserve"> </w:t>
                            </w:r>
                            <w:r w:rsidRPr="00E7301A">
                              <w:rPr>
                                <w:color w:val="0D0D0D"/>
                                <w:lang w:val="en-GB"/>
                              </w:rPr>
                              <w:t>funding</w:t>
                            </w:r>
                            <w:r w:rsidRPr="00E7301A">
                              <w:rPr>
                                <w:color w:val="0D0D0D"/>
                                <w:spacing w:val="-6"/>
                                <w:lang w:val="en-GB"/>
                              </w:rPr>
                              <w:t xml:space="preserve"> </w:t>
                            </w:r>
                            <w:r w:rsidRPr="00E7301A">
                              <w:rPr>
                                <w:color w:val="0D0D0D"/>
                                <w:lang w:val="en-GB"/>
                              </w:rPr>
                              <w:t>of</w:t>
                            </w:r>
                            <w:r w:rsidRPr="00E7301A">
                              <w:rPr>
                                <w:color w:val="0D0D0D"/>
                                <w:spacing w:val="-3"/>
                                <w:lang w:val="en-GB"/>
                              </w:rPr>
                              <w:t xml:space="preserve"> </w:t>
                            </w:r>
                            <w:r w:rsidRPr="00E7301A">
                              <w:rPr>
                                <w:color w:val="0D0D0D"/>
                                <w:lang w:val="en-GB"/>
                              </w:rPr>
                              <w:t>specialist</w:t>
                            </w:r>
                            <w:r w:rsidRPr="00E7301A">
                              <w:rPr>
                                <w:color w:val="0D0D0D"/>
                                <w:spacing w:val="-3"/>
                                <w:lang w:val="en-GB"/>
                              </w:rPr>
                              <w:t xml:space="preserve"> </w:t>
                            </w:r>
                            <w:r w:rsidRPr="00E7301A">
                              <w:rPr>
                                <w:color w:val="0D0D0D"/>
                                <w:lang w:val="en-GB"/>
                              </w:rPr>
                              <w:t>services</w:t>
                            </w:r>
                            <w:r w:rsidRPr="00E7301A">
                              <w:rPr>
                                <w:color w:val="0D0D0D"/>
                                <w:spacing w:val="-2"/>
                                <w:lang w:val="en-GB"/>
                              </w:rPr>
                              <w:t xml:space="preserve"> </w:t>
                            </w:r>
                            <w:r w:rsidRPr="00E7301A">
                              <w:rPr>
                                <w:color w:val="0D0D0D"/>
                                <w:lang w:val="en-GB"/>
                              </w:rPr>
                              <w:t>e.g</w:t>
                            </w:r>
                            <w:r w:rsidRPr="00E7301A">
                              <w:rPr>
                                <w:color w:val="0D0D0D"/>
                                <w:spacing w:val="-4"/>
                                <w:lang w:val="en-GB"/>
                              </w:rPr>
                              <w:t xml:space="preserve"> </w:t>
                            </w:r>
                            <w:r w:rsidR="00E7301A">
                              <w:rPr>
                                <w:color w:val="0D0D0D"/>
                                <w:lang w:val="en-GB"/>
                              </w:rPr>
                              <w:t>Seaside SALT &amp; Emotion Switch</w:t>
                            </w:r>
                          </w:p>
                          <w:p w14:paraId="483C3E5D" w14:textId="77777777" w:rsidR="00581FEA" w:rsidRPr="00E7301A" w:rsidRDefault="00637A97">
                            <w:pPr>
                              <w:pStyle w:val="BodyText"/>
                              <w:numPr>
                                <w:ilvl w:val="0"/>
                                <w:numId w:val="1"/>
                              </w:numPr>
                              <w:tabs>
                                <w:tab w:val="left" w:pos="1185"/>
                              </w:tabs>
                              <w:spacing w:before="53" w:line="288" w:lineRule="auto"/>
                              <w:ind w:right="486"/>
                              <w:rPr>
                                <w:lang w:val="en-GB"/>
                              </w:rPr>
                            </w:pPr>
                            <w:r w:rsidRPr="00E7301A">
                              <w:rPr>
                                <w:color w:val="0D0D0D"/>
                                <w:lang w:val="en-GB"/>
                              </w:rPr>
                              <w:t>Provision</w:t>
                            </w:r>
                            <w:r w:rsidRPr="00E7301A">
                              <w:rPr>
                                <w:color w:val="0D0D0D"/>
                                <w:spacing w:val="-4"/>
                                <w:lang w:val="en-GB"/>
                              </w:rPr>
                              <w:t xml:space="preserve"> </w:t>
                            </w:r>
                            <w:r w:rsidRPr="00E7301A">
                              <w:rPr>
                                <w:color w:val="0D0D0D"/>
                                <w:lang w:val="en-GB"/>
                              </w:rPr>
                              <w:t>of</w:t>
                            </w:r>
                            <w:r w:rsidRPr="00E7301A">
                              <w:rPr>
                                <w:color w:val="0D0D0D"/>
                                <w:spacing w:val="-6"/>
                                <w:lang w:val="en-GB"/>
                              </w:rPr>
                              <w:t xml:space="preserve"> </w:t>
                            </w:r>
                            <w:r w:rsidRPr="00E7301A">
                              <w:rPr>
                                <w:color w:val="0D0D0D"/>
                                <w:lang w:val="en-GB"/>
                              </w:rPr>
                              <w:t>nurture</w:t>
                            </w:r>
                            <w:r w:rsidRPr="00E7301A">
                              <w:rPr>
                                <w:color w:val="0D0D0D"/>
                                <w:spacing w:val="-3"/>
                                <w:lang w:val="en-GB"/>
                              </w:rPr>
                              <w:t xml:space="preserve"> </w:t>
                            </w:r>
                            <w:r w:rsidRPr="00E7301A">
                              <w:rPr>
                                <w:color w:val="0D0D0D"/>
                                <w:lang w:val="en-GB"/>
                              </w:rPr>
                              <w:t>and</w:t>
                            </w:r>
                            <w:r w:rsidRPr="00E7301A">
                              <w:rPr>
                                <w:color w:val="0D0D0D"/>
                                <w:spacing w:val="-4"/>
                                <w:lang w:val="en-GB"/>
                              </w:rPr>
                              <w:t xml:space="preserve"> </w:t>
                            </w:r>
                            <w:r w:rsidRPr="00E7301A">
                              <w:rPr>
                                <w:color w:val="0D0D0D"/>
                                <w:lang w:val="en-GB"/>
                              </w:rPr>
                              <w:t>behaviour</w:t>
                            </w:r>
                            <w:r w:rsidRPr="00E7301A">
                              <w:rPr>
                                <w:color w:val="0D0D0D"/>
                                <w:spacing w:val="-3"/>
                                <w:lang w:val="en-GB"/>
                              </w:rPr>
                              <w:t xml:space="preserve"> </w:t>
                            </w:r>
                            <w:r w:rsidRPr="00E7301A">
                              <w:rPr>
                                <w:color w:val="0D0D0D"/>
                                <w:lang w:val="en-GB"/>
                              </w:rPr>
                              <w:t>support</w:t>
                            </w:r>
                            <w:r w:rsidRPr="00E7301A">
                              <w:rPr>
                                <w:color w:val="0D0D0D"/>
                                <w:spacing w:val="-3"/>
                                <w:lang w:val="en-GB"/>
                              </w:rPr>
                              <w:t xml:space="preserve"> </w:t>
                            </w:r>
                            <w:r w:rsidRPr="00E7301A">
                              <w:rPr>
                                <w:color w:val="0D0D0D"/>
                                <w:lang w:val="en-GB"/>
                              </w:rPr>
                              <w:t>throughout</w:t>
                            </w:r>
                            <w:r w:rsidRPr="00E7301A">
                              <w:rPr>
                                <w:color w:val="0D0D0D"/>
                                <w:spacing w:val="-3"/>
                                <w:lang w:val="en-GB"/>
                              </w:rPr>
                              <w:t xml:space="preserve"> </w:t>
                            </w:r>
                            <w:r w:rsidRPr="00E7301A">
                              <w:rPr>
                                <w:color w:val="0D0D0D"/>
                                <w:lang w:val="en-GB"/>
                              </w:rPr>
                              <w:t>the</w:t>
                            </w:r>
                            <w:r w:rsidRPr="00E7301A">
                              <w:rPr>
                                <w:color w:val="0D0D0D"/>
                                <w:spacing w:val="-2"/>
                                <w:lang w:val="en-GB"/>
                              </w:rPr>
                              <w:t xml:space="preserve"> </w:t>
                            </w:r>
                            <w:r w:rsidRPr="00E7301A">
                              <w:rPr>
                                <w:color w:val="0D0D0D"/>
                                <w:lang w:val="en-GB"/>
                              </w:rPr>
                              <w:t>school</w:t>
                            </w:r>
                            <w:r w:rsidRPr="00E7301A">
                              <w:rPr>
                                <w:color w:val="0D0D0D"/>
                                <w:spacing w:val="-3"/>
                                <w:lang w:val="en-GB"/>
                              </w:rPr>
                              <w:t xml:space="preserve"> </w:t>
                            </w:r>
                            <w:r w:rsidRPr="00E7301A">
                              <w:rPr>
                                <w:color w:val="0D0D0D"/>
                                <w:lang w:val="en-GB"/>
                              </w:rPr>
                              <w:t>day</w:t>
                            </w:r>
                            <w:r w:rsidRPr="00E7301A">
                              <w:rPr>
                                <w:color w:val="0D0D0D"/>
                                <w:spacing w:val="-3"/>
                                <w:lang w:val="en-GB"/>
                              </w:rPr>
                              <w:t xml:space="preserve"> </w:t>
                            </w:r>
                            <w:r w:rsidRPr="00E7301A">
                              <w:rPr>
                                <w:color w:val="0D0D0D"/>
                                <w:lang w:val="en-GB"/>
                              </w:rPr>
                              <w:t>including</w:t>
                            </w:r>
                            <w:r w:rsidRPr="00E7301A">
                              <w:rPr>
                                <w:color w:val="0D0D0D"/>
                                <w:spacing w:val="-4"/>
                                <w:lang w:val="en-GB"/>
                              </w:rPr>
                              <w:t xml:space="preserve"> </w:t>
                            </w:r>
                            <w:r w:rsidRPr="00E7301A">
                              <w:rPr>
                                <w:color w:val="0D0D0D"/>
                                <w:lang w:val="en-GB"/>
                              </w:rPr>
                              <w:t>before school and break/lunchtimes.</w:t>
                            </w:r>
                          </w:p>
                          <w:p w14:paraId="4A314F2D" w14:textId="77777777" w:rsidR="00581FEA" w:rsidRPr="00E7301A" w:rsidRDefault="00637A97">
                            <w:pPr>
                              <w:spacing w:before="241" w:line="288" w:lineRule="auto"/>
                              <w:ind w:left="825" w:right="65"/>
                              <w:rPr>
                                <w:i/>
                              </w:rPr>
                            </w:pPr>
                            <w:r w:rsidRPr="00E7301A">
                              <w:rPr>
                                <w:i/>
                                <w:color w:val="0D0D0D"/>
                              </w:rPr>
                              <w:t>Provision</w:t>
                            </w:r>
                            <w:r w:rsidRPr="00E7301A">
                              <w:rPr>
                                <w:i/>
                                <w:color w:val="0D0D0D"/>
                                <w:spacing w:val="-3"/>
                              </w:rPr>
                              <w:t xml:space="preserve"> </w:t>
                            </w:r>
                            <w:r w:rsidRPr="00E7301A">
                              <w:rPr>
                                <w:i/>
                                <w:color w:val="0D0D0D"/>
                              </w:rPr>
                              <w:t>will</w:t>
                            </w:r>
                            <w:r w:rsidRPr="00E7301A">
                              <w:rPr>
                                <w:i/>
                                <w:color w:val="0D0D0D"/>
                                <w:spacing w:val="-2"/>
                              </w:rPr>
                              <w:t xml:space="preserve"> </w:t>
                            </w:r>
                            <w:r w:rsidRPr="00E7301A">
                              <w:rPr>
                                <w:i/>
                                <w:color w:val="0D0D0D"/>
                              </w:rPr>
                              <w:t>be</w:t>
                            </w:r>
                            <w:r w:rsidRPr="00E7301A">
                              <w:rPr>
                                <w:i/>
                                <w:color w:val="0D0D0D"/>
                                <w:spacing w:val="-5"/>
                              </w:rPr>
                              <w:t xml:space="preserve"> </w:t>
                            </w:r>
                            <w:r w:rsidRPr="00E7301A">
                              <w:rPr>
                                <w:i/>
                                <w:color w:val="0D0D0D"/>
                              </w:rPr>
                              <w:t>constantly</w:t>
                            </w:r>
                            <w:r w:rsidRPr="00E7301A">
                              <w:rPr>
                                <w:i/>
                                <w:color w:val="0D0D0D"/>
                                <w:spacing w:val="-5"/>
                              </w:rPr>
                              <w:t xml:space="preserve"> </w:t>
                            </w:r>
                            <w:r w:rsidRPr="00E7301A">
                              <w:rPr>
                                <w:i/>
                                <w:color w:val="0D0D0D"/>
                              </w:rPr>
                              <w:t>reviewed</w:t>
                            </w:r>
                            <w:r w:rsidRPr="00E7301A">
                              <w:rPr>
                                <w:i/>
                                <w:color w:val="0D0D0D"/>
                                <w:spacing w:val="-2"/>
                              </w:rPr>
                              <w:t xml:space="preserve"> </w:t>
                            </w:r>
                            <w:r w:rsidRPr="00E7301A">
                              <w:rPr>
                                <w:i/>
                                <w:color w:val="0D0D0D"/>
                              </w:rPr>
                              <w:t>and</w:t>
                            </w:r>
                            <w:r w:rsidRPr="00E7301A">
                              <w:rPr>
                                <w:i/>
                                <w:color w:val="0D0D0D"/>
                                <w:spacing w:val="-3"/>
                              </w:rPr>
                              <w:t xml:space="preserve"> </w:t>
                            </w:r>
                            <w:r w:rsidRPr="00E7301A">
                              <w:rPr>
                                <w:i/>
                                <w:color w:val="0D0D0D"/>
                              </w:rPr>
                              <w:t>adapted</w:t>
                            </w:r>
                            <w:r w:rsidRPr="00E7301A">
                              <w:rPr>
                                <w:i/>
                                <w:color w:val="0D0D0D"/>
                                <w:spacing w:val="-2"/>
                              </w:rPr>
                              <w:t xml:space="preserve"> </w:t>
                            </w:r>
                            <w:r w:rsidRPr="00E7301A">
                              <w:rPr>
                                <w:i/>
                                <w:color w:val="0D0D0D"/>
                              </w:rPr>
                              <w:t>to</w:t>
                            </w:r>
                            <w:r w:rsidRPr="00E7301A">
                              <w:rPr>
                                <w:i/>
                                <w:color w:val="0D0D0D"/>
                                <w:spacing w:val="-5"/>
                              </w:rPr>
                              <w:t xml:space="preserve"> </w:t>
                            </w:r>
                            <w:r w:rsidRPr="00E7301A">
                              <w:rPr>
                                <w:i/>
                                <w:color w:val="0D0D0D"/>
                              </w:rPr>
                              <w:t>ensure</w:t>
                            </w:r>
                            <w:r w:rsidRPr="00E7301A">
                              <w:rPr>
                                <w:i/>
                                <w:color w:val="0D0D0D"/>
                                <w:spacing w:val="-2"/>
                              </w:rPr>
                              <w:t xml:space="preserve"> </w:t>
                            </w:r>
                            <w:r w:rsidRPr="00E7301A">
                              <w:rPr>
                                <w:i/>
                                <w:color w:val="0D0D0D"/>
                              </w:rPr>
                              <w:t>that</w:t>
                            </w:r>
                            <w:r w:rsidRPr="00E7301A">
                              <w:rPr>
                                <w:i/>
                                <w:color w:val="0D0D0D"/>
                                <w:spacing w:val="-1"/>
                              </w:rPr>
                              <w:t xml:space="preserve"> </w:t>
                            </w:r>
                            <w:r w:rsidRPr="00E7301A">
                              <w:rPr>
                                <w:i/>
                                <w:color w:val="0D0D0D"/>
                              </w:rPr>
                              <w:t>improving</w:t>
                            </w:r>
                            <w:r w:rsidRPr="00E7301A">
                              <w:rPr>
                                <w:i/>
                                <w:color w:val="0D0D0D"/>
                                <w:spacing w:val="-3"/>
                              </w:rPr>
                              <w:t xml:space="preserve"> </w:t>
                            </w:r>
                            <w:r w:rsidRPr="00E7301A">
                              <w:rPr>
                                <w:i/>
                                <w:color w:val="0D0D0D"/>
                              </w:rPr>
                              <w:t>outcomes</w:t>
                            </w:r>
                            <w:r w:rsidRPr="00E7301A">
                              <w:rPr>
                                <w:i/>
                                <w:color w:val="0D0D0D"/>
                                <w:spacing w:val="-1"/>
                              </w:rPr>
                              <w:t xml:space="preserve"> </w:t>
                            </w:r>
                            <w:r w:rsidRPr="00E7301A">
                              <w:rPr>
                                <w:i/>
                                <w:color w:val="0D0D0D"/>
                              </w:rPr>
                              <w:t>from individual starting points remains at the core.</w:t>
                            </w:r>
                          </w:p>
                        </w:txbxContent>
                      </wps:txbx>
                      <wps:bodyPr wrap="square" lIns="0" tIns="0" rIns="0" bIns="0" rtlCol="0">
                        <a:noAutofit/>
                      </wps:bodyPr>
                    </wps:wsp>
                  </a:graphicData>
                </a:graphic>
              </wp:inline>
            </w:drawing>
          </mc:Choice>
          <mc:Fallback>
            <w:pict>
              <v:shapetype w14:anchorId="68E6CDBC" id="_x0000_t202" coordsize="21600,21600" o:spt="202" path="m,l,21600r21600,l21600,xe">
                <v:stroke joinstyle="miter"/>
                <v:path gradientshapeok="t" o:connecttype="rect"/>
              </v:shapetype>
              <v:shape id="Textbox 6" o:spid="_x0000_s1026" type="#_x0000_t202" style="width:474.5pt;height:1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jwwEAAH8DAAAOAAAAZHJzL2Uyb0RvYy54bWysU8Fu2zAMvQ/YPwi6L04yJGuNOMXWoMOA&#10;YivQ9QNkWYqFyaImKrHz96NkJynW2zAfZMp8euJ7pDd3Q2fZUQU04Cq+mM05U05CY9y+4i8/Hz7c&#10;cIZRuEZYcKriJ4X8bvv+3ab3pVpCC7ZRgRGJw7L3FW9j9GVRoGxVJ3AGXjlKagidiLQN+6IJoif2&#10;zhbL+Xxd9BAaH0AqRPq6G5N8m/m1VjL+0BpVZLbiVFvMa8hrndZiuxHlPgjfGjmVIf6hik4YR5de&#10;qHYiCnYI5g1VZ2QABB1nEroCtDZSZQ2kZjH/S81zK7zKWsgc9Beb8P/Ryu/HZ/8UWBy+wEANzCLQ&#10;P4L8heRN0XssJ0zyFEskdBI66NClN0lgdJC8PV38VENkkj6u58v1YkUpSbnF6uPtzadVcry4HvcB&#10;41cFHUtBxQM1LJcgjo8YR+gZkm6zjvWJ93Y1FgrWNA/G2pTDsK/vbWBHkXqdn+kyfA1LdDuB7YjL&#10;qQlm3SR41JjUxqEeqIoU1tCcyKieZqXi+PsgguLMfnPUjDRY5yCcg/ochGjvIY9fqtLB50MEbbK4&#10;K+90M3U52zNNZBqj1/uMuv432z8AAAD//wMAUEsDBBQABgAIAAAAIQAfce7A3QAAAAUBAAAPAAAA&#10;ZHJzL2Rvd25yZXYueG1sTI9LT8MwEITvSPwHa5G4IOoQBURDnArxOHBAQB+c3XhJIux1ZLtNyq9n&#10;4QKXkUazmvm2WkzOij2G2HtScDHLQCA13vTUKlivHs+vQcSkyWjrCRUcMMKiPj6qdGn8SG+4X6ZW&#10;cAnFUivoUhpKKWPTodNx5gckzj58cDqxDa00QY9c7qzMs+xKOt0TL3R6wLsOm8/lzil4Tvch2vfx&#10;8Prw9fSyKc6afJ1FpU5PptsbEAmn9HcMP/iMDjUzbf2OTBRWAT+SfpWzeTFnu1WQF/klyLqS/+nr&#10;bwAAAP//AwBQSwECLQAUAAYACAAAACEAtoM4kv4AAADhAQAAEwAAAAAAAAAAAAAAAAAAAAAAW0Nv&#10;bnRlbnRfVHlwZXNdLnhtbFBLAQItABQABgAIAAAAIQA4/SH/1gAAAJQBAAALAAAAAAAAAAAAAAAA&#10;AC8BAABfcmVscy8ucmVsc1BLAQItABQABgAIAAAAIQDjF+EjwwEAAH8DAAAOAAAAAAAAAAAAAAAA&#10;AC4CAABkcnMvZTJvRG9jLnhtbFBLAQItABQABgAIAAAAIQAfce7A3QAAAAUBAAAPAAAAAAAAAAAA&#10;AAAAAB0EAABkcnMvZG93bnJldi54bWxQSwUGAAAAAAQABADzAAAAJwUAAAAA&#10;" filled="f" strokeweight=".16931mm">
                <v:path arrowok="t"/>
                <v:textbox inset="0,0,0,0">
                  <w:txbxContent>
                    <w:p w14:paraId="0E4575E7" w14:textId="77777777" w:rsidR="00581FEA" w:rsidRPr="00E7301A" w:rsidRDefault="00637A97">
                      <w:pPr>
                        <w:pStyle w:val="BodyText"/>
                        <w:numPr>
                          <w:ilvl w:val="0"/>
                          <w:numId w:val="1"/>
                        </w:numPr>
                        <w:tabs>
                          <w:tab w:val="left" w:pos="1184"/>
                        </w:tabs>
                        <w:spacing w:before="1"/>
                        <w:ind w:left="1184" w:hanging="359"/>
                        <w:rPr>
                          <w:lang w:val="en-GB"/>
                        </w:rPr>
                      </w:pPr>
                      <w:r w:rsidRPr="00E7301A">
                        <w:rPr>
                          <w:color w:val="0D0D0D"/>
                          <w:lang w:val="en-GB"/>
                        </w:rPr>
                        <w:t>CPD</w:t>
                      </w:r>
                      <w:r w:rsidRPr="00E7301A">
                        <w:rPr>
                          <w:color w:val="0D0D0D"/>
                          <w:spacing w:val="-4"/>
                          <w:lang w:val="en-GB"/>
                        </w:rPr>
                        <w:t xml:space="preserve"> </w:t>
                      </w:r>
                      <w:r w:rsidRPr="00E7301A">
                        <w:rPr>
                          <w:color w:val="0D0D0D"/>
                          <w:lang w:val="en-GB"/>
                        </w:rPr>
                        <w:t>for</w:t>
                      </w:r>
                      <w:r w:rsidRPr="00E7301A">
                        <w:rPr>
                          <w:color w:val="0D0D0D"/>
                          <w:spacing w:val="-4"/>
                          <w:lang w:val="en-GB"/>
                        </w:rPr>
                        <w:t xml:space="preserve"> </w:t>
                      </w:r>
                      <w:r w:rsidRPr="00E7301A">
                        <w:rPr>
                          <w:color w:val="0D0D0D"/>
                          <w:lang w:val="en-GB"/>
                        </w:rPr>
                        <w:t>staff</w:t>
                      </w:r>
                      <w:r w:rsidRPr="00E7301A">
                        <w:rPr>
                          <w:color w:val="0D0D0D"/>
                          <w:spacing w:val="-2"/>
                          <w:lang w:val="en-GB"/>
                        </w:rPr>
                        <w:t xml:space="preserve"> </w:t>
                      </w:r>
                      <w:r w:rsidRPr="00E7301A">
                        <w:rPr>
                          <w:color w:val="0D0D0D"/>
                          <w:lang w:val="en-GB"/>
                        </w:rPr>
                        <w:t>in</w:t>
                      </w:r>
                      <w:r w:rsidRPr="00E7301A">
                        <w:rPr>
                          <w:color w:val="0D0D0D"/>
                          <w:spacing w:val="-5"/>
                          <w:lang w:val="en-GB"/>
                        </w:rPr>
                        <w:t xml:space="preserve"> </w:t>
                      </w:r>
                      <w:r w:rsidRPr="00E7301A">
                        <w:rPr>
                          <w:color w:val="0D0D0D"/>
                          <w:lang w:val="en-GB"/>
                        </w:rPr>
                        <w:t>specific</w:t>
                      </w:r>
                      <w:r w:rsidRPr="00E7301A">
                        <w:rPr>
                          <w:color w:val="0D0D0D"/>
                          <w:spacing w:val="-5"/>
                          <w:lang w:val="en-GB"/>
                        </w:rPr>
                        <w:t xml:space="preserve"> </w:t>
                      </w:r>
                      <w:r w:rsidRPr="00E7301A">
                        <w:rPr>
                          <w:color w:val="0D0D0D"/>
                          <w:lang w:val="en-GB"/>
                        </w:rPr>
                        <w:t>teaching</w:t>
                      </w:r>
                      <w:r w:rsidRPr="00E7301A">
                        <w:rPr>
                          <w:color w:val="0D0D0D"/>
                          <w:spacing w:val="-2"/>
                          <w:lang w:val="en-GB"/>
                        </w:rPr>
                        <w:t xml:space="preserve"> </w:t>
                      </w:r>
                      <w:r w:rsidRPr="00E7301A">
                        <w:rPr>
                          <w:color w:val="0D0D0D"/>
                          <w:lang w:val="en-GB"/>
                        </w:rPr>
                        <w:t>and</w:t>
                      </w:r>
                      <w:r w:rsidRPr="00E7301A">
                        <w:rPr>
                          <w:color w:val="0D0D0D"/>
                          <w:spacing w:val="-4"/>
                          <w:lang w:val="en-GB"/>
                        </w:rPr>
                        <w:t xml:space="preserve"> </w:t>
                      </w:r>
                      <w:r w:rsidRPr="00E7301A">
                        <w:rPr>
                          <w:color w:val="0D0D0D"/>
                          <w:lang w:val="en-GB"/>
                        </w:rPr>
                        <w:t>learning</w:t>
                      </w:r>
                      <w:r w:rsidRPr="00E7301A">
                        <w:rPr>
                          <w:color w:val="0D0D0D"/>
                          <w:spacing w:val="-2"/>
                          <w:lang w:val="en-GB"/>
                        </w:rPr>
                        <w:t xml:space="preserve"> approaches.</w:t>
                      </w:r>
                    </w:p>
                    <w:p w14:paraId="19C8D265" w14:textId="350B0F47" w:rsidR="00581FEA" w:rsidRPr="00E7301A" w:rsidRDefault="00637A97">
                      <w:pPr>
                        <w:pStyle w:val="BodyText"/>
                        <w:numPr>
                          <w:ilvl w:val="0"/>
                          <w:numId w:val="1"/>
                        </w:numPr>
                        <w:tabs>
                          <w:tab w:val="left" w:pos="1184"/>
                        </w:tabs>
                        <w:spacing w:before="54"/>
                        <w:ind w:left="1184" w:hanging="359"/>
                        <w:rPr>
                          <w:lang w:val="en-GB"/>
                        </w:rPr>
                      </w:pPr>
                      <w:r w:rsidRPr="00E7301A">
                        <w:rPr>
                          <w:color w:val="0D0D0D"/>
                          <w:lang w:val="en-GB"/>
                        </w:rPr>
                        <w:t>Support</w:t>
                      </w:r>
                      <w:r w:rsidRPr="00E7301A">
                        <w:rPr>
                          <w:color w:val="0D0D0D"/>
                          <w:spacing w:val="-6"/>
                          <w:lang w:val="en-GB"/>
                        </w:rPr>
                        <w:t xml:space="preserve"> </w:t>
                      </w:r>
                      <w:r w:rsidRPr="00E7301A">
                        <w:rPr>
                          <w:color w:val="0D0D0D"/>
                          <w:lang w:val="en-GB"/>
                        </w:rPr>
                        <w:t>the</w:t>
                      </w:r>
                      <w:r w:rsidRPr="00E7301A">
                        <w:rPr>
                          <w:color w:val="0D0D0D"/>
                          <w:spacing w:val="-3"/>
                          <w:lang w:val="en-GB"/>
                        </w:rPr>
                        <w:t xml:space="preserve"> </w:t>
                      </w:r>
                      <w:r w:rsidRPr="00E7301A">
                        <w:rPr>
                          <w:color w:val="0D0D0D"/>
                          <w:lang w:val="en-GB"/>
                        </w:rPr>
                        <w:t>funding</w:t>
                      </w:r>
                      <w:r w:rsidRPr="00E7301A">
                        <w:rPr>
                          <w:color w:val="0D0D0D"/>
                          <w:spacing w:val="-6"/>
                          <w:lang w:val="en-GB"/>
                        </w:rPr>
                        <w:t xml:space="preserve"> </w:t>
                      </w:r>
                      <w:r w:rsidRPr="00E7301A">
                        <w:rPr>
                          <w:color w:val="0D0D0D"/>
                          <w:lang w:val="en-GB"/>
                        </w:rPr>
                        <w:t>of</w:t>
                      </w:r>
                      <w:r w:rsidRPr="00E7301A">
                        <w:rPr>
                          <w:color w:val="0D0D0D"/>
                          <w:spacing w:val="-3"/>
                          <w:lang w:val="en-GB"/>
                        </w:rPr>
                        <w:t xml:space="preserve"> </w:t>
                      </w:r>
                      <w:r w:rsidRPr="00E7301A">
                        <w:rPr>
                          <w:color w:val="0D0D0D"/>
                          <w:lang w:val="en-GB"/>
                        </w:rPr>
                        <w:t>specialist</w:t>
                      </w:r>
                      <w:r w:rsidRPr="00E7301A">
                        <w:rPr>
                          <w:color w:val="0D0D0D"/>
                          <w:spacing w:val="-3"/>
                          <w:lang w:val="en-GB"/>
                        </w:rPr>
                        <w:t xml:space="preserve"> </w:t>
                      </w:r>
                      <w:r w:rsidRPr="00E7301A">
                        <w:rPr>
                          <w:color w:val="0D0D0D"/>
                          <w:lang w:val="en-GB"/>
                        </w:rPr>
                        <w:t>services</w:t>
                      </w:r>
                      <w:r w:rsidRPr="00E7301A">
                        <w:rPr>
                          <w:color w:val="0D0D0D"/>
                          <w:spacing w:val="-2"/>
                          <w:lang w:val="en-GB"/>
                        </w:rPr>
                        <w:t xml:space="preserve"> </w:t>
                      </w:r>
                      <w:proofErr w:type="spellStart"/>
                      <w:r w:rsidRPr="00E7301A">
                        <w:rPr>
                          <w:color w:val="0D0D0D"/>
                          <w:lang w:val="en-GB"/>
                        </w:rPr>
                        <w:t>e.g</w:t>
                      </w:r>
                      <w:proofErr w:type="spellEnd"/>
                      <w:r w:rsidRPr="00E7301A">
                        <w:rPr>
                          <w:color w:val="0D0D0D"/>
                          <w:spacing w:val="-4"/>
                          <w:lang w:val="en-GB"/>
                        </w:rPr>
                        <w:t xml:space="preserve"> </w:t>
                      </w:r>
                      <w:r w:rsidR="00E7301A">
                        <w:rPr>
                          <w:color w:val="0D0D0D"/>
                          <w:lang w:val="en-GB"/>
                        </w:rPr>
                        <w:t>Seaside SALT &amp; Emotion Switch</w:t>
                      </w:r>
                    </w:p>
                    <w:p w14:paraId="483C3E5D" w14:textId="77777777" w:rsidR="00581FEA" w:rsidRPr="00E7301A" w:rsidRDefault="00637A97">
                      <w:pPr>
                        <w:pStyle w:val="BodyText"/>
                        <w:numPr>
                          <w:ilvl w:val="0"/>
                          <w:numId w:val="1"/>
                        </w:numPr>
                        <w:tabs>
                          <w:tab w:val="left" w:pos="1185"/>
                        </w:tabs>
                        <w:spacing w:before="53" w:line="288" w:lineRule="auto"/>
                        <w:ind w:right="486"/>
                        <w:rPr>
                          <w:lang w:val="en-GB"/>
                        </w:rPr>
                      </w:pPr>
                      <w:r w:rsidRPr="00E7301A">
                        <w:rPr>
                          <w:color w:val="0D0D0D"/>
                          <w:lang w:val="en-GB"/>
                        </w:rPr>
                        <w:t>Provision</w:t>
                      </w:r>
                      <w:r w:rsidRPr="00E7301A">
                        <w:rPr>
                          <w:color w:val="0D0D0D"/>
                          <w:spacing w:val="-4"/>
                          <w:lang w:val="en-GB"/>
                        </w:rPr>
                        <w:t xml:space="preserve"> </w:t>
                      </w:r>
                      <w:r w:rsidRPr="00E7301A">
                        <w:rPr>
                          <w:color w:val="0D0D0D"/>
                          <w:lang w:val="en-GB"/>
                        </w:rPr>
                        <w:t>of</w:t>
                      </w:r>
                      <w:r w:rsidRPr="00E7301A">
                        <w:rPr>
                          <w:color w:val="0D0D0D"/>
                          <w:spacing w:val="-6"/>
                          <w:lang w:val="en-GB"/>
                        </w:rPr>
                        <w:t xml:space="preserve"> </w:t>
                      </w:r>
                      <w:r w:rsidRPr="00E7301A">
                        <w:rPr>
                          <w:color w:val="0D0D0D"/>
                          <w:lang w:val="en-GB"/>
                        </w:rPr>
                        <w:t>nurture</w:t>
                      </w:r>
                      <w:r w:rsidRPr="00E7301A">
                        <w:rPr>
                          <w:color w:val="0D0D0D"/>
                          <w:spacing w:val="-3"/>
                          <w:lang w:val="en-GB"/>
                        </w:rPr>
                        <w:t xml:space="preserve"> </w:t>
                      </w:r>
                      <w:r w:rsidRPr="00E7301A">
                        <w:rPr>
                          <w:color w:val="0D0D0D"/>
                          <w:lang w:val="en-GB"/>
                        </w:rPr>
                        <w:t>and</w:t>
                      </w:r>
                      <w:r w:rsidRPr="00E7301A">
                        <w:rPr>
                          <w:color w:val="0D0D0D"/>
                          <w:spacing w:val="-4"/>
                          <w:lang w:val="en-GB"/>
                        </w:rPr>
                        <w:t xml:space="preserve"> </w:t>
                      </w:r>
                      <w:r w:rsidRPr="00E7301A">
                        <w:rPr>
                          <w:color w:val="0D0D0D"/>
                          <w:lang w:val="en-GB"/>
                        </w:rPr>
                        <w:t>behaviour</w:t>
                      </w:r>
                      <w:r w:rsidRPr="00E7301A">
                        <w:rPr>
                          <w:color w:val="0D0D0D"/>
                          <w:spacing w:val="-3"/>
                          <w:lang w:val="en-GB"/>
                        </w:rPr>
                        <w:t xml:space="preserve"> </w:t>
                      </w:r>
                      <w:r w:rsidRPr="00E7301A">
                        <w:rPr>
                          <w:color w:val="0D0D0D"/>
                          <w:lang w:val="en-GB"/>
                        </w:rPr>
                        <w:t>support</w:t>
                      </w:r>
                      <w:r w:rsidRPr="00E7301A">
                        <w:rPr>
                          <w:color w:val="0D0D0D"/>
                          <w:spacing w:val="-3"/>
                          <w:lang w:val="en-GB"/>
                        </w:rPr>
                        <w:t xml:space="preserve"> </w:t>
                      </w:r>
                      <w:r w:rsidRPr="00E7301A">
                        <w:rPr>
                          <w:color w:val="0D0D0D"/>
                          <w:lang w:val="en-GB"/>
                        </w:rPr>
                        <w:t>throughout</w:t>
                      </w:r>
                      <w:r w:rsidRPr="00E7301A">
                        <w:rPr>
                          <w:color w:val="0D0D0D"/>
                          <w:spacing w:val="-3"/>
                          <w:lang w:val="en-GB"/>
                        </w:rPr>
                        <w:t xml:space="preserve"> </w:t>
                      </w:r>
                      <w:r w:rsidRPr="00E7301A">
                        <w:rPr>
                          <w:color w:val="0D0D0D"/>
                          <w:lang w:val="en-GB"/>
                        </w:rPr>
                        <w:t>the</w:t>
                      </w:r>
                      <w:r w:rsidRPr="00E7301A">
                        <w:rPr>
                          <w:color w:val="0D0D0D"/>
                          <w:spacing w:val="-2"/>
                          <w:lang w:val="en-GB"/>
                        </w:rPr>
                        <w:t xml:space="preserve"> </w:t>
                      </w:r>
                      <w:r w:rsidRPr="00E7301A">
                        <w:rPr>
                          <w:color w:val="0D0D0D"/>
                          <w:lang w:val="en-GB"/>
                        </w:rPr>
                        <w:t>school</w:t>
                      </w:r>
                      <w:r w:rsidRPr="00E7301A">
                        <w:rPr>
                          <w:color w:val="0D0D0D"/>
                          <w:spacing w:val="-3"/>
                          <w:lang w:val="en-GB"/>
                        </w:rPr>
                        <w:t xml:space="preserve"> </w:t>
                      </w:r>
                      <w:r w:rsidRPr="00E7301A">
                        <w:rPr>
                          <w:color w:val="0D0D0D"/>
                          <w:lang w:val="en-GB"/>
                        </w:rPr>
                        <w:t>day</w:t>
                      </w:r>
                      <w:r w:rsidRPr="00E7301A">
                        <w:rPr>
                          <w:color w:val="0D0D0D"/>
                          <w:spacing w:val="-3"/>
                          <w:lang w:val="en-GB"/>
                        </w:rPr>
                        <w:t xml:space="preserve"> </w:t>
                      </w:r>
                      <w:r w:rsidRPr="00E7301A">
                        <w:rPr>
                          <w:color w:val="0D0D0D"/>
                          <w:lang w:val="en-GB"/>
                        </w:rPr>
                        <w:t>including</w:t>
                      </w:r>
                      <w:r w:rsidRPr="00E7301A">
                        <w:rPr>
                          <w:color w:val="0D0D0D"/>
                          <w:spacing w:val="-4"/>
                          <w:lang w:val="en-GB"/>
                        </w:rPr>
                        <w:t xml:space="preserve"> </w:t>
                      </w:r>
                      <w:r w:rsidRPr="00E7301A">
                        <w:rPr>
                          <w:color w:val="0D0D0D"/>
                          <w:lang w:val="en-GB"/>
                        </w:rPr>
                        <w:t>before school and break/lunchtimes.</w:t>
                      </w:r>
                    </w:p>
                    <w:p w14:paraId="4A314F2D" w14:textId="77777777" w:rsidR="00581FEA" w:rsidRPr="00E7301A" w:rsidRDefault="00637A97">
                      <w:pPr>
                        <w:spacing w:before="241" w:line="288" w:lineRule="auto"/>
                        <w:ind w:left="825" w:right="65"/>
                        <w:rPr>
                          <w:i/>
                        </w:rPr>
                      </w:pPr>
                      <w:r w:rsidRPr="00E7301A">
                        <w:rPr>
                          <w:i/>
                          <w:color w:val="0D0D0D"/>
                        </w:rPr>
                        <w:t>Provision</w:t>
                      </w:r>
                      <w:r w:rsidRPr="00E7301A">
                        <w:rPr>
                          <w:i/>
                          <w:color w:val="0D0D0D"/>
                          <w:spacing w:val="-3"/>
                        </w:rPr>
                        <w:t xml:space="preserve"> </w:t>
                      </w:r>
                      <w:r w:rsidRPr="00E7301A">
                        <w:rPr>
                          <w:i/>
                          <w:color w:val="0D0D0D"/>
                        </w:rPr>
                        <w:t>will</w:t>
                      </w:r>
                      <w:r w:rsidRPr="00E7301A">
                        <w:rPr>
                          <w:i/>
                          <w:color w:val="0D0D0D"/>
                          <w:spacing w:val="-2"/>
                        </w:rPr>
                        <w:t xml:space="preserve"> </w:t>
                      </w:r>
                      <w:r w:rsidRPr="00E7301A">
                        <w:rPr>
                          <w:i/>
                          <w:color w:val="0D0D0D"/>
                        </w:rPr>
                        <w:t>be</w:t>
                      </w:r>
                      <w:r w:rsidRPr="00E7301A">
                        <w:rPr>
                          <w:i/>
                          <w:color w:val="0D0D0D"/>
                          <w:spacing w:val="-5"/>
                        </w:rPr>
                        <w:t xml:space="preserve"> </w:t>
                      </w:r>
                      <w:r w:rsidRPr="00E7301A">
                        <w:rPr>
                          <w:i/>
                          <w:color w:val="0D0D0D"/>
                        </w:rPr>
                        <w:t>constantly</w:t>
                      </w:r>
                      <w:r w:rsidRPr="00E7301A">
                        <w:rPr>
                          <w:i/>
                          <w:color w:val="0D0D0D"/>
                          <w:spacing w:val="-5"/>
                        </w:rPr>
                        <w:t xml:space="preserve"> </w:t>
                      </w:r>
                      <w:r w:rsidRPr="00E7301A">
                        <w:rPr>
                          <w:i/>
                          <w:color w:val="0D0D0D"/>
                        </w:rPr>
                        <w:t>reviewed</w:t>
                      </w:r>
                      <w:r w:rsidRPr="00E7301A">
                        <w:rPr>
                          <w:i/>
                          <w:color w:val="0D0D0D"/>
                          <w:spacing w:val="-2"/>
                        </w:rPr>
                        <w:t xml:space="preserve"> </w:t>
                      </w:r>
                      <w:r w:rsidRPr="00E7301A">
                        <w:rPr>
                          <w:i/>
                          <w:color w:val="0D0D0D"/>
                        </w:rPr>
                        <w:t>and</w:t>
                      </w:r>
                      <w:r w:rsidRPr="00E7301A">
                        <w:rPr>
                          <w:i/>
                          <w:color w:val="0D0D0D"/>
                          <w:spacing w:val="-3"/>
                        </w:rPr>
                        <w:t xml:space="preserve"> </w:t>
                      </w:r>
                      <w:r w:rsidRPr="00E7301A">
                        <w:rPr>
                          <w:i/>
                          <w:color w:val="0D0D0D"/>
                        </w:rPr>
                        <w:t>adapted</w:t>
                      </w:r>
                      <w:r w:rsidRPr="00E7301A">
                        <w:rPr>
                          <w:i/>
                          <w:color w:val="0D0D0D"/>
                          <w:spacing w:val="-2"/>
                        </w:rPr>
                        <w:t xml:space="preserve"> </w:t>
                      </w:r>
                      <w:r w:rsidRPr="00E7301A">
                        <w:rPr>
                          <w:i/>
                          <w:color w:val="0D0D0D"/>
                        </w:rPr>
                        <w:t>to</w:t>
                      </w:r>
                      <w:r w:rsidRPr="00E7301A">
                        <w:rPr>
                          <w:i/>
                          <w:color w:val="0D0D0D"/>
                          <w:spacing w:val="-5"/>
                        </w:rPr>
                        <w:t xml:space="preserve"> </w:t>
                      </w:r>
                      <w:r w:rsidRPr="00E7301A">
                        <w:rPr>
                          <w:i/>
                          <w:color w:val="0D0D0D"/>
                        </w:rPr>
                        <w:t>ensure</w:t>
                      </w:r>
                      <w:r w:rsidRPr="00E7301A">
                        <w:rPr>
                          <w:i/>
                          <w:color w:val="0D0D0D"/>
                          <w:spacing w:val="-2"/>
                        </w:rPr>
                        <w:t xml:space="preserve"> </w:t>
                      </w:r>
                      <w:r w:rsidRPr="00E7301A">
                        <w:rPr>
                          <w:i/>
                          <w:color w:val="0D0D0D"/>
                        </w:rPr>
                        <w:t>that</w:t>
                      </w:r>
                      <w:r w:rsidRPr="00E7301A">
                        <w:rPr>
                          <w:i/>
                          <w:color w:val="0D0D0D"/>
                          <w:spacing w:val="-1"/>
                        </w:rPr>
                        <w:t xml:space="preserve"> </w:t>
                      </w:r>
                      <w:r w:rsidRPr="00E7301A">
                        <w:rPr>
                          <w:i/>
                          <w:color w:val="0D0D0D"/>
                        </w:rPr>
                        <w:t>improving</w:t>
                      </w:r>
                      <w:r w:rsidRPr="00E7301A">
                        <w:rPr>
                          <w:i/>
                          <w:color w:val="0D0D0D"/>
                          <w:spacing w:val="-3"/>
                        </w:rPr>
                        <w:t xml:space="preserve"> </w:t>
                      </w:r>
                      <w:r w:rsidRPr="00E7301A">
                        <w:rPr>
                          <w:i/>
                          <w:color w:val="0D0D0D"/>
                        </w:rPr>
                        <w:t>outcomes</w:t>
                      </w:r>
                      <w:r w:rsidRPr="00E7301A">
                        <w:rPr>
                          <w:i/>
                          <w:color w:val="0D0D0D"/>
                          <w:spacing w:val="-1"/>
                        </w:rPr>
                        <w:t xml:space="preserve"> </w:t>
                      </w:r>
                      <w:r w:rsidRPr="00E7301A">
                        <w:rPr>
                          <w:i/>
                          <w:color w:val="0D0D0D"/>
                        </w:rPr>
                        <w:t>from individual starting points remains at the core.</w:t>
                      </w:r>
                    </w:p>
                  </w:txbxContent>
                </v:textbox>
                <w10:anchorlock/>
              </v:shape>
            </w:pict>
          </mc:Fallback>
        </mc:AlternateContent>
      </w:r>
    </w:p>
    <w:p w14:paraId="1C44D76D" w14:textId="77777777" w:rsidR="00581FEA" w:rsidRPr="00E7301A" w:rsidRDefault="00581FEA">
      <w:pPr>
        <w:pStyle w:val="BodyText"/>
        <w:rPr>
          <w:lang w:val="en-GB"/>
        </w:rPr>
      </w:pPr>
    </w:p>
    <w:p w14:paraId="18094079" w14:textId="77777777" w:rsidR="00581FEA" w:rsidRPr="00E7301A" w:rsidRDefault="00581FEA">
      <w:pPr>
        <w:pStyle w:val="BodyText"/>
        <w:spacing w:before="20"/>
        <w:rPr>
          <w:lang w:val="en-GB"/>
        </w:rPr>
      </w:pPr>
    </w:p>
    <w:p w14:paraId="35FB2D90" w14:textId="77777777" w:rsidR="00581FEA" w:rsidRPr="00E7301A" w:rsidRDefault="00637A97">
      <w:pPr>
        <w:ind w:left="133"/>
        <w:rPr>
          <w:b/>
        </w:rPr>
      </w:pPr>
      <w:r w:rsidRPr="00E7301A">
        <w:rPr>
          <w:b/>
          <w:color w:val="0F4F75"/>
          <w:spacing w:val="-2"/>
        </w:rPr>
        <w:t>Challenges</w:t>
      </w:r>
    </w:p>
    <w:p w14:paraId="000FAB5B" w14:textId="77777777" w:rsidR="00581FEA" w:rsidRPr="00E7301A" w:rsidRDefault="00581FEA">
      <w:pPr>
        <w:pStyle w:val="BodyText"/>
        <w:spacing w:before="9" w:after="1"/>
        <w:rPr>
          <w:b/>
          <w:sz w:val="19"/>
          <w:lang w:val="en-GB"/>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8"/>
        <w:gridCol w:w="8010"/>
      </w:tblGrid>
      <w:tr w:rsidR="00581FEA" w:rsidRPr="00E7301A" w14:paraId="5B9F69EC" w14:textId="77777777">
        <w:trPr>
          <w:trHeight w:val="657"/>
        </w:trPr>
        <w:tc>
          <w:tcPr>
            <w:tcW w:w="1478" w:type="dxa"/>
            <w:shd w:val="clear" w:color="auto" w:fill="D7E1E9"/>
          </w:tcPr>
          <w:p w14:paraId="742D84D1" w14:textId="77777777" w:rsidR="00581FEA" w:rsidRPr="00E7301A" w:rsidRDefault="00637A97">
            <w:pPr>
              <w:pStyle w:val="TableParagraph"/>
              <w:spacing w:before="59"/>
              <w:ind w:left="167"/>
              <w:rPr>
                <w:b/>
                <w:lang w:val="en-GB"/>
              </w:rPr>
            </w:pPr>
            <w:r w:rsidRPr="00E7301A">
              <w:rPr>
                <w:b/>
                <w:color w:val="0D0D0D"/>
                <w:spacing w:val="-2"/>
                <w:lang w:val="en-GB"/>
              </w:rPr>
              <w:t>Challenge number</w:t>
            </w:r>
          </w:p>
        </w:tc>
        <w:tc>
          <w:tcPr>
            <w:tcW w:w="8010" w:type="dxa"/>
            <w:shd w:val="clear" w:color="auto" w:fill="D7E1E9"/>
          </w:tcPr>
          <w:p w14:paraId="114D4010" w14:textId="77777777" w:rsidR="00581FEA" w:rsidRPr="00E7301A" w:rsidRDefault="00637A97">
            <w:pPr>
              <w:pStyle w:val="TableParagraph"/>
              <w:spacing w:before="61"/>
              <w:ind w:left="165"/>
              <w:rPr>
                <w:b/>
                <w:lang w:val="en-GB"/>
              </w:rPr>
            </w:pPr>
            <w:r w:rsidRPr="00E7301A">
              <w:rPr>
                <w:b/>
                <w:color w:val="0D0D0D"/>
                <w:lang w:val="en-GB"/>
              </w:rPr>
              <w:t>Detail</w:t>
            </w:r>
            <w:r w:rsidRPr="00E7301A">
              <w:rPr>
                <w:b/>
                <w:color w:val="0D0D0D"/>
                <w:spacing w:val="-2"/>
                <w:lang w:val="en-GB"/>
              </w:rPr>
              <w:t xml:space="preserve"> </w:t>
            </w:r>
            <w:r w:rsidRPr="00E7301A">
              <w:rPr>
                <w:b/>
                <w:color w:val="0D0D0D"/>
                <w:lang w:val="en-GB"/>
              </w:rPr>
              <w:t>of</w:t>
            </w:r>
            <w:r w:rsidRPr="00E7301A">
              <w:rPr>
                <w:b/>
                <w:color w:val="0D0D0D"/>
                <w:spacing w:val="-3"/>
                <w:lang w:val="en-GB"/>
              </w:rPr>
              <w:t xml:space="preserve"> </w:t>
            </w:r>
            <w:r w:rsidRPr="00E7301A">
              <w:rPr>
                <w:b/>
                <w:color w:val="0D0D0D"/>
                <w:spacing w:val="-2"/>
                <w:lang w:val="en-GB"/>
              </w:rPr>
              <w:t>challenge</w:t>
            </w:r>
          </w:p>
        </w:tc>
      </w:tr>
      <w:tr w:rsidR="00581FEA" w:rsidRPr="00E7301A" w14:paraId="0A375710" w14:textId="77777777">
        <w:trPr>
          <w:trHeight w:val="926"/>
        </w:trPr>
        <w:tc>
          <w:tcPr>
            <w:tcW w:w="1478" w:type="dxa"/>
          </w:tcPr>
          <w:p w14:paraId="0DAF60D9" w14:textId="77777777" w:rsidR="00581FEA" w:rsidRPr="00E7301A" w:rsidRDefault="00637A97">
            <w:pPr>
              <w:pStyle w:val="TableParagraph"/>
              <w:spacing w:before="61"/>
              <w:ind w:left="167"/>
              <w:rPr>
                <w:lang w:val="en-GB"/>
              </w:rPr>
            </w:pPr>
            <w:r w:rsidRPr="00E7301A">
              <w:rPr>
                <w:color w:val="0D0D0D"/>
                <w:spacing w:val="-10"/>
                <w:lang w:val="en-GB"/>
              </w:rPr>
              <w:t>1</w:t>
            </w:r>
          </w:p>
        </w:tc>
        <w:tc>
          <w:tcPr>
            <w:tcW w:w="8010" w:type="dxa"/>
          </w:tcPr>
          <w:p w14:paraId="1C231DB5" w14:textId="77777777" w:rsidR="00581FEA" w:rsidRPr="00E7301A" w:rsidRDefault="00637A97">
            <w:pPr>
              <w:pStyle w:val="TableParagraph"/>
              <w:spacing w:before="59"/>
              <w:ind w:left="165" w:right="162"/>
              <w:rPr>
                <w:lang w:val="en-GB"/>
              </w:rPr>
            </w:pPr>
            <w:r w:rsidRPr="00E7301A">
              <w:rPr>
                <w:color w:val="0D0D0D"/>
                <w:lang w:val="en-GB"/>
              </w:rPr>
              <w:t>Very</w:t>
            </w:r>
            <w:r w:rsidRPr="00E7301A">
              <w:rPr>
                <w:color w:val="0D0D0D"/>
                <w:spacing w:val="-2"/>
                <w:lang w:val="en-GB"/>
              </w:rPr>
              <w:t xml:space="preserve"> </w:t>
            </w:r>
            <w:r w:rsidRPr="00E7301A">
              <w:rPr>
                <w:color w:val="0D0D0D"/>
                <w:lang w:val="en-GB"/>
              </w:rPr>
              <w:t>low</w:t>
            </w:r>
            <w:r w:rsidRPr="00E7301A">
              <w:rPr>
                <w:color w:val="0D0D0D"/>
                <w:spacing w:val="-5"/>
                <w:lang w:val="en-GB"/>
              </w:rPr>
              <w:t xml:space="preserve"> </w:t>
            </w:r>
            <w:r w:rsidRPr="00E7301A">
              <w:rPr>
                <w:color w:val="0D0D0D"/>
                <w:lang w:val="en-GB"/>
              </w:rPr>
              <w:t>starting</w:t>
            </w:r>
            <w:r w:rsidRPr="00E7301A">
              <w:rPr>
                <w:color w:val="0D0D0D"/>
                <w:spacing w:val="-3"/>
                <w:lang w:val="en-GB"/>
              </w:rPr>
              <w:t xml:space="preserve"> </w:t>
            </w:r>
            <w:r w:rsidRPr="00E7301A">
              <w:rPr>
                <w:color w:val="0D0D0D"/>
                <w:lang w:val="en-GB"/>
              </w:rPr>
              <w:t>attainment</w:t>
            </w:r>
            <w:r w:rsidRPr="00E7301A">
              <w:rPr>
                <w:color w:val="0D0D0D"/>
                <w:spacing w:val="-1"/>
                <w:lang w:val="en-GB"/>
              </w:rPr>
              <w:t xml:space="preserve"> </w:t>
            </w:r>
            <w:r w:rsidRPr="00E7301A">
              <w:rPr>
                <w:color w:val="0D0D0D"/>
                <w:lang w:val="en-GB"/>
              </w:rPr>
              <w:t>when</w:t>
            </w:r>
            <w:r w:rsidRPr="00E7301A">
              <w:rPr>
                <w:color w:val="0D0D0D"/>
                <w:spacing w:val="-6"/>
                <w:lang w:val="en-GB"/>
              </w:rPr>
              <w:t xml:space="preserve"> </w:t>
            </w:r>
            <w:r w:rsidRPr="00E7301A">
              <w:rPr>
                <w:color w:val="0D0D0D"/>
                <w:lang w:val="en-GB"/>
              </w:rPr>
              <w:t>entering</w:t>
            </w:r>
            <w:r w:rsidRPr="00E7301A">
              <w:rPr>
                <w:color w:val="0D0D0D"/>
                <w:spacing w:val="-4"/>
                <w:lang w:val="en-GB"/>
              </w:rPr>
              <w:t xml:space="preserve"> </w:t>
            </w:r>
            <w:r w:rsidRPr="00E7301A">
              <w:rPr>
                <w:color w:val="0D0D0D"/>
                <w:lang w:val="en-GB"/>
              </w:rPr>
              <w:t>EYFS</w:t>
            </w:r>
            <w:r w:rsidRPr="00E7301A">
              <w:rPr>
                <w:color w:val="0D0D0D"/>
                <w:spacing w:val="-2"/>
                <w:lang w:val="en-GB"/>
              </w:rPr>
              <w:t xml:space="preserve"> </w:t>
            </w:r>
            <w:r w:rsidRPr="00E7301A">
              <w:rPr>
                <w:color w:val="0D0D0D"/>
                <w:lang w:val="en-GB"/>
              </w:rPr>
              <w:t>in</w:t>
            </w:r>
            <w:r w:rsidRPr="00E7301A">
              <w:rPr>
                <w:color w:val="0D0D0D"/>
                <w:spacing w:val="-5"/>
                <w:lang w:val="en-GB"/>
              </w:rPr>
              <w:t xml:space="preserve"> </w:t>
            </w:r>
            <w:r w:rsidRPr="00E7301A">
              <w:rPr>
                <w:color w:val="0D0D0D"/>
                <w:lang w:val="en-GB"/>
              </w:rPr>
              <w:t>all</w:t>
            </w:r>
            <w:r w:rsidRPr="00E7301A">
              <w:rPr>
                <w:color w:val="0D0D0D"/>
                <w:spacing w:val="-3"/>
                <w:lang w:val="en-GB"/>
              </w:rPr>
              <w:t xml:space="preserve"> </w:t>
            </w:r>
            <w:r w:rsidRPr="00E7301A">
              <w:rPr>
                <w:color w:val="0D0D0D"/>
                <w:lang w:val="en-GB"/>
              </w:rPr>
              <w:t>areas</w:t>
            </w:r>
            <w:r w:rsidRPr="00E7301A">
              <w:rPr>
                <w:color w:val="0D0D0D"/>
                <w:spacing w:val="-3"/>
                <w:lang w:val="en-GB"/>
              </w:rPr>
              <w:t xml:space="preserve"> </w:t>
            </w:r>
            <w:r w:rsidRPr="00E7301A">
              <w:rPr>
                <w:color w:val="0D0D0D"/>
                <w:lang w:val="en-GB"/>
              </w:rPr>
              <w:t>but</w:t>
            </w:r>
            <w:r w:rsidRPr="00E7301A">
              <w:rPr>
                <w:color w:val="0D0D0D"/>
                <w:spacing w:val="-3"/>
                <w:lang w:val="en-GB"/>
              </w:rPr>
              <w:t xml:space="preserve"> </w:t>
            </w:r>
            <w:r w:rsidRPr="00E7301A">
              <w:rPr>
                <w:color w:val="0D0D0D"/>
                <w:lang w:val="en-GB"/>
              </w:rPr>
              <w:t>particularly</w:t>
            </w:r>
            <w:r w:rsidRPr="00E7301A">
              <w:rPr>
                <w:color w:val="0D0D0D"/>
                <w:spacing w:val="-5"/>
                <w:lang w:val="en-GB"/>
              </w:rPr>
              <w:t xml:space="preserve"> </w:t>
            </w:r>
            <w:r w:rsidRPr="00E7301A">
              <w:rPr>
                <w:color w:val="0D0D0D"/>
                <w:lang w:val="en-GB"/>
              </w:rPr>
              <w:t>in Language &amp; Communication; Personal, Social, Emotional Development and Understanding of the World.</w:t>
            </w:r>
          </w:p>
        </w:tc>
      </w:tr>
      <w:tr w:rsidR="00581FEA" w:rsidRPr="00E7301A" w14:paraId="2E5F82C3" w14:textId="77777777">
        <w:trPr>
          <w:trHeight w:val="388"/>
        </w:trPr>
        <w:tc>
          <w:tcPr>
            <w:tcW w:w="1478" w:type="dxa"/>
          </w:tcPr>
          <w:p w14:paraId="0813BE08" w14:textId="77777777" w:rsidR="00581FEA" w:rsidRPr="00E7301A" w:rsidRDefault="00637A97">
            <w:pPr>
              <w:pStyle w:val="TableParagraph"/>
              <w:spacing w:before="59"/>
              <w:ind w:left="167"/>
              <w:rPr>
                <w:lang w:val="en-GB"/>
              </w:rPr>
            </w:pPr>
            <w:r w:rsidRPr="00E7301A">
              <w:rPr>
                <w:color w:val="0D0D0D"/>
                <w:spacing w:val="-10"/>
                <w:lang w:val="en-GB"/>
              </w:rPr>
              <w:t>2</w:t>
            </w:r>
          </w:p>
        </w:tc>
        <w:tc>
          <w:tcPr>
            <w:tcW w:w="8010" w:type="dxa"/>
          </w:tcPr>
          <w:p w14:paraId="786DFBBD" w14:textId="77777777" w:rsidR="00581FEA" w:rsidRPr="00E7301A" w:rsidRDefault="00637A97">
            <w:pPr>
              <w:pStyle w:val="TableParagraph"/>
              <w:spacing w:before="59"/>
              <w:ind w:left="165"/>
              <w:rPr>
                <w:lang w:val="en-GB"/>
              </w:rPr>
            </w:pPr>
            <w:r w:rsidRPr="00E7301A">
              <w:rPr>
                <w:color w:val="0D0D0D"/>
                <w:lang w:val="en-GB"/>
              </w:rPr>
              <w:t>Low</w:t>
            </w:r>
            <w:r w:rsidRPr="00E7301A">
              <w:rPr>
                <w:color w:val="0D0D0D"/>
                <w:spacing w:val="-6"/>
                <w:lang w:val="en-GB"/>
              </w:rPr>
              <w:t xml:space="preserve"> </w:t>
            </w:r>
            <w:r w:rsidRPr="00E7301A">
              <w:rPr>
                <w:color w:val="0D0D0D"/>
                <w:lang w:val="en-GB"/>
              </w:rPr>
              <w:t>levels</w:t>
            </w:r>
            <w:r w:rsidRPr="00E7301A">
              <w:rPr>
                <w:color w:val="0D0D0D"/>
                <w:spacing w:val="-6"/>
                <w:lang w:val="en-GB"/>
              </w:rPr>
              <w:t xml:space="preserve"> </w:t>
            </w:r>
            <w:r w:rsidRPr="00E7301A">
              <w:rPr>
                <w:color w:val="0D0D0D"/>
                <w:lang w:val="en-GB"/>
              </w:rPr>
              <w:t>of</w:t>
            </w:r>
            <w:r w:rsidRPr="00E7301A">
              <w:rPr>
                <w:color w:val="0D0D0D"/>
                <w:spacing w:val="-6"/>
                <w:lang w:val="en-GB"/>
              </w:rPr>
              <w:t xml:space="preserve"> </w:t>
            </w:r>
            <w:r w:rsidRPr="00E7301A">
              <w:rPr>
                <w:color w:val="0D0D0D"/>
                <w:lang w:val="en-GB"/>
              </w:rPr>
              <w:t>language,</w:t>
            </w:r>
            <w:r w:rsidRPr="00E7301A">
              <w:rPr>
                <w:color w:val="0D0D0D"/>
                <w:spacing w:val="-5"/>
                <w:lang w:val="en-GB"/>
              </w:rPr>
              <w:t xml:space="preserve"> </w:t>
            </w:r>
            <w:r w:rsidRPr="00E7301A">
              <w:rPr>
                <w:color w:val="0D0D0D"/>
                <w:lang w:val="en-GB"/>
              </w:rPr>
              <w:t>communication</w:t>
            </w:r>
            <w:r w:rsidRPr="00E7301A">
              <w:rPr>
                <w:color w:val="0D0D0D"/>
                <w:spacing w:val="-5"/>
                <w:lang w:val="en-GB"/>
              </w:rPr>
              <w:t xml:space="preserve"> </w:t>
            </w:r>
            <w:r w:rsidRPr="00E7301A">
              <w:rPr>
                <w:color w:val="0D0D0D"/>
                <w:lang w:val="en-GB"/>
              </w:rPr>
              <w:t>and</w:t>
            </w:r>
            <w:r w:rsidRPr="00E7301A">
              <w:rPr>
                <w:color w:val="0D0D0D"/>
                <w:spacing w:val="-5"/>
                <w:lang w:val="en-GB"/>
              </w:rPr>
              <w:t xml:space="preserve"> </w:t>
            </w:r>
            <w:r w:rsidRPr="00E7301A">
              <w:rPr>
                <w:color w:val="0D0D0D"/>
                <w:lang w:val="en-GB"/>
              </w:rPr>
              <w:t>vocabulary</w:t>
            </w:r>
            <w:r w:rsidRPr="00E7301A">
              <w:rPr>
                <w:color w:val="0D0D0D"/>
                <w:spacing w:val="-3"/>
                <w:lang w:val="en-GB"/>
              </w:rPr>
              <w:t xml:space="preserve"> </w:t>
            </w:r>
            <w:r w:rsidRPr="00E7301A">
              <w:rPr>
                <w:color w:val="0D0D0D"/>
                <w:lang w:val="en-GB"/>
              </w:rPr>
              <w:t>throughout</w:t>
            </w:r>
            <w:r w:rsidRPr="00E7301A">
              <w:rPr>
                <w:color w:val="0D0D0D"/>
                <w:spacing w:val="-6"/>
                <w:lang w:val="en-GB"/>
              </w:rPr>
              <w:t xml:space="preserve"> </w:t>
            </w:r>
            <w:r w:rsidRPr="00E7301A">
              <w:rPr>
                <w:color w:val="0D0D0D"/>
                <w:lang w:val="en-GB"/>
              </w:rPr>
              <w:t>the</w:t>
            </w:r>
            <w:r w:rsidRPr="00E7301A">
              <w:rPr>
                <w:color w:val="0D0D0D"/>
                <w:spacing w:val="-4"/>
                <w:lang w:val="en-GB"/>
              </w:rPr>
              <w:t xml:space="preserve"> </w:t>
            </w:r>
            <w:r w:rsidRPr="00E7301A">
              <w:rPr>
                <w:color w:val="0D0D0D"/>
                <w:spacing w:val="-2"/>
                <w:lang w:val="en-GB"/>
              </w:rPr>
              <w:t>school.</w:t>
            </w:r>
          </w:p>
        </w:tc>
      </w:tr>
      <w:tr w:rsidR="00581FEA" w:rsidRPr="00E7301A" w14:paraId="5680993D" w14:textId="77777777">
        <w:trPr>
          <w:trHeight w:val="657"/>
        </w:trPr>
        <w:tc>
          <w:tcPr>
            <w:tcW w:w="1478" w:type="dxa"/>
          </w:tcPr>
          <w:p w14:paraId="21284B7B" w14:textId="77777777" w:rsidR="00581FEA" w:rsidRPr="00E7301A" w:rsidRDefault="00637A97">
            <w:pPr>
              <w:pStyle w:val="TableParagraph"/>
              <w:spacing w:before="59"/>
              <w:ind w:left="167"/>
              <w:rPr>
                <w:lang w:val="en-GB"/>
              </w:rPr>
            </w:pPr>
            <w:r w:rsidRPr="00E7301A">
              <w:rPr>
                <w:color w:val="0D0D0D"/>
                <w:spacing w:val="-10"/>
                <w:lang w:val="en-GB"/>
              </w:rPr>
              <w:t>3</w:t>
            </w:r>
          </w:p>
        </w:tc>
        <w:tc>
          <w:tcPr>
            <w:tcW w:w="8010" w:type="dxa"/>
          </w:tcPr>
          <w:p w14:paraId="21E482F4" w14:textId="77777777" w:rsidR="00581FEA" w:rsidRPr="00E7301A" w:rsidRDefault="00637A97">
            <w:pPr>
              <w:pStyle w:val="TableParagraph"/>
              <w:spacing w:before="59"/>
              <w:ind w:left="165"/>
              <w:rPr>
                <w:lang w:val="en-GB"/>
              </w:rPr>
            </w:pPr>
            <w:r w:rsidRPr="00E7301A">
              <w:rPr>
                <w:color w:val="0D0D0D"/>
                <w:lang w:val="en-GB"/>
              </w:rPr>
              <w:t>Limited</w:t>
            </w:r>
            <w:r w:rsidRPr="00E7301A">
              <w:rPr>
                <w:color w:val="0D0D0D"/>
                <w:spacing w:val="-2"/>
                <w:lang w:val="en-GB"/>
              </w:rPr>
              <w:t xml:space="preserve"> </w:t>
            </w:r>
            <w:r w:rsidRPr="00E7301A">
              <w:rPr>
                <w:color w:val="0D0D0D"/>
                <w:lang w:val="en-GB"/>
              </w:rPr>
              <w:t>access</w:t>
            </w:r>
            <w:r w:rsidRPr="00E7301A">
              <w:rPr>
                <w:color w:val="0D0D0D"/>
                <w:spacing w:val="-4"/>
                <w:lang w:val="en-GB"/>
              </w:rPr>
              <w:t xml:space="preserve"> </w:t>
            </w:r>
            <w:r w:rsidRPr="00E7301A">
              <w:rPr>
                <w:color w:val="0D0D0D"/>
                <w:lang w:val="en-GB"/>
              </w:rPr>
              <w:t>to</w:t>
            </w:r>
            <w:r w:rsidRPr="00E7301A">
              <w:rPr>
                <w:color w:val="0D0D0D"/>
                <w:spacing w:val="-3"/>
                <w:lang w:val="en-GB"/>
              </w:rPr>
              <w:t xml:space="preserve"> </w:t>
            </w:r>
            <w:r w:rsidRPr="00E7301A">
              <w:rPr>
                <w:color w:val="0D0D0D"/>
                <w:lang w:val="en-GB"/>
              </w:rPr>
              <w:t>the</w:t>
            </w:r>
            <w:r w:rsidRPr="00E7301A">
              <w:rPr>
                <w:color w:val="0D0D0D"/>
                <w:spacing w:val="-4"/>
                <w:lang w:val="en-GB"/>
              </w:rPr>
              <w:t xml:space="preserve"> </w:t>
            </w:r>
            <w:r w:rsidRPr="00E7301A">
              <w:rPr>
                <w:color w:val="0D0D0D"/>
                <w:lang w:val="en-GB"/>
              </w:rPr>
              <w:t>world</w:t>
            </w:r>
            <w:r w:rsidRPr="00E7301A">
              <w:rPr>
                <w:color w:val="0D0D0D"/>
                <w:spacing w:val="-4"/>
                <w:lang w:val="en-GB"/>
              </w:rPr>
              <w:t xml:space="preserve"> </w:t>
            </w:r>
            <w:r w:rsidRPr="00E7301A">
              <w:rPr>
                <w:color w:val="0D0D0D"/>
                <w:lang w:val="en-GB"/>
              </w:rPr>
              <w:t>beyond</w:t>
            </w:r>
            <w:r w:rsidRPr="00E7301A">
              <w:rPr>
                <w:color w:val="0D0D0D"/>
                <w:spacing w:val="-3"/>
                <w:lang w:val="en-GB"/>
              </w:rPr>
              <w:t xml:space="preserve"> </w:t>
            </w:r>
            <w:r w:rsidRPr="00E7301A">
              <w:rPr>
                <w:color w:val="0D0D0D"/>
                <w:lang w:val="en-GB"/>
              </w:rPr>
              <w:t>the</w:t>
            </w:r>
            <w:r w:rsidRPr="00E7301A">
              <w:rPr>
                <w:color w:val="0D0D0D"/>
                <w:spacing w:val="-2"/>
                <w:lang w:val="en-GB"/>
              </w:rPr>
              <w:t xml:space="preserve"> </w:t>
            </w:r>
            <w:r w:rsidRPr="00E7301A">
              <w:rPr>
                <w:color w:val="0D0D0D"/>
                <w:lang w:val="en-GB"/>
              </w:rPr>
              <w:t>local</w:t>
            </w:r>
            <w:r w:rsidRPr="00E7301A">
              <w:rPr>
                <w:color w:val="0D0D0D"/>
                <w:spacing w:val="-5"/>
                <w:lang w:val="en-GB"/>
              </w:rPr>
              <w:t xml:space="preserve"> </w:t>
            </w:r>
            <w:r w:rsidRPr="00E7301A">
              <w:rPr>
                <w:color w:val="0D0D0D"/>
                <w:lang w:val="en-GB"/>
              </w:rPr>
              <w:t>community and</w:t>
            </w:r>
            <w:r w:rsidRPr="00E7301A">
              <w:rPr>
                <w:color w:val="0D0D0D"/>
                <w:spacing w:val="-3"/>
                <w:lang w:val="en-GB"/>
              </w:rPr>
              <w:t xml:space="preserve"> </w:t>
            </w:r>
            <w:r w:rsidRPr="00E7301A">
              <w:rPr>
                <w:color w:val="0D0D0D"/>
                <w:lang w:val="en-GB"/>
              </w:rPr>
              <w:t>the</w:t>
            </w:r>
            <w:r w:rsidRPr="00E7301A">
              <w:rPr>
                <w:color w:val="0D0D0D"/>
                <w:spacing w:val="-2"/>
                <w:lang w:val="en-GB"/>
              </w:rPr>
              <w:t xml:space="preserve"> </w:t>
            </w:r>
            <w:r w:rsidRPr="00E7301A">
              <w:rPr>
                <w:color w:val="0D0D0D"/>
                <w:lang w:val="en-GB"/>
              </w:rPr>
              <w:t>impact</w:t>
            </w:r>
            <w:r w:rsidRPr="00E7301A">
              <w:rPr>
                <w:color w:val="0D0D0D"/>
                <w:spacing w:val="-4"/>
                <w:lang w:val="en-GB"/>
              </w:rPr>
              <w:t xml:space="preserve"> </w:t>
            </w:r>
            <w:r w:rsidRPr="00E7301A">
              <w:rPr>
                <w:color w:val="0D0D0D"/>
                <w:lang w:val="en-GB"/>
              </w:rPr>
              <w:t>this</w:t>
            </w:r>
            <w:r w:rsidRPr="00E7301A">
              <w:rPr>
                <w:color w:val="0D0D0D"/>
                <w:spacing w:val="-4"/>
                <w:lang w:val="en-GB"/>
              </w:rPr>
              <w:t xml:space="preserve"> </w:t>
            </w:r>
            <w:r w:rsidRPr="00E7301A">
              <w:rPr>
                <w:color w:val="0D0D0D"/>
                <w:lang w:val="en-GB"/>
              </w:rPr>
              <w:t>on</w:t>
            </w:r>
            <w:r w:rsidRPr="00E7301A">
              <w:rPr>
                <w:color w:val="0D0D0D"/>
                <w:spacing w:val="-3"/>
                <w:lang w:val="en-GB"/>
              </w:rPr>
              <w:t xml:space="preserve"> </w:t>
            </w:r>
            <w:r w:rsidRPr="00E7301A">
              <w:rPr>
                <w:color w:val="0D0D0D"/>
                <w:lang w:val="en-GB"/>
              </w:rPr>
              <w:t>the acquisition of knowledge.</w:t>
            </w:r>
          </w:p>
        </w:tc>
      </w:tr>
      <w:tr w:rsidR="00581FEA" w:rsidRPr="00E7301A" w14:paraId="6DDA8B96" w14:textId="77777777">
        <w:trPr>
          <w:trHeight w:val="388"/>
        </w:trPr>
        <w:tc>
          <w:tcPr>
            <w:tcW w:w="1478" w:type="dxa"/>
          </w:tcPr>
          <w:p w14:paraId="1E83A7C2" w14:textId="77777777" w:rsidR="00581FEA" w:rsidRPr="00E7301A" w:rsidRDefault="00637A97">
            <w:pPr>
              <w:pStyle w:val="TableParagraph"/>
              <w:spacing w:before="59"/>
              <w:ind w:left="167"/>
              <w:rPr>
                <w:lang w:val="en-GB"/>
              </w:rPr>
            </w:pPr>
            <w:r w:rsidRPr="00E7301A">
              <w:rPr>
                <w:color w:val="0D0D0D"/>
                <w:spacing w:val="-10"/>
                <w:lang w:val="en-GB"/>
              </w:rPr>
              <w:t>4</w:t>
            </w:r>
          </w:p>
        </w:tc>
        <w:tc>
          <w:tcPr>
            <w:tcW w:w="8010" w:type="dxa"/>
          </w:tcPr>
          <w:p w14:paraId="3BC774D9" w14:textId="77777777" w:rsidR="00581FEA" w:rsidRPr="00E7301A" w:rsidRDefault="00637A97">
            <w:pPr>
              <w:pStyle w:val="TableParagraph"/>
              <w:spacing w:before="59"/>
              <w:ind w:left="165"/>
              <w:rPr>
                <w:lang w:val="en-GB"/>
              </w:rPr>
            </w:pPr>
            <w:r w:rsidRPr="00E7301A">
              <w:rPr>
                <w:color w:val="0D0D0D"/>
                <w:lang w:val="en-GB"/>
              </w:rPr>
              <w:t>Engagement,</w:t>
            </w:r>
            <w:r w:rsidRPr="00E7301A">
              <w:rPr>
                <w:color w:val="0D0D0D"/>
                <w:spacing w:val="-7"/>
                <w:lang w:val="en-GB"/>
              </w:rPr>
              <w:t xml:space="preserve"> </w:t>
            </w:r>
            <w:r w:rsidRPr="00E7301A">
              <w:rPr>
                <w:color w:val="0D0D0D"/>
                <w:lang w:val="en-GB"/>
              </w:rPr>
              <w:t>capacity</w:t>
            </w:r>
            <w:r w:rsidRPr="00E7301A">
              <w:rPr>
                <w:color w:val="0D0D0D"/>
                <w:spacing w:val="-5"/>
                <w:lang w:val="en-GB"/>
              </w:rPr>
              <w:t xml:space="preserve"> </w:t>
            </w:r>
            <w:r w:rsidRPr="00E7301A">
              <w:rPr>
                <w:color w:val="0D0D0D"/>
                <w:lang w:val="en-GB"/>
              </w:rPr>
              <w:t>and</w:t>
            </w:r>
            <w:r w:rsidRPr="00E7301A">
              <w:rPr>
                <w:color w:val="0D0D0D"/>
                <w:spacing w:val="-5"/>
                <w:lang w:val="en-GB"/>
              </w:rPr>
              <w:t xml:space="preserve"> </w:t>
            </w:r>
            <w:r w:rsidRPr="00E7301A">
              <w:rPr>
                <w:color w:val="0D0D0D"/>
                <w:lang w:val="en-GB"/>
              </w:rPr>
              <w:t>waiting</w:t>
            </w:r>
            <w:r w:rsidRPr="00E7301A">
              <w:rPr>
                <w:color w:val="0D0D0D"/>
                <w:spacing w:val="-5"/>
                <w:lang w:val="en-GB"/>
              </w:rPr>
              <w:t xml:space="preserve"> </w:t>
            </w:r>
            <w:r w:rsidRPr="00E7301A">
              <w:rPr>
                <w:color w:val="0D0D0D"/>
                <w:lang w:val="en-GB"/>
              </w:rPr>
              <w:t>times</w:t>
            </w:r>
            <w:r w:rsidRPr="00E7301A">
              <w:rPr>
                <w:color w:val="0D0D0D"/>
                <w:spacing w:val="-6"/>
                <w:lang w:val="en-GB"/>
              </w:rPr>
              <w:t xml:space="preserve"> </w:t>
            </w:r>
            <w:r w:rsidRPr="00E7301A">
              <w:rPr>
                <w:color w:val="0D0D0D"/>
                <w:lang w:val="en-GB"/>
              </w:rPr>
              <w:t>for</w:t>
            </w:r>
            <w:r w:rsidRPr="00E7301A">
              <w:rPr>
                <w:color w:val="0D0D0D"/>
                <w:spacing w:val="-7"/>
                <w:lang w:val="en-GB"/>
              </w:rPr>
              <w:t xml:space="preserve"> </w:t>
            </w:r>
            <w:r w:rsidRPr="00E7301A">
              <w:rPr>
                <w:color w:val="0D0D0D"/>
                <w:lang w:val="en-GB"/>
              </w:rPr>
              <w:t>outside</w:t>
            </w:r>
            <w:r w:rsidRPr="00E7301A">
              <w:rPr>
                <w:color w:val="0D0D0D"/>
                <w:spacing w:val="-4"/>
                <w:lang w:val="en-GB"/>
              </w:rPr>
              <w:t xml:space="preserve"> </w:t>
            </w:r>
            <w:r w:rsidRPr="00E7301A">
              <w:rPr>
                <w:color w:val="0D0D0D"/>
                <w:lang w:val="en-GB"/>
              </w:rPr>
              <w:t>agency</w:t>
            </w:r>
            <w:r w:rsidRPr="00E7301A">
              <w:rPr>
                <w:color w:val="0D0D0D"/>
                <w:spacing w:val="-4"/>
                <w:lang w:val="en-GB"/>
              </w:rPr>
              <w:t xml:space="preserve"> </w:t>
            </w:r>
            <w:r w:rsidRPr="00E7301A">
              <w:rPr>
                <w:color w:val="0D0D0D"/>
                <w:spacing w:val="-2"/>
                <w:lang w:val="en-GB"/>
              </w:rPr>
              <w:t>support.</w:t>
            </w:r>
          </w:p>
        </w:tc>
      </w:tr>
      <w:tr w:rsidR="00581FEA" w:rsidRPr="00E7301A" w14:paraId="7DC85108" w14:textId="77777777">
        <w:trPr>
          <w:trHeight w:val="657"/>
        </w:trPr>
        <w:tc>
          <w:tcPr>
            <w:tcW w:w="1478" w:type="dxa"/>
          </w:tcPr>
          <w:p w14:paraId="7429E2C3" w14:textId="77777777" w:rsidR="00581FEA" w:rsidRPr="00E7301A" w:rsidRDefault="00637A97">
            <w:pPr>
              <w:pStyle w:val="TableParagraph"/>
              <w:spacing w:before="59"/>
              <w:ind w:left="167"/>
              <w:rPr>
                <w:lang w:val="en-GB"/>
              </w:rPr>
            </w:pPr>
            <w:r w:rsidRPr="00E7301A">
              <w:rPr>
                <w:color w:val="0D0D0D"/>
                <w:spacing w:val="-10"/>
                <w:lang w:val="en-GB"/>
              </w:rPr>
              <w:t>5</w:t>
            </w:r>
          </w:p>
        </w:tc>
        <w:tc>
          <w:tcPr>
            <w:tcW w:w="8010" w:type="dxa"/>
          </w:tcPr>
          <w:p w14:paraId="05ED5AFD" w14:textId="77777777" w:rsidR="00581FEA" w:rsidRPr="00E7301A" w:rsidRDefault="00637A97">
            <w:pPr>
              <w:pStyle w:val="TableParagraph"/>
              <w:spacing w:before="59"/>
              <w:ind w:left="165" w:right="162"/>
              <w:rPr>
                <w:lang w:val="en-GB"/>
              </w:rPr>
            </w:pPr>
            <w:r w:rsidRPr="00E7301A">
              <w:rPr>
                <w:color w:val="0D0D0D"/>
                <w:lang w:val="en-GB"/>
              </w:rPr>
              <w:t>Readiness</w:t>
            </w:r>
            <w:r w:rsidRPr="00E7301A">
              <w:rPr>
                <w:color w:val="0D0D0D"/>
                <w:spacing w:val="-3"/>
                <w:lang w:val="en-GB"/>
              </w:rPr>
              <w:t xml:space="preserve"> </w:t>
            </w:r>
            <w:r w:rsidRPr="00E7301A">
              <w:rPr>
                <w:color w:val="0D0D0D"/>
                <w:lang w:val="en-GB"/>
              </w:rPr>
              <w:t>for</w:t>
            </w:r>
            <w:r w:rsidRPr="00E7301A">
              <w:rPr>
                <w:color w:val="0D0D0D"/>
                <w:spacing w:val="-4"/>
                <w:lang w:val="en-GB"/>
              </w:rPr>
              <w:t xml:space="preserve"> </w:t>
            </w:r>
            <w:r w:rsidRPr="00E7301A">
              <w:rPr>
                <w:color w:val="0D0D0D"/>
                <w:lang w:val="en-GB"/>
              </w:rPr>
              <w:t>learning</w:t>
            </w:r>
            <w:r w:rsidRPr="00E7301A">
              <w:rPr>
                <w:color w:val="0D0D0D"/>
                <w:spacing w:val="-3"/>
                <w:lang w:val="en-GB"/>
              </w:rPr>
              <w:t xml:space="preserve"> </w:t>
            </w:r>
            <w:r w:rsidRPr="00E7301A">
              <w:rPr>
                <w:color w:val="0D0D0D"/>
                <w:lang w:val="en-GB"/>
              </w:rPr>
              <w:t>–</w:t>
            </w:r>
            <w:r w:rsidRPr="00E7301A">
              <w:rPr>
                <w:color w:val="0D0D0D"/>
                <w:spacing w:val="-6"/>
                <w:lang w:val="en-GB"/>
              </w:rPr>
              <w:t xml:space="preserve"> </w:t>
            </w:r>
            <w:r w:rsidRPr="00E7301A">
              <w:rPr>
                <w:color w:val="0D0D0D"/>
                <w:lang w:val="en-GB"/>
              </w:rPr>
              <w:t>working</w:t>
            </w:r>
            <w:r w:rsidRPr="00E7301A">
              <w:rPr>
                <w:color w:val="0D0D0D"/>
                <w:spacing w:val="-7"/>
                <w:lang w:val="en-GB"/>
              </w:rPr>
              <w:t xml:space="preserve"> </w:t>
            </w:r>
            <w:r w:rsidRPr="00E7301A">
              <w:rPr>
                <w:color w:val="0D0D0D"/>
                <w:lang w:val="en-GB"/>
              </w:rPr>
              <w:t>memory,</w:t>
            </w:r>
            <w:r w:rsidRPr="00E7301A">
              <w:rPr>
                <w:color w:val="0D0D0D"/>
                <w:spacing w:val="-6"/>
                <w:lang w:val="en-GB"/>
              </w:rPr>
              <w:t xml:space="preserve"> </w:t>
            </w:r>
            <w:r w:rsidRPr="00E7301A">
              <w:rPr>
                <w:color w:val="0D0D0D"/>
                <w:lang w:val="en-GB"/>
              </w:rPr>
              <w:t>opportunities</w:t>
            </w:r>
            <w:r w:rsidRPr="00E7301A">
              <w:rPr>
                <w:color w:val="0D0D0D"/>
                <w:spacing w:val="-4"/>
                <w:lang w:val="en-GB"/>
              </w:rPr>
              <w:t xml:space="preserve"> </w:t>
            </w:r>
            <w:r w:rsidRPr="00E7301A">
              <w:rPr>
                <w:color w:val="0D0D0D"/>
                <w:lang w:val="en-GB"/>
              </w:rPr>
              <w:t>to</w:t>
            </w:r>
            <w:r w:rsidRPr="00E7301A">
              <w:rPr>
                <w:color w:val="0D0D0D"/>
                <w:spacing w:val="-3"/>
                <w:lang w:val="en-GB"/>
              </w:rPr>
              <w:t xml:space="preserve"> </w:t>
            </w:r>
            <w:r w:rsidRPr="00E7301A">
              <w:rPr>
                <w:color w:val="0D0D0D"/>
                <w:lang w:val="en-GB"/>
              </w:rPr>
              <w:t>practice</w:t>
            </w:r>
            <w:r w:rsidRPr="00E7301A">
              <w:rPr>
                <w:color w:val="0D0D0D"/>
                <w:spacing w:val="-3"/>
                <w:lang w:val="en-GB"/>
              </w:rPr>
              <w:t xml:space="preserve"> </w:t>
            </w:r>
            <w:r w:rsidRPr="00E7301A">
              <w:rPr>
                <w:color w:val="0D0D0D"/>
                <w:lang w:val="en-GB"/>
              </w:rPr>
              <w:t>and</w:t>
            </w:r>
            <w:r w:rsidRPr="00E7301A">
              <w:rPr>
                <w:color w:val="0D0D0D"/>
                <w:spacing w:val="-5"/>
                <w:lang w:val="en-GB"/>
              </w:rPr>
              <w:t xml:space="preserve"> </w:t>
            </w:r>
            <w:r w:rsidRPr="00E7301A">
              <w:rPr>
                <w:color w:val="0D0D0D"/>
                <w:lang w:val="en-GB"/>
              </w:rPr>
              <w:t>revise learning beyond the school building.</w:t>
            </w:r>
          </w:p>
        </w:tc>
      </w:tr>
      <w:tr w:rsidR="00581FEA" w:rsidRPr="00E7301A" w14:paraId="244404FF" w14:textId="77777777">
        <w:trPr>
          <w:trHeight w:val="390"/>
        </w:trPr>
        <w:tc>
          <w:tcPr>
            <w:tcW w:w="1478" w:type="dxa"/>
          </w:tcPr>
          <w:p w14:paraId="08D997CC" w14:textId="77777777" w:rsidR="00581FEA" w:rsidRPr="00E7301A" w:rsidRDefault="00637A97">
            <w:pPr>
              <w:pStyle w:val="TableParagraph"/>
              <w:spacing w:before="59"/>
              <w:ind w:left="167"/>
              <w:rPr>
                <w:lang w:val="en-GB"/>
              </w:rPr>
            </w:pPr>
            <w:r w:rsidRPr="00E7301A">
              <w:rPr>
                <w:color w:val="0D0D0D"/>
                <w:spacing w:val="-5"/>
                <w:lang w:val="en-GB"/>
              </w:rPr>
              <w:t>6.</w:t>
            </w:r>
          </w:p>
        </w:tc>
        <w:tc>
          <w:tcPr>
            <w:tcW w:w="8010" w:type="dxa"/>
          </w:tcPr>
          <w:p w14:paraId="1EA11234" w14:textId="77777777" w:rsidR="00581FEA" w:rsidRPr="00E7301A" w:rsidRDefault="00637A97">
            <w:pPr>
              <w:pStyle w:val="TableParagraph"/>
              <w:spacing w:before="59"/>
              <w:ind w:left="165"/>
              <w:rPr>
                <w:lang w:val="en-GB"/>
              </w:rPr>
            </w:pPr>
            <w:r w:rsidRPr="00E7301A">
              <w:rPr>
                <w:color w:val="0D0D0D"/>
                <w:lang w:val="en-GB"/>
              </w:rPr>
              <w:t>Low</w:t>
            </w:r>
            <w:r w:rsidRPr="00E7301A">
              <w:rPr>
                <w:color w:val="0D0D0D"/>
                <w:spacing w:val="-4"/>
                <w:lang w:val="en-GB"/>
              </w:rPr>
              <w:t xml:space="preserve"> </w:t>
            </w:r>
            <w:r w:rsidRPr="00E7301A">
              <w:rPr>
                <w:color w:val="0D0D0D"/>
                <w:lang w:val="en-GB"/>
              </w:rPr>
              <w:t>level</w:t>
            </w:r>
            <w:r w:rsidRPr="00E7301A">
              <w:rPr>
                <w:color w:val="0D0D0D"/>
                <w:spacing w:val="-5"/>
                <w:lang w:val="en-GB"/>
              </w:rPr>
              <w:t xml:space="preserve"> </w:t>
            </w:r>
            <w:r w:rsidRPr="00E7301A">
              <w:rPr>
                <w:color w:val="0D0D0D"/>
                <w:lang w:val="en-GB"/>
              </w:rPr>
              <w:t>attendance</w:t>
            </w:r>
            <w:r w:rsidRPr="00E7301A">
              <w:rPr>
                <w:color w:val="0D0D0D"/>
                <w:spacing w:val="-5"/>
                <w:lang w:val="en-GB"/>
              </w:rPr>
              <w:t xml:space="preserve"> </w:t>
            </w:r>
            <w:r w:rsidRPr="00E7301A">
              <w:rPr>
                <w:color w:val="0D0D0D"/>
                <w:lang w:val="en-GB"/>
              </w:rPr>
              <w:t>and</w:t>
            </w:r>
            <w:r w:rsidRPr="00E7301A">
              <w:rPr>
                <w:color w:val="0D0D0D"/>
                <w:spacing w:val="-4"/>
                <w:lang w:val="en-GB"/>
              </w:rPr>
              <w:t xml:space="preserve"> </w:t>
            </w:r>
            <w:r w:rsidRPr="00E7301A">
              <w:rPr>
                <w:color w:val="0D0D0D"/>
                <w:spacing w:val="-2"/>
                <w:lang w:val="en-GB"/>
              </w:rPr>
              <w:t>punctuality.</w:t>
            </w:r>
          </w:p>
        </w:tc>
      </w:tr>
    </w:tbl>
    <w:p w14:paraId="608075A3" w14:textId="77777777" w:rsidR="00581FEA" w:rsidRPr="00E7301A" w:rsidRDefault="00581FEA">
      <w:pPr>
        <w:pStyle w:val="BodyText"/>
        <w:rPr>
          <w:b/>
          <w:lang w:val="en-GB"/>
        </w:rPr>
      </w:pPr>
    </w:p>
    <w:p w14:paraId="3B2DE799" w14:textId="77777777" w:rsidR="00581FEA" w:rsidRPr="00E7301A" w:rsidRDefault="00581FEA">
      <w:pPr>
        <w:pStyle w:val="BodyText"/>
        <w:spacing w:before="64"/>
        <w:rPr>
          <w:b/>
          <w:lang w:val="en-GB"/>
        </w:rPr>
      </w:pPr>
    </w:p>
    <w:p w14:paraId="6B1ABC4F" w14:textId="77777777" w:rsidR="00581FEA" w:rsidRPr="00E7301A" w:rsidRDefault="00637A97">
      <w:pPr>
        <w:ind w:left="133"/>
        <w:rPr>
          <w:b/>
        </w:rPr>
      </w:pPr>
      <w:r w:rsidRPr="00E7301A">
        <w:rPr>
          <w:b/>
          <w:color w:val="0F4F75"/>
        </w:rPr>
        <w:t>Intended</w:t>
      </w:r>
      <w:r w:rsidRPr="00E7301A">
        <w:rPr>
          <w:b/>
          <w:color w:val="0F4F75"/>
          <w:spacing w:val="-6"/>
        </w:rPr>
        <w:t xml:space="preserve"> </w:t>
      </w:r>
      <w:r w:rsidRPr="00E7301A">
        <w:rPr>
          <w:b/>
          <w:color w:val="0F4F75"/>
          <w:spacing w:val="-2"/>
        </w:rPr>
        <w:t>outcomes</w:t>
      </w:r>
    </w:p>
    <w:p w14:paraId="7BB719D5" w14:textId="77777777" w:rsidR="00581FEA" w:rsidRPr="00E7301A" w:rsidRDefault="00581FEA">
      <w:pPr>
        <w:pStyle w:val="BodyText"/>
        <w:spacing w:before="7"/>
        <w:rPr>
          <w:b/>
          <w:sz w:val="19"/>
          <w:lang w:val="en-GB"/>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581FEA" w:rsidRPr="00E7301A" w14:paraId="39E82D3B" w14:textId="77777777">
        <w:trPr>
          <w:trHeight w:val="388"/>
        </w:trPr>
        <w:tc>
          <w:tcPr>
            <w:tcW w:w="4815" w:type="dxa"/>
            <w:shd w:val="clear" w:color="auto" w:fill="D7E1E9"/>
          </w:tcPr>
          <w:p w14:paraId="3A66F964" w14:textId="77777777" w:rsidR="00581FEA" w:rsidRPr="00E7301A" w:rsidRDefault="00637A97">
            <w:pPr>
              <w:pStyle w:val="TableParagraph"/>
              <w:spacing w:before="61"/>
              <w:ind w:left="167"/>
              <w:rPr>
                <w:b/>
                <w:lang w:val="en-GB"/>
              </w:rPr>
            </w:pPr>
            <w:r w:rsidRPr="00E7301A">
              <w:rPr>
                <w:b/>
                <w:color w:val="0D0D0D"/>
                <w:lang w:val="en-GB"/>
              </w:rPr>
              <w:t>Intended</w:t>
            </w:r>
            <w:r w:rsidRPr="00E7301A">
              <w:rPr>
                <w:b/>
                <w:color w:val="0D0D0D"/>
                <w:spacing w:val="-6"/>
                <w:lang w:val="en-GB"/>
              </w:rPr>
              <w:t xml:space="preserve"> </w:t>
            </w:r>
            <w:r w:rsidRPr="00E7301A">
              <w:rPr>
                <w:b/>
                <w:color w:val="0D0D0D"/>
                <w:spacing w:val="-2"/>
                <w:lang w:val="en-GB"/>
              </w:rPr>
              <w:t>outcome</w:t>
            </w:r>
          </w:p>
        </w:tc>
        <w:tc>
          <w:tcPr>
            <w:tcW w:w="4673" w:type="dxa"/>
            <w:shd w:val="clear" w:color="auto" w:fill="D7E1E9"/>
          </w:tcPr>
          <w:p w14:paraId="1B7A324B" w14:textId="77777777" w:rsidR="00581FEA" w:rsidRPr="00E7301A" w:rsidRDefault="00637A97">
            <w:pPr>
              <w:pStyle w:val="TableParagraph"/>
              <w:spacing w:before="61"/>
              <w:ind w:left="168"/>
              <w:rPr>
                <w:b/>
                <w:lang w:val="en-GB"/>
              </w:rPr>
            </w:pPr>
            <w:r w:rsidRPr="00E7301A">
              <w:rPr>
                <w:b/>
                <w:color w:val="0D0D0D"/>
                <w:lang w:val="en-GB"/>
              </w:rPr>
              <w:t>Success</w:t>
            </w:r>
            <w:r w:rsidRPr="00E7301A">
              <w:rPr>
                <w:b/>
                <w:color w:val="0D0D0D"/>
                <w:spacing w:val="-7"/>
                <w:lang w:val="en-GB"/>
              </w:rPr>
              <w:t xml:space="preserve"> </w:t>
            </w:r>
            <w:r w:rsidRPr="00E7301A">
              <w:rPr>
                <w:b/>
                <w:color w:val="0D0D0D"/>
                <w:spacing w:val="-2"/>
                <w:lang w:val="en-GB"/>
              </w:rPr>
              <w:t>criteria</w:t>
            </w:r>
          </w:p>
        </w:tc>
      </w:tr>
      <w:tr w:rsidR="00581FEA" w:rsidRPr="00E7301A" w14:paraId="6A451C2A" w14:textId="77777777">
        <w:trPr>
          <w:trHeight w:val="2061"/>
        </w:trPr>
        <w:tc>
          <w:tcPr>
            <w:tcW w:w="4815" w:type="dxa"/>
          </w:tcPr>
          <w:p w14:paraId="1B1BFCF0" w14:textId="77777777" w:rsidR="00581FEA" w:rsidRPr="00E7301A" w:rsidRDefault="00637A97">
            <w:pPr>
              <w:pStyle w:val="TableParagraph"/>
              <w:spacing w:before="61"/>
              <w:ind w:left="167" w:right="209"/>
              <w:rPr>
                <w:lang w:val="en-GB"/>
              </w:rPr>
            </w:pPr>
            <w:r w:rsidRPr="00E7301A">
              <w:rPr>
                <w:color w:val="0D0D0D"/>
                <w:lang w:val="en-GB"/>
              </w:rPr>
              <w:t>Progress in reading, writing and mathematics shows</w:t>
            </w:r>
            <w:r w:rsidRPr="00E7301A">
              <w:rPr>
                <w:color w:val="0D0D0D"/>
                <w:spacing w:val="-8"/>
                <w:lang w:val="en-GB"/>
              </w:rPr>
              <w:t xml:space="preserve"> </w:t>
            </w:r>
            <w:r w:rsidRPr="00E7301A">
              <w:rPr>
                <w:color w:val="0D0D0D"/>
                <w:lang w:val="en-GB"/>
              </w:rPr>
              <w:t>an</w:t>
            </w:r>
            <w:r w:rsidRPr="00E7301A">
              <w:rPr>
                <w:color w:val="0D0D0D"/>
                <w:spacing w:val="-5"/>
                <w:lang w:val="en-GB"/>
              </w:rPr>
              <w:t xml:space="preserve"> </w:t>
            </w:r>
            <w:r w:rsidRPr="00E7301A">
              <w:rPr>
                <w:color w:val="0D0D0D"/>
                <w:lang w:val="en-GB"/>
              </w:rPr>
              <w:t>upwards</w:t>
            </w:r>
            <w:r w:rsidRPr="00E7301A">
              <w:rPr>
                <w:color w:val="0D0D0D"/>
                <w:spacing w:val="-8"/>
                <w:lang w:val="en-GB"/>
              </w:rPr>
              <w:t xml:space="preserve"> </w:t>
            </w:r>
            <w:r w:rsidRPr="00E7301A">
              <w:rPr>
                <w:color w:val="0D0D0D"/>
                <w:lang w:val="en-GB"/>
              </w:rPr>
              <w:t>trajectory</w:t>
            </w:r>
            <w:r w:rsidRPr="00E7301A">
              <w:rPr>
                <w:color w:val="0D0D0D"/>
                <w:spacing w:val="-4"/>
                <w:lang w:val="en-GB"/>
              </w:rPr>
              <w:t xml:space="preserve"> </w:t>
            </w:r>
            <w:r w:rsidRPr="00E7301A">
              <w:rPr>
                <w:color w:val="0D0D0D"/>
                <w:lang w:val="en-GB"/>
              </w:rPr>
              <w:t>particularly</w:t>
            </w:r>
            <w:r w:rsidRPr="00E7301A">
              <w:rPr>
                <w:color w:val="0D0D0D"/>
                <w:spacing w:val="-5"/>
                <w:lang w:val="en-GB"/>
              </w:rPr>
              <w:t xml:space="preserve"> </w:t>
            </w:r>
            <w:r w:rsidRPr="00E7301A">
              <w:rPr>
                <w:color w:val="0D0D0D"/>
                <w:lang w:val="en-GB"/>
              </w:rPr>
              <w:t>by</w:t>
            </w:r>
            <w:r w:rsidRPr="00E7301A">
              <w:rPr>
                <w:color w:val="0D0D0D"/>
                <w:spacing w:val="-7"/>
                <w:lang w:val="en-GB"/>
              </w:rPr>
              <w:t xml:space="preserve"> </w:t>
            </w:r>
            <w:r w:rsidRPr="00E7301A">
              <w:rPr>
                <w:color w:val="0D0D0D"/>
                <w:lang w:val="en-GB"/>
              </w:rPr>
              <w:t>the end of KS2.</w:t>
            </w:r>
          </w:p>
        </w:tc>
        <w:tc>
          <w:tcPr>
            <w:tcW w:w="4673" w:type="dxa"/>
          </w:tcPr>
          <w:p w14:paraId="1BC34820" w14:textId="77777777" w:rsidR="00581FEA" w:rsidRPr="00E7301A" w:rsidRDefault="00637A97">
            <w:pPr>
              <w:pStyle w:val="TableParagraph"/>
              <w:spacing w:before="61"/>
              <w:ind w:left="168"/>
              <w:rPr>
                <w:lang w:val="en-GB"/>
              </w:rPr>
            </w:pPr>
            <w:r w:rsidRPr="00E7301A">
              <w:rPr>
                <w:lang w:val="en-GB"/>
              </w:rPr>
              <w:t>Consistently</w:t>
            </w:r>
            <w:r w:rsidRPr="00E7301A">
              <w:rPr>
                <w:spacing w:val="-9"/>
                <w:lang w:val="en-GB"/>
              </w:rPr>
              <w:t xml:space="preserve"> </w:t>
            </w:r>
            <w:r w:rsidRPr="00E7301A">
              <w:rPr>
                <w:color w:val="0D0D0D"/>
                <w:lang w:val="en-GB"/>
              </w:rPr>
              <w:t>achieve</w:t>
            </w:r>
            <w:r w:rsidRPr="00E7301A">
              <w:rPr>
                <w:color w:val="0D0D0D"/>
                <w:spacing w:val="-6"/>
                <w:lang w:val="en-GB"/>
              </w:rPr>
              <w:t xml:space="preserve"> </w:t>
            </w:r>
            <w:r w:rsidRPr="00E7301A">
              <w:rPr>
                <w:color w:val="0D0D0D"/>
                <w:lang w:val="en-GB"/>
              </w:rPr>
              <w:t>at</w:t>
            </w:r>
            <w:r w:rsidRPr="00E7301A">
              <w:rPr>
                <w:color w:val="0D0D0D"/>
                <w:spacing w:val="-7"/>
                <w:lang w:val="en-GB"/>
              </w:rPr>
              <w:t xml:space="preserve"> </w:t>
            </w:r>
            <w:r w:rsidRPr="00E7301A">
              <w:rPr>
                <w:color w:val="0D0D0D"/>
                <w:lang w:val="en-GB"/>
              </w:rPr>
              <w:t>least</w:t>
            </w:r>
            <w:r w:rsidRPr="00E7301A">
              <w:rPr>
                <w:color w:val="0D0D0D"/>
                <w:spacing w:val="-6"/>
                <w:lang w:val="en-GB"/>
              </w:rPr>
              <w:t xml:space="preserve"> </w:t>
            </w:r>
            <w:r w:rsidRPr="00E7301A">
              <w:rPr>
                <w:color w:val="0D0D0D"/>
                <w:lang w:val="en-GB"/>
              </w:rPr>
              <w:t>national</w:t>
            </w:r>
            <w:r w:rsidRPr="00E7301A">
              <w:rPr>
                <w:color w:val="0D0D0D"/>
                <w:spacing w:val="-7"/>
                <w:lang w:val="en-GB"/>
              </w:rPr>
              <w:t xml:space="preserve"> </w:t>
            </w:r>
            <w:r w:rsidRPr="00E7301A">
              <w:rPr>
                <w:color w:val="0D0D0D"/>
                <w:lang w:val="en-GB"/>
              </w:rPr>
              <w:t>average progress score in KS2.</w:t>
            </w:r>
          </w:p>
          <w:p w14:paraId="2DB2AB4C" w14:textId="77777777" w:rsidR="00581FEA" w:rsidRPr="00E7301A" w:rsidRDefault="00637A97">
            <w:pPr>
              <w:pStyle w:val="TableParagraph"/>
              <w:spacing w:before="59"/>
              <w:ind w:left="168"/>
              <w:rPr>
                <w:lang w:val="en-GB"/>
              </w:rPr>
            </w:pPr>
            <w:r w:rsidRPr="00E7301A">
              <w:rPr>
                <w:lang w:val="en-GB"/>
              </w:rPr>
              <w:t xml:space="preserve">Consistently diminish </w:t>
            </w:r>
            <w:r w:rsidRPr="00E7301A">
              <w:rPr>
                <w:color w:val="0D0D0D"/>
                <w:lang w:val="en-GB"/>
              </w:rPr>
              <w:t>the gap in attainment between</w:t>
            </w:r>
            <w:r w:rsidRPr="00E7301A">
              <w:rPr>
                <w:color w:val="0D0D0D"/>
                <w:spacing w:val="-7"/>
                <w:lang w:val="en-GB"/>
              </w:rPr>
              <w:t xml:space="preserve"> </w:t>
            </w:r>
            <w:r w:rsidRPr="00E7301A">
              <w:rPr>
                <w:color w:val="0D0D0D"/>
                <w:lang w:val="en-GB"/>
              </w:rPr>
              <w:t>PP</w:t>
            </w:r>
            <w:r w:rsidRPr="00E7301A">
              <w:rPr>
                <w:color w:val="0D0D0D"/>
                <w:spacing w:val="-5"/>
                <w:lang w:val="en-GB"/>
              </w:rPr>
              <w:t xml:space="preserve"> </w:t>
            </w:r>
            <w:r w:rsidRPr="00E7301A">
              <w:rPr>
                <w:color w:val="0D0D0D"/>
                <w:lang w:val="en-GB"/>
              </w:rPr>
              <w:t>and</w:t>
            </w:r>
            <w:r w:rsidRPr="00E7301A">
              <w:rPr>
                <w:color w:val="0D0D0D"/>
                <w:spacing w:val="-5"/>
                <w:lang w:val="en-GB"/>
              </w:rPr>
              <w:t xml:space="preserve"> </w:t>
            </w:r>
            <w:r w:rsidRPr="00E7301A">
              <w:rPr>
                <w:color w:val="0D0D0D"/>
                <w:lang w:val="en-GB"/>
              </w:rPr>
              <w:t>non-PP</w:t>
            </w:r>
            <w:r w:rsidRPr="00E7301A">
              <w:rPr>
                <w:color w:val="0D0D0D"/>
                <w:spacing w:val="-5"/>
                <w:lang w:val="en-GB"/>
              </w:rPr>
              <w:t xml:space="preserve"> </w:t>
            </w:r>
            <w:r w:rsidRPr="00E7301A">
              <w:rPr>
                <w:color w:val="0D0D0D"/>
                <w:lang w:val="en-GB"/>
              </w:rPr>
              <w:t>children</w:t>
            </w:r>
            <w:r w:rsidRPr="00E7301A">
              <w:rPr>
                <w:color w:val="0D0D0D"/>
                <w:spacing w:val="-5"/>
                <w:lang w:val="en-GB"/>
              </w:rPr>
              <w:t xml:space="preserve"> </w:t>
            </w:r>
            <w:r w:rsidRPr="00E7301A">
              <w:rPr>
                <w:color w:val="0D0D0D"/>
                <w:lang w:val="en-GB"/>
              </w:rPr>
              <w:t>as</w:t>
            </w:r>
            <w:r w:rsidRPr="00E7301A">
              <w:rPr>
                <w:color w:val="0D0D0D"/>
                <w:spacing w:val="-5"/>
                <w:lang w:val="en-GB"/>
              </w:rPr>
              <w:t xml:space="preserve"> </w:t>
            </w:r>
            <w:r w:rsidRPr="00E7301A">
              <w:rPr>
                <w:color w:val="0D0D0D"/>
                <w:lang w:val="en-GB"/>
              </w:rPr>
              <w:t>they</w:t>
            </w:r>
            <w:r w:rsidRPr="00E7301A">
              <w:rPr>
                <w:color w:val="0D0D0D"/>
                <w:spacing w:val="-6"/>
                <w:lang w:val="en-GB"/>
              </w:rPr>
              <w:t xml:space="preserve"> </w:t>
            </w:r>
            <w:r w:rsidRPr="00E7301A">
              <w:rPr>
                <w:color w:val="0D0D0D"/>
                <w:lang w:val="en-GB"/>
              </w:rPr>
              <w:t>move through the school.</w:t>
            </w:r>
          </w:p>
          <w:p w14:paraId="3A625AE0" w14:textId="70B26060" w:rsidR="00581FEA" w:rsidRPr="00E7301A" w:rsidRDefault="00637A97">
            <w:pPr>
              <w:pStyle w:val="TableParagraph"/>
              <w:spacing w:before="1"/>
              <w:ind w:left="168"/>
              <w:rPr>
                <w:lang w:val="en-GB"/>
              </w:rPr>
            </w:pPr>
            <w:r w:rsidRPr="00E7301A">
              <w:rPr>
                <w:color w:val="0D0D0D"/>
                <w:lang w:val="en-GB"/>
              </w:rPr>
              <w:t>Increase</w:t>
            </w:r>
            <w:r w:rsidRPr="00E7301A">
              <w:rPr>
                <w:color w:val="0D0D0D"/>
                <w:spacing w:val="-5"/>
                <w:lang w:val="en-GB"/>
              </w:rPr>
              <w:t xml:space="preserve"> </w:t>
            </w:r>
            <w:r w:rsidRPr="00E7301A">
              <w:rPr>
                <w:color w:val="0D0D0D"/>
                <w:lang w:val="en-GB"/>
              </w:rPr>
              <w:t>number</w:t>
            </w:r>
            <w:r w:rsidRPr="00E7301A">
              <w:rPr>
                <w:color w:val="0D0D0D"/>
                <w:spacing w:val="-8"/>
                <w:lang w:val="en-GB"/>
              </w:rPr>
              <w:t xml:space="preserve"> </w:t>
            </w:r>
            <w:r w:rsidRPr="00E7301A">
              <w:rPr>
                <w:color w:val="0D0D0D"/>
                <w:lang w:val="en-GB"/>
              </w:rPr>
              <w:t>of</w:t>
            </w:r>
            <w:r w:rsidRPr="00E7301A">
              <w:rPr>
                <w:color w:val="0D0D0D"/>
                <w:spacing w:val="-7"/>
                <w:lang w:val="en-GB"/>
              </w:rPr>
              <w:t xml:space="preserve"> </w:t>
            </w:r>
            <w:r w:rsidRPr="00E7301A">
              <w:rPr>
                <w:color w:val="0D0D0D"/>
                <w:lang w:val="en-GB"/>
              </w:rPr>
              <w:t>PP</w:t>
            </w:r>
            <w:r w:rsidRPr="00E7301A">
              <w:rPr>
                <w:color w:val="0D0D0D"/>
                <w:spacing w:val="-5"/>
                <w:lang w:val="en-GB"/>
              </w:rPr>
              <w:t xml:space="preserve"> </w:t>
            </w:r>
            <w:r w:rsidRPr="00E7301A">
              <w:rPr>
                <w:color w:val="0D0D0D"/>
                <w:lang w:val="en-GB"/>
              </w:rPr>
              <w:t>pupils</w:t>
            </w:r>
            <w:r w:rsidRPr="00E7301A">
              <w:rPr>
                <w:color w:val="0D0D0D"/>
                <w:spacing w:val="-6"/>
                <w:lang w:val="en-GB"/>
              </w:rPr>
              <w:t xml:space="preserve"> </w:t>
            </w:r>
            <w:r w:rsidRPr="00E7301A">
              <w:rPr>
                <w:color w:val="0D0D0D"/>
                <w:lang w:val="en-GB"/>
              </w:rPr>
              <w:t>reaching</w:t>
            </w:r>
            <w:r w:rsidRPr="00E7301A">
              <w:rPr>
                <w:color w:val="0D0D0D"/>
                <w:spacing w:val="-7"/>
                <w:lang w:val="en-GB"/>
              </w:rPr>
              <w:t xml:space="preserve"> </w:t>
            </w:r>
            <w:r w:rsidRPr="00E7301A">
              <w:rPr>
                <w:color w:val="0D0D0D"/>
                <w:lang w:val="en-GB"/>
              </w:rPr>
              <w:t xml:space="preserve">greater depth by the end of KS2 </w:t>
            </w:r>
            <w:r w:rsidRPr="00E7301A">
              <w:rPr>
                <w:lang w:val="en-GB"/>
              </w:rPr>
              <w:t>by 202</w:t>
            </w:r>
            <w:r w:rsidR="00E7301A">
              <w:rPr>
                <w:lang w:val="en-GB"/>
              </w:rPr>
              <w:t>5</w:t>
            </w:r>
            <w:r w:rsidRPr="00E7301A">
              <w:rPr>
                <w:lang w:val="en-GB"/>
              </w:rPr>
              <w:t>.</w:t>
            </w:r>
          </w:p>
        </w:tc>
      </w:tr>
      <w:tr w:rsidR="00581FEA" w:rsidRPr="00E7301A" w14:paraId="7E0C60A7" w14:textId="77777777">
        <w:trPr>
          <w:trHeight w:val="2447"/>
        </w:trPr>
        <w:tc>
          <w:tcPr>
            <w:tcW w:w="4815" w:type="dxa"/>
          </w:tcPr>
          <w:p w14:paraId="78565A76" w14:textId="77777777" w:rsidR="00581FEA" w:rsidRPr="00E7301A" w:rsidRDefault="00637A97">
            <w:pPr>
              <w:pStyle w:val="TableParagraph"/>
              <w:spacing w:before="59"/>
              <w:ind w:left="167" w:right="209"/>
              <w:rPr>
                <w:lang w:val="en-GB"/>
              </w:rPr>
            </w:pPr>
            <w:r w:rsidRPr="00E7301A">
              <w:rPr>
                <w:lang w:val="en-GB"/>
              </w:rPr>
              <w:t>Children have a rich vocabulary which enables them</w:t>
            </w:r>
            <w:r w:rsidRPr="00E7301A">
              <w:rPr>
                <w:spacing w:val="-6"/>
                <w:lang w:val="en-GB"/>
              </w:rPr>
              <w:t xml:space="preserve"> </w:t>
            </w:r>
            <w:r w:rsidRPr="00E7301A">
              <w:rPr>
                <w:lang w:val="en-GB"/>
              </w:rPr>
              <w:t>to</w:t>
            </w:r>
            <w:r w:rsidRPr="00E7301A">
              <w:rPr>
                <w:spacing w:val="-4"/>
                <w:lang w:val="en-GB"/>
              </w:rPr>
              <w:t xml:space="preserve"> </w:t>
            </w:r>
            <w:r w:rsidRPr="00E7301A">
              <w:rPr>
                <w:lang w:val="en-GB"/>
              </w:rPr>
              <w:t>access</w:t>
            </w:r>
            <w:r w:rsidRPr="00E7301A">
              <w:rPr>
                <w:spacing w:val="-7"/>
                <w:lang w:val="en-GB"/>
              </w:rPr>
              <w:t xml:space="preserve"> </w:t>
            </w:r>
            <w:r w:rsidRPr="00E7301A">
              <w:rPr>
                <w:lang w:val="en-GB"/>
              </w:rPr>
              <w:t>the</w:t>
            </w:r>
            <w:r w:rsidRPr="00E7301A">
              <w:rPr>
                <w:spacing w:val="-5"/>
                <w:lang w:val="en-GB"/>
              </w:rPr>
              <w:t xml:space="preserve"> </w:t>
            </w:r>
            <w:r w:rsidRPr="00E7301A">
              <w:rPr>
                <w:lang w:val="en-GB"/>
              </w:rPr>
              <w:t>KS1</w:t>
            </w:r>
            <w:r w:rsidRPr="00E7301A">
              <w:rPr>
                <w:spacing w:val="-5"/>
                <w:lang w:val="en-GB"/>
              </w:rPr>
              <w:t xml:space="preserve"> </w:t>
            </w:r>
            <w:r w:rsidRPr="00E7301A">
              <w:rPr>
                <w:lang w:val="en-GB"/>
              </w:rPr>
              <w:t>curriculum</w:t>
            </w:r>
            <w:r w:rsidRPr="00E7301A">
              <w:rPr>
                <w:spacing w:val="-4"/>
                <w:lang w:val="en-GB"/>
              </w:rPr>
              <w:t xml:space="preserve"> </w:t>
            </w:r>
            <w:r w:rsidRPr="00E7301A">
              <w:rPr>
                <w:lang w:val="en-GB"/>
              </w:rPr>
              <w:t>with</w:t>
            </w:r>
            <w:r w:rsidRPr="00E7301A">
              <w:rPr>
                <w:spacing w:val="-5"/>
                <w:lang w:val="en-GB"/>
              </w:rPr>
              <w:t xml:space="preserve"> </w:t>
            </w:r>
            <w:r w:rsidRPr="00E7301A">
              <w:rPr>
                <w:lang w:val="en-GB"/>
              </w:rPr>
              <w:t>ease</w:t>
            </w:r>
            <w:r w:rsidRPr="00E7301A">
              <w:rPr>
                <w:spacing w:val="-5"/>
                <w:lang w:val="en-GB"/>
              </w:rPr>
              <w:t xml:space="preserve"> </w:t>
            </w:r>
            <w:r w:rsidRPr="00E7301A">
              <w:rPr>
                <w:lang w:val="en-GB"/>
              </w:rPr>
              <w:t>and narrow the gap to their more affluent peers.</w:t>
            </w:r>
          </w:p>
        </w:tc>
        <w:tc>
          <w:tcPr>
            <w:tcW w:w="4673" w:type="dxa"/>
          </w:tcPr>
          <w:p w14:paraId="23D94D97" w14:textId="77777777" w:rsidR="00581FEA" w:rsidRPr="00E7301A" w:rsidRDefault="00637A97">
            <w:pPr>
              <w:pStyle w:val="TableParagraph"/>
              <w:spacing w:before="59"/>
              <w:ind w:left="168" w:right="178"/>
              <w:rPr>
                <w:lang w:val="en-GB"/>
              </w:rPr>
            </w:pPr>
            <w:r w:rsidRPr="00E7301A">
              <w:rPr>
                <w:lang w:val="en-GB"/>
              </w:rPr>
              <w:t>All</w:t>
            </w:r>
            <w:r w:rsidRPr="00E7301A">
              <w:rPr>
                <w:spacing w:val="-4"/>
                <w:lang w:val="en-GB"/>
              </w:rPr>
              <w:t xml:space="preserve"> </w:t>
            </w:r>
            <w:r w:rsidRPr="00E7301A">
              <w:rPr>
                <w:lang w:val="en-GB"/>
              </w:rPr>
              <w:t>children</w:t>
            </w:r>
            <w:r w:rsidRPr="00E7301A">
              <w:rPr>
                <w:spacing w:val="-4"/>
                <w:lang w:val="en-GB"/>
              </w:rPr>
              <w:t xml:space="preserve"> </w:t>
            </w:r>
            <w:r w:rsidRPr="00E7301A">
              <w:rPr>
                <w:lang w:val="en-GB"/>
              </w:rPr>
              <w:t>ready</w:t>
            </w:r>
            <w:r w:rsidRPr="00E7301A">
              <w:rPr>
                <w:spacing w:val="-6"/>
                <w:lang w:val="en-GB"/>
              </w:rPr>
              <w:t xml:space="preserve"> </w:t>
            </w:r>
            <w:r w:rsidRPr="00E7301A">
              <w:rPr>
                <w:lang w:val="en-GB"/>
              </w:rPr>
              <w:t>for</w:t>
            </w:r>
            <w:r w:rsidRPr="00E7301A">
              <w:rPr>
                <w:spacing w:val="-7"/>
                <w:lang w:val="en-GB"/>
              </w:rPr>
              <w:t xml:space="preserve"> </w:t>
            </w:r>
            <w:r w:rsidRPr="00E7301A">
              <w:rPr>
                <w:lang w:val="en-GB"/>
              </w:rPr>
              <w:t>Yr1</w:t>
            </w:r>
            <w:r w:rsidRPr="00E7301A">
              <w:rPr>
                <w:spacing w:val="-4"/>
                <w:lang w:val="en-GB"/>
              </w:rPr>
              <w:t xml:space="preserve"> </w:t>
            </w:r>
            <w:r w:rsidRPr="00E7301A">
              <w:rPr>
                <w:lang w:val="en-GB"/>
              </w:rPr>
              <w:t>will</w:t>
            </w:r>
            <w:r w:rsidRPr="00E7301A">
              <w:rPr>
                <w:spacing w:val="-4"/>
                <w:lang w:val="en-GB"/>
              </w:rPr>
              <w:t xml:space="preserve"> </w:t>
            </w:r>
            <w:r w:rsidRPr="00E7301A">
              <w:rPr>
                <w:lang w:val="en-GB"/>
              </w:rPr>
              <w:t>be</w:t>
            </w:r>
            <w:r w:rsidRPr="00E7301A">
              <w:rPr>
                <w:spacing w:val="-4"/>
                <w:lang w:val="en-GB"/>
              </w:rPr>
              <w:t xml:space="preserve"> </w:t>
            </w:r>
            <w:r w:rsidRPr="00E7301A">
              <w:rPr>
                <w:lang w:val="en-GB"/>
              </w:rPr>
              <w:t>able</w:t>
            </w:r>
            <w:r w:rsidRPr="00E7301A">
              <w:rPr>
                <w:spacing w:val="-4"/>
                <w:lang w:val="en-GB"/>
              </w:rPr>
              <w:t xml:space="preserve"> </w:t>
            </w:r>
            <w:r w:rsidRPr="00E7301A">
              <w:rPr>
                <w:lang w:val="en-GB"/>
              </w:rPr>
              <w:t>to articulate in sentences.</w:t>
            </w:r>
          </w:p>
          <w:p w14:paraId="628262E9" w14:textId="77777777" w:rsidR="00581FEA" w:rsidRPr="00E7301A" w:rsidRDefault="00637A97">
            <w:pPr>
              <w:pStyle w:val="TableParagraph"/>
              <w:spacing w:before="60"/>
              <w:ind w:left="168" w:right="178"/>
              <w:rPr>
                <w:lang w:val="en-GB"/>
              </w:rPr>
            </w:pPr>
            <w:r w:rsidRPr="00E7301A">
              <w:rPr>
                <w:lang w:val="en-GB"/>
              </w:rPr>
              <w:t>All</w:t>
            </w:r>
            <w:r w:rsidRPr="00E7301A">
              <w:rPr>
                <w:spacing w:val="-4"/>
                <w:lang w:val="en-GB"/>
              </w:rPr>
              <w:t xml:space="preserve"> </w:t>
            </w:r>
            <w:r w:rsidRPr="00E7301A">
              <w:rPr>
                <w:lang w:val="en-GB"/>
              </w:rPr>
              <w:t>children</w:t>
            </w:r>
            <w:r w:rsidRPr="00E7301A">
              <w:rPr>
                <w:spacing w:val="-4"/>
                <w:lang w:val="en-GB"/>
              </w:rPr>
              <w:t xml:space="preserve"> </w:t>
            </w:r>
            <w:r w:rsidRPr="00E7301A">
              <w:rPr>
                <w:lang w:val="en-GB"/>
              </w:rPr>
              <w:t>ready</w:t>
            </w:r>
            <w:r w:rsidRPr="00E7301A">
              <w:rPr>
                <w:spacing w:val="-6"/>
                <w:lang w:val="en-GB"/>
              </w:rPr>
              <w:t xml:space="preserve"> </w:t>
            </w:r>
            <w:r w:rsidRPr="00E7301A">
              <w:rPr>
                <w:lang w:val="en-GB"/>
              </w:rPr>
              <w:t>for</w:t>
            </w:r>
            <w:r w:rsidRPr="00E7301A">
              <w:rPr>
                <w:spacing w:val="-7"/>
                <w:lang w:val="en-GB"/>
              </w:rPr>
              <w:t xml:space="preserve"> </w:t>
            </w:r>
            <w:r w:rsidRPr="00E7301A">
              <w:rPr>
                <w:lang w:val="en-GB"/>
              </w:rPr>
              <w:t>Yr1</w:t>
            </w:r>
            <w:r w:rsidRPr="00E7301A">
              <w:rPr>
                <w:spacing w:val="-4"/>
                <w:lang w:val="en-GB"/>
              </w:rPr>
              <w:t xml:space="preserve"> </w:t>
            </w:r>
            <w:r w:rsidRPr="00E7301A">
              <w:rPr>
                <w:lang w:val="en-GB"/>
              </w:rPr>
              <w:t>will</w:t>
            </w:r>
            <w:r w:rsidRPr="00E7301A">
              <w:rPr>
                <w:spacing w:val="-4"/>
                <w:lang w:val="en-GB"/>
              </w:rPr>
              <w:t xml:space="preserve"> </w:t>
            </w:r>
            <w:r w:rsidRPr="00E7301A">
              <w:rPr>
                <w:lang w:val="en-GB"/>
              </w:rPr>
              <w:t>be</w:t>
            </w:r>
            <w:r w:rsidRPr="00E7301A">
              <w:rPr>
                <w:spacing w:val="-4"/>
                <w:lang w:val="en-GB"/>
              </w:rPr>
              <w:t xml:space="preserve"> </w:t>
            </w:r>
            <w:r w:rsidRPr="00E7301A">
              <w:rPr>
                <w:lang w:val="en-GB"/>
              </w:rPr>
              <w:t>able</w:t>
            </w:r>
            <w:r w:rsidRPr="00E7301A">
              <w:rPr>
                <w:spacing w:val="-4"/>
                <w:lang w:val="en-GB"/>
              </w:rPr>
              <w:t xml:space="preserve"> </w:t>
            </w:r>
            <w:r w:rsidRPr="00E7301A">
              <w:rPr>
                <w:lang w:val="en-GB"/>
              </w:rPr>
              <w:t>to annunciate clear sentences.</w:t>
            </w:r>
          </w:p>
          <w:p w14:paraId="3F19624E" w14:textId="77777777" w:rsidR="00581FEA" w:rsidRPr="00E7301A" w:rsidRDefault="00637A97">
            <w:pPr>
              <w:pStyle w:val="TableParagraph"/>
              <w:spacing w:before="61"/>
              <w:ind w:left="168" w:right="178"/>
              <w:rPr>
                <w:lang w:val="en-GB"/>
              </w:rPr>
            </w:pPr>
            <w:r w:rsidRPr="00E7301A">
              <w:rPr>
                <w:lang w:val="en-GB"/>
              </w:rPr>
              <w:t>All</w:t>
            </w:r>
            <w:r w:rsidRPr="00E7301A">
              <w:rPr>
                <w:spacing w:val="-4"/>
                <w:lang w:val="en-GB"/>
              </w:rPr>
              <w:t xml:space="preserve"> </w:t>
            </w:r>
            <w:r w:rsidRPr="00E7301A">
              <w:rPr>
                <w:lang w:val="en-GB"/>
              </w:rPr>
              <w:t>EYFS</w:t>
            </w:r>
            <w:r w:rsidRPr="00E7301A">
              <w:rPr>
                <w:spacing w:val="-6"/>
                <w:lang w:val="en-GB"/>
              </w:rPr>
              <w:t xml:space="preserve"> </w:t>
            </w:r>
            <w:r w:rsidRPr="00E7301A">
              <w:rPr>
                <w:lang w:val="en-GB"/>
              </w:rPr>
              <w:t>and</w:t>
            </w:r>
            <w:r w:rsidRPr="00E7301A">
              <w:rPr>
                <w:spacing w:val="-6"/>
                <w:lang w:val="en-GB"/>
              </w:rPr>
              <w:t xml:space="preserve"> </w:t>
            </w:r>
            <w:r w:rsidRPr="00E7301A">
              <w:rPr>
                <w:lang w:val="en-GB"/>
              </w:rPr>
              <w:t>KS1</w:t>
            </w:r>
            <w:r w:rsidRPr="00E7301A">
              <w:rPr>
                <w:spacing w:val="-4"/>
                <w:lang w:val="en-GB"/>
              </w:rPr>
              <w:t xml:space="preserve"> </w:t>
            </w:r>
            <w:r w:rsidRPr="00E7301A">
              <w:rPr>
                <w:lang w:val="en-GB"/>
              </w:rPr>
              <w:t>staff</w:t>
            </w:r>
            <w:r w:rsidRPr="00E7301A">
              <w:rPr>
                <w:spacing w:val="-5"/>
                <w:lang w:val="en-GB"/>
              </w:rPr>
              <w:t xml:space="preserve"> </w:t>
            </w:r>
            <w:r w:rsidRPr="00E7301A">
              <w:rPr>
                <w:lang w:val="en-GB"/>
              </w:rPr>
              <w:t>are</w:t>
            </w:r>
            <w:r w:rsidRPr="00E7301A">
              <w:rPr>
                <w:spacing w:val="-6"/>
                <w:lang w:val="en-GB"/>
              </w:rPr>
              <w:t xml:space="preserve"> </w:t>
            </w:r>
            <w:r w:rsidRPr="00E7301A">
              <w:rPr>
                <w:lang w:val="en-GB"/>
              </w:rPr>
              <w:t>experts</w:t>
            </w:r>
            <w:r w:rsidRPr="00E7301A">
              <w:rPr>
                <w:spacing w:val="-4"/>
                <w:lang w:val="en-GB"/>
              </w:rPr>
              <w:t xml:space="preserve"> </w:t>
            </w:r>
            <w:r w:rsidRPr="00E7301A">
              <w:rPr>
                <w:lang w:val="en-GB"/>
              </w:rPr>
              <w:t>in</w:t>
            </w:r>
            <w:r w:rsidRPr="00E7301A">
              <w:rPr>
                <w:spacing w:val="-6"/>
                <w:lang w:val="en-GB"/>
              </w:rPr>
              <w:t xml:space="preserve"> </w:t>
            </w:r>
            <w:r w:rsidRPr="00E7301A">
              <w:rPr>
                <w:lang w:val="en-GB"/>
              </w:rPr>
              <w:t>supporting the development of Speech and Language</w:t>
            </w:r>
          </w:p>
          <w:p w14:paraId="4BDD261F" w14:textId="77777777" w:rsidR="00581FEA" w:rsidRPr="00E7301A" w:rsidRDefault="00637A97">
            <w:pPr>
              <w:pStyle w:val="TableParagraph"/>
              <w:spacing w:before="58"/>
              <w:ind w:left="168" w:right="178"/>
              <w:rPr>
                <w:lang w:val="en-GB"/>
              </w:rPr>
            </w:pPr>
            <w:r w:rsidRPr="00E7301A">
              <w:rPr>
                <w:lang w:val="en-GB"/>
              </w:rPr>
              <w:t>Low</w:t>
            </w:r>
            <w:r w:rsidRPr="00E7301A">
              <w:rPr>
                <w:spacing w:val="-4"/>
                <w:lang w:val="en-GB"/>
              </w:rPr>
              <w:t xml:space="preserve"> </w:t>
            </w:r>
            <w:r w:rsidRPr="00E7301A">
              <w:rPr>
                <w:lang w:val="en-GB"/>
              </w:rPr>
              <w:t>staff</w:t>
            </w:r>
            <w:r w:rsidRPr="00E7301A">
              <w:rPr>
                <w:spacing w:val="-7"/>
                <w:lang w:val="en-GB"/>
              </w:rPr>
              <w:t xml:space="preserve"> </w:t>
            </w:r>
            <w:r w:rsidRPr="00E7301A">
              <w:rPr>
                <w:lang w:val="en-GB"/>
              </w:rPr>
              <w:t>to</w:t>
            </w:r>
            <w:r w:rsidRPr="00E7301A">
              <w:rPr>
                <w:spacing w:val="-4"/>
                <w:lang w:val="en-GB"/>
              </w:rPr>
              <w:t xml:space="preserve"> </w:t>
            </w:r>
            <w:r w:rsidRPr="00E7301A">
              <w:rPr>
                <w:lang w:val="en-GB"/>
              </w:rPr>
              <w:t>child</w:t>
            </w:r>
            <w:r w:rsidRPr="00E7301A">
              <w:rPr>
                <w:spacing w:val="-5"/>
                <w:lang w:val="en-GB"/>
              </w:rPr>
              <w:t xml:space="preserve"> </w:t>
            </w:r>
            <w:r w:rsidRPr="00E7301A">
              <w:rPr>
                <w:lang w:val="en-GB"/>
              </w:rPr>
              <w:t>ratio</w:t>
            </w:r>
            <w:r w:rsidRPr="00E7301A">
              <w:rPr>
                <w:spacing w:val="-5"/>
                <w:lang w:val="en-GB"/>
              </w:rPr>
              <w:t xml:space="preserve"> </w:t>
            </w:r>
            <w:r w:rsidRPr="00E7301A">
              <w:rPr>
                <w:lang w:val="en-GB"/>
              </w:rPr>
              <w:t>ensures</w:t>
            </w:r>
            <w:r w:rsidRPr="00E7301A">
              <w:rPr>
                <w:spacing w:val="-5"/>
                <w:lang w:val="en-GB"/>
              </w:rPr>
              <w:t xml:space="preserve"> </w:t>
            </w:r>
            <w:r w:rsidRPr="00E7301A">
              <w:rPr>
                <w:lang w:val="en-GB"/>
              </w:rPr>
              <w:t>lots</w:t>
            </w:r>
            <w:r w:rsidRPr="00E7301A">
              <w:rPr>
                <w:spacing w:val="-6"/>
                <w:lang w:val="en-GB"/>
              </w:rPr>
              <w:t xml:space="preserve"> </w:t>
            </w:r>
            <w:r w:rsidRPr="00E7301A">
              <w:rPr>
                <w:lang w:val="en-GB"/>
              </w:rPr>
              <w:t>of</w:t>
            </w:r>
            <w:r w:rsidRPr="00E7301A">
              <w:rPr>
                <w:spacing w:val="-5"/>
                <w:lang w:val="en-GB"/>
              </w:rPr>
              <w:t xml:space="preserve"> </w:t>
            </w:r>
            <w:r w:rsidRPr="00E7301A">
              <w:rPr>
                <w:lang w:val="en-GB"/>
              </w:rPr>
              <w:t>language rich opportunities take place with each child.</w:t>
            </w:r>
          </w:p>
        </w:tc>
      </w:tr>
    </w:tbl>
    <w:p w14:paraId="3BE4EE5D" w14:textId="77777777" w:rsidR="00581FEA" w:rsidRPr="00E7301A" w:rsidRDefault="00581FEA">
      <w:pPr>
        <w:sectPr w:rsidR="00581FEA" w:rsidRPr="00E7301A">
          <w:pgSz w:w="11910" w:h="16840"/>
          <w:pgMar w:top="1120" w:right="600" w:bottom="1561" w:left="1000" w:header="0" w:footer="8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581FEA" w:rsidRPr="00E7301A" w14:paraId="4BE6B41F" w14:textId="77777777">
        <w:trPr>
          <w:trHeight w:val="866"/>
        </w:trPr>
        <w:tc>
          <w:tcPr>
            <w:tcW w:w="4815" w:type="dxa"/>
          </w:tcPr>
          <w:p w14:paraId="58993DD3" w14:textId="77777777" w:rsidR="00581FEA" w:rsidRPr="00E7301A" w:rsidRDefault="00581FEA">
            <w:pPr>
              <w:pStyle w:val="TableParagraph"/>
              <w:rPr>
                <w:rFonts w:ascii="Times New Roman"/>
                <w:lang w:val="en-GB"/>
              </w:rPr>
            </w:pPr>
          </w:p>
        </w:tc>
        <w:tc>
          <w:tcPr>
            <w:tcW w:w="4673" w:type="dxa"/>
          </w:tcPr>
          <w:p w14:paraId="09E5B1E7" w14:textId="77777777" w:rsidR="00581FEA" w:rsidRPr="00E7301A" w:rsidRDefault="00637A97">
            <w:pPr>
              <w:pStyle w:val="TableParagraph"/>
              <w:spacing w:before="1"/>
              <w:ind w:left="168" w:right="178"/>
              <w:rPr>
                <w:lang w:val="en-GB"/>
              </w:rPr>
            </w:pPr>
            <w:r w:rsidRPr="00E7301A">
              <w:rPr>
                <w:lang w:val="en-GB"/>
              </w:rPr>
              <w:t>Increased</w:t>
            </w:r>
            <w:r w:rsidRPr="00E7301A">
              <w:rPr>
                <w:spacing w:val="-6"/>
                <w:lang w:val="en-GB"/>
              </w:rPr>
              <w:t xml:space="preserve"> </w:t>
            </w:r>
            <w:r w:rsidRPr="00E7301A">
              <w:rPr>
                <w:lang w:val="en-GB"/>
              </w:rPr>
              <w:t>numbers</w:t>
            </w:r>
            <w:r w:rsidRPr="00E7301A">
              <w:rPr>
                <w:spacing w:val="-6"/>
                <w:lang w:val="en-GB"/>
              </w:rPr>
              <w:t xml:space="preserve"> </w:t>
            </w:r>
            <w:r w:rsidRPr="00E7301A">
              <w:rPr>
                <w:lang w:val="en-GB"/>
              </w:rPr>
              <w:t>of</w:t>
            </w:r>
            <w:r w:rsidRPr="00E7301A">
              <w:rPr>
                <w:spacing w:val="-6"/>
                <w:lang w:val="en-GB"/>
              </w:rPr>
              <w:t xml:space="preserve"> </w:t>
            </w:r>
            <w:r w:rsidRPr="00E7301A">
              <w:rPr>
                <w:lang w:val="en-GB"/>
              </w:rPr>
              <w:t>PP</w:t>
            </w:r>
            <w:r w:rsidRPr="00E7301A">
              <w:rPr>
                <w:spacing w:val="-6"/>
                <w:lang w:val="en-GB"/>
              </w:rPr>
              <w:t xml:space="preserve"> </w:t>
            </w:r>
            <w:r w:rsidRPr="00E7301A">
              <w:rPr>
                <w:lang w:val="en-GB"/>
              </w:rPr>
              <w:t>pupils,</w:t>
            </w:r>
            <w:r w:rsidRPr="00E7301A">
              <w:rPr>
                <w:spacing w:val="-5"/>
                <w:lang w:val="en-GB"/>
              </w:rPr>
              <w:t xml:space="preserve"> </w:t>
            </w:r>
            <w:r w:rsidRPr="00E7301A">
              <w:rPr>
                <w:lang w:val="en-GB"/>
              </w:rPr>
              <w:t>and</w:t>
            </w:r>
            <w:r w:rsidRPr="00E7301A">
              <w:rPr>
                <w:spacing w:val="-6"/>
                <w:lang w:val="en-GB"/>
              </w:rPr>
              <w:t xml:space="preserve"> </w:t>
            </w:r>
            <w:r w:rsidRPr="00E7301A">
              <w:rPr>
                <w:lang w:val="en-GB"/>
              </w:rPr>
              <w:t>those</w:t>
            </w:r>
            <w:r w:rsidRPr="00E7301A">
              <w:rPr>
                <w:spacing w:val="-6"/>
                <w:lang w:val="en-GB"/>
              </w:rPr>
              <w:t xml:space="preserve"> </w:t>
            </w:r>
            <w:r w:rsidRPr="00E7301A">
              <w:rPr>
                <w:lang w:val="en-GB"/>
              </w:rPr>
              <w:t>who the school class as vulnerable, achieve ELG for Language and Communication.</w:t>
            </w:r>
          </w:p>
        </w:tc>
      </w:tr>
      <w:tr w:rsidR="00581FEA" w:rsidRPr="00E7301A" w14:paraId="3DF2F945" w14:textId="77777777" w:rsidTr="00E7301A">
        <w:trPr>
          <w:trHeight w:val="1950"/>
        </w:trPr>
        <w:tc>
          <w:tcPr>
            <w:tcW w:w="4815" w:type="dxa"/>
          </w:tcPr>
          <w:p w14:paraId="6C98F4DB" w14:textId="77777777" w:rsidR="00581FEA" w:rsidRPr="00E7301A" w:rsidRDefault="00637A97">
            <w:pPr>
              <w:pStyle w:val="TableParagraph"/>
              <w:spacing w:before="59"/>
              <w:ind w:left="167" w:right="209"/>
              <w:rPr>
                <w:lang w:val="en-GB"/>
              </w:rPr>
            </w:pPr>
            <w:r w:rsidRPr="00E7301A">
              <w:rPr>
                <w:color w:val="0D0D0D"/>
                <w:lang w:val="en-GB"/>
              </w:rPr>
              <w:t>Despite</w:t>
            </w:r>
            <w:r w:rsidRPr="00E7301A">
              <w:rPr>
                <w:color w:val="0D0D0D"/>
                <w:spacing w:val="-4"/>
                <w:lang w:val="en-GB"/>
              </w:rPr>
              <w:t xml:space="preserve"> </w:t>
            </w:r>
            <w:r w:rsidRPr="00E7301A">
              <w:rPr>
                <w:color w:val="0D0D0D"/>
                <w:lang w:val="en-GB"/>
              </w:rPr>
              <w:t>low</w:t>
            </w:r>
            <w:r w:rsidRPr="00E7301A">
              <w:rPr>
                <w:color w:val="0D0D0D"/>
                <w:spacing w:val="-4"/>
                <w:lang w:val="en-GB"/>
              </w:rPr>
              <w:t xml:space="preserve"> </w:t>
            </w:r>
            <w:r w:rsidRPr="00E7301A">
              <w:rPr>
                <w:color w:val="0D0D0D"/>
                <w:lang w:val="en-GB"/>
              </w:rPr>
              <w:t>starting</w:t>
            </w:r>
            <w:r w:rsidRPr="00E7301A">
              <w:rPr>
                <w:color w:val="0D0D0D"/>
                <w:spacing w:val="-6"/>
                <w:lang w:val="en-GB"/>
              </w:rPr>
              <w:t xml:space="preserve"> </w:t>
            </w:r>
            <w:r w:rsidRPr="00E7301A">
              <w:rPr>
                <w:color w:val="0D0D0D"/>
                <w:lang w:val="en-GB"/>
              </w:rPr>
              <w:t>points,</w:t>
            </w:r>
            <w:r w:rsidRPr="00E7301A">
              <w:rPr>
                <w:color w:val="0D0D0D"/>
                <w:spacing w:val="-7"/>
                <w:lang w:val="en-GB"/>
              </w:rPr>
              <w:t xml:space="preserve"> </w:t>
            </w:r>
            <w:r w:rsidRPr="00E7301A">
              <w:rPr>
                <w:color w:val="0D0D0D"/>
                <w:lang w:val="en-GB"/>
              </w:rPr>
              <w:t>increase</w:t>
            </w:r>
            <w:r w:rsidRPr="00E7301A">
              <w:rPr>
                <w:color w:val="0D0D0D"/>
                <w:spacing w:val="-7"/>
                <w:lang w:val="en-GB"/>
              </w:rPr>
              <w:t xml:space="preserve"> </w:t>
            </w:r>
            <w:r w:rsidRPr="00E7301A">
              <w:rPr>
                <w:color w:val="0D0D0D"/>
                <w:lang w:val="en-GB"/>
              </w:rPr>
              <w:t>pass</w:t>
            </w:r>
            <w:r w:rsidRPr="00E7301A">
              <w:rPr>
                <w:color w:val="0D0D0D"/>
                <w:spacing w:val="-5"/>
                <w:lang w:val="en-GB"/>
              </w:rPr>
              <w:t xml:space="preserve"> </w:t>
            </w:r>
            <w:r w:rsidRPr="00E7301A">
              <w:rPr>
                <w:color w:val="0D0D0D"/>
                <w:lang w:val="en-GB"/>
              </w:rPr>
              <w:t>rate</w:t>
            </w:r>
            <w:r w:rsidRPr="00E7301A">
              <w:rPr>
                <w:color w:val="0D0D0D"/>
                <w:spacing w:val="-5"/>
                <w:lang w:val="en-GB"/>
              </w:rPr>
              <w:t xml:space="preserve"> </w:t>
            </w:r>
            <w:r w:rsidRPr="00E7301A">
              <w:rPr>
                <w:color w:val="0D0D0D"/>
                <w:lang w:val="en-GB"/>
              </w:rPr>
              <w:t>in Phonics Screening Check in Yr 1, so they are in line with National norms.</w:t>
            </w:r>
          </w:p>
        </w:tc>
        <w:tc>
          <w:tcPr>
            <w:tcW w:w="4673" w:type="dxa"/>
          </w:tcPr>
          <w:p w14:paraId="42F66F78" w14:textId="18A18D2A" w:rsidR="00581FEA" w:rsidRPr="00E7301A" w:rsidRDefault="00637A97">
            <w:pPr>
              <w:pStyle w:val="TableParagraph"/>
              <w:spacing w:before="59"/>
              <w:ind w:left="168" w:right="178"/>
              <w:rPr>
                <w:lang w:val="en-GB"/>
              </w:rPr>
            </w:pPr>
            <w:r w:rsidRPr="00E7301A">
              <w:rPr>
                <w:lang w:val="en-GB"/>
              </w:rPr>
              <w:t>High-quality</w:t>
            </w:r>
            <w:r w:rsidRPr="00E7301A">
              <w:rPr>
                <w:spacing w:val="-6"/>
                <w:lang w:val="en-GB"/>
              </w:rPr>
              <w:t xml:space="preserve"> </w:t>
            </w:r>
            <w:r w:rsidRPr="00E7301A">
              <w:rPr>
                <w:lang w:val="en-GB"/>
              </w:rPr>
              <w:t>synthetic</w:t>
            </w:r>
            <w:r w:rsidRPr="00E7301A">
              <w:rPr>
                <w:spacing w:val="-6"/>
                <w:lang w:val="en-GB"/>
              </w:rPr>
              <w:t xml:space="preserve"> </w:t>
            </w:r>
            <w:r w:rsidRPr="00E7301A">
              <w:rPr>
                <w:lang w:val="en-GB"/>
              </w:rPr>
              <w:t>phonics</w:t>
            </w:r>
            <w:r w:rsidRPr="00E7301A">
              <w:rPr>
                <w:spacing w:val="-7"/>
                <w:lang w:val="en-GB"/>
              </w:rPr>
              <w:t xml:space="preserve"> </w:t>
            </w:r>
            <w:r w:rsidRPr="00E7301A">
              <w:rPr>
                <w:lang w:val="en-GB"/>
              </w:rPr>
              <w:t>teaching</w:t>
            </w:r>
            <w:r w:rsidRPr="00E7301A">
              <w:rPr>
                <w:spacing w:val="-8"/>
                <w:lang w:val="en-GB"/>
              </w:rPr>
              <w:t xml:space="preserve"> </w:t>
            </w:r>
            <w:r w:rsidRPr="00E7301A">
              <w:rPr>
                <w:lang w:val="en-GB"/>
              </w:rPr>
              <w:t>is</w:t>
            </w:r>
            <w:r w:rsidRPr="00E7301A">
              <w:rPr>
                <w:spacing w:val="-10"/>
                <w:lang w:val="en-GB"/>
              </w:rPr>
              <w:t xml:space="preserve"> </w:t>
            </w:r>
            <w:r w:rsidRPr="00E7301A">
              <w:rPr>
                <w:lang w:val="en-GB"/>
              </w:rPr>
              <w:t xml:space="preserve">in </w:t>
            </w:r>
            <w:r w:rsidRPr="00E7301A">
              <w:rPr>
                <w:spacing w:val="-2"/>
                <w:lang w:val="en-GB"/>
              </w:rPr>
              <w:t>place</w:t>
            </w:r>
            <w:r w:rsidR="00E7301A">
              <w:rPr>
                <w:spacing w:val="-2"/>
                <w:lang w:val="en-GB"/>
              </w:rPr>
              <w:t xml:space="preserve"> through RWI and support from the Literacy Hub</w:t>
            </w:r>
          </w:p>
          <w:p w14:paraId="031F1674" w14:textId="77777777" w:rsidR="00581FEA" w:rsidRPr="00E7301A" w:rsidRDefault="00637A97">
            <w:pPr>
              <w:pStyle w:val="TableParagraph"/>
              <w:spacing w:before="60"/>
              <w:ind w:left="168"/>
              <w:rPr>
                <w:lang w:val="en-GB"/>
              </w:rPr>
            </w:pPr>
            <w:r w:rsidRPr="00E7301A">
              <w:rPr>
                <w:lang w:val="en-GB"/>
              </w:rPr>
              <w:t>Phonic</w:t>
            </w:r>
            <w:r w:rsidRPr="00E7301A">
              <w:rPr>
                <w:spacing w:val="-6"/>
                <w:lang w:val="en-GB"/>
              </w:rPr>
              <w:t xml:space="preserve"> </w:t>
            </w:r>
            <w:r w:rsidRPr="00E7301A">
              <w:rPr>
                <w:lang w:val="en-GB"/>
              </w:rPr>
              <w:t>results</w:t>
            </w:r>
            <w:r w:rsidRPr="00E7301A">
              <w:rPr>
                <w:spacing w:val="-8"/>
                <w:lang w:val="en-GB"/>
              </w:rPr>
              <w:t xml:space="preserve"> </w:t>
            </w:r>
            <w:r w:rsidRPr="00E7301A">
              <w:rPr>
                <w:lang w:val="en-GB"/>
              </w:rPr>
              <w:t>remain</w:t>
            </w:r>
            <w:r w:rsidRPr="00E7301A">
              <w:rPr>
                <w:spacing w:val="-8"/>
                <w:lang w:val="en-GB"/>
              </w:rPr>
              <w:t xml:space="preserve"> </w:t>
            </w:r>
            <w:r w:rsidRPr="00E7301A">
              <w:rPr>
                <w:lang w:val="en-GB"/>
              </w:rPr>
              <w:t>consistently</w:t>
            </w:r>
            <w:r w:rsidRPr="00E7301A">
              <w:rPr>
                <w:spacing w:val="-8"/>
                <w:lang w:val="en-GB"/>
              </w:rPr>
              <w:t xml:space="preserve"> </w:t>
            </w:r>
            <w:r w:rsidRPr="00E7301A">
              <w:rPr>
                <w:lang w:val="en-GB"/>
              </w:rPr>
              <w:t>close</w:t>
            </w:r>
            <w:r w:rsidRPr="00E7301A">
              <w:rPr>
                <w:spacing w:val="-8"/>
                <w:lang w:val="en-GB"/>
              </w:rPr>
              <w:t xml:space="preserve"> </w:t>
            </w:r>
            <w:r w:rsidRPr="00E7301A">
              <w:rPr>
                <w:lang w:val="en-GB"/>
              </w:rPr>
              <w:t xml:space="preserve">to </w:t>
            </w:r>
            <w:r w:rsidRPr="00E7301A">
              <w:rPr>
                <w:spacing w:val="-2"/>
                <w:lang w:val="en-GB"/>
              </w:rPr>
              <w:t>national.</w:t>
            </w:r>
          </w:p>
          <w:p w14:paraId="5AAD1B08" w14:textId="11F05642" w:rsidR="00581FEA" w:rsidRPr="00E7301A" w:rsidRDefault="00637A97">
            <w:pPr>
              <w:pStyle w:val="TableParagraph"/>
              <w:spacing w:before="61"/>
              <w:ind w:left="168"/>
              <w:rPr>
                <w:lang w:val="en-GB"/>
              </w:rPr>
            </w:pPr>
            <w:r w:rsidRPr="00E7301A">
              <w:rPr>
                <w:lang w:val="en-GB"/>
              </w:rPr>
              <w:t>Achieve</w:t>
            </w:r>
            <w:r w:rsidRPr="00E7301A">
              <w:rPr>
                <w:spacing w:val="-5"/>
                <w:lang w:val="en-GB"/>
              </w:rPr>
              <w:t xml:space="preserve"> </w:t>
            </w:r>
            <w:r w:rsidRPr="00E7301A">
              <w:rPr>
                <w:lang w:val="en-GB"/>
              </w:rPr>
              <w:t>above</w:t>
            </w:r>
            <w:r w:rsidRPr="00E7301A">
              <w:rPr>
                <w:spacing w:val="-5"/>
                <w:lang w:val="en-GB"/>
              </w:rPr>
              <w:t xml:space="preserve"> </w:t>
            </w:r>
            <w:r w:rsidRPr="00E7301A">
              <w:rPr>
                <w:lang w:val="en-GB"/>
              </w:rPr>
              <w:t>9</w:t>
            </w:r>
            <w:r w:rsidR="00E7301A">
              <w:rPr>
                <w:lang w:val="en-GB"/>
              </w:rPr>
              <w:t>0</w:t>
            </w:r>
            <w:r w:rsidRPr="00E7301A">
              <w:rPr>
                <w:lang w:val="en-GB"/>
              </w:rPr>
              <w:t>%</w:t>
            </w:r>
            <w:r w:rsidRPr="00E7301A">
              <w:rPr>
                <w:spacing w:val="-3"/>
                <w:lang w:val="en-GB"/>
              </w:rPr>
              <w:t xml:space="preserve"> </w:t>
            </w:r>
            <w:r w:rsidRPr="00E7301A">
              <w:rPr>
                <w:lang w:val="en-GB"/>
              </w:rPr>
              <w:t>in</w:t>
            </w:r>
            <w:r w:rsidRPr="00E7301A">
              <w:rPr>
                <w:spacing w:val="-6"/>
                <w:lang w:val="en-GB"/>
              </w:rPr>
              <w:t xml:space="preserve"> </w:t>
            </w:r>
            <w:r w:rsidRPr="00E7301A">
              <w:rPr>
                <w:lang w:val="en-GB"/>
              </w:rPr>
              <w:t>Phonics</w:t>
            </w:r>
            <w:r w:rsidRPr="00E7301A">
              <w:rPr>
                <w:spacing w:val="-3"/>
                <w:lang w:val="en-GB"/>
              </w:rPr>
              <w:t xml:space="preserve"> </w:t>
            </w:r>
            <w:r w:rsidRPr="00E7301A">
              <w:rPr>
                <w:lang w:val="en-GB"/>
              </w:rPr>
              <w:t>Screening</w:t>
            </w:r>
            <w:r w:rsidRPr="00E7301A">
              <w:rPr>
                <w:spacing w:val="-3"/>
                <w:lang w:val="en-GB"/>
              </w:rPr>
              <w:t xml:space="preserve"> </w:t>
            </w:r>
            <w:r w:rsidRPr="00E7301A">
              <w:rPr>
                <w:spacing w:val="-4"/>
                <w:lang w:val="en-GB"/>
              </w:rPr>
              <w:t>Check</w:t>
            </w:r>
          </w:p>
        </w:tc>
      </w:tr>
      <w:tr w:rsidR="00581FEA" w:rsidRPr="00E7301A" w14:paraId="2BEA2AA8" w14:textId="77777777">
        <w:trPr>
          <w:trHeight w:val="388"/>
        </w:trPr>
        <w:tc>
          <w:tcPr>
            <w:tcW w:w="4815" w:type="dxa"/>
          </w:tcPr>
          <w:p w14:paraId="2D51A41C" w14:textId="77777777" w:rsidR="00581FEA" w:rsidRPr="00E7301A" w:rsidRDefault="00637A97">
            <w:pPr>
              <w:pStyle w:val="TableParagraph"/>
              <w:spacing w:before="59"/>
              <w:ind w:left="167"/>
              <w:rPr>
                <w:lang w:val="en-GB"/>
              </w:rPr>
            </w:pPr>
            <w:r w:rsidRPr="00E7301A">
              <w:rPr>
                <w:color w:val="0D0D0D"/>
                <w:lang w:val="en-GB"/>
              </w:rPr>
              <w:t>Increased</w:t>
            </w:r>
            <w:r w:rsidRPr="00E7301A">
              <w:rPr>
                <w:color w:val="0D0D0D"/>
                <w:spacing w:val="-4"/>
                <w:lang w:val="en-GB"/>
              </w:rPr>
              <w:t xml:space="preserve"> </w:t>
            </w:r>
            <w:r w:rsidRPr="00E7301A">
              <w:rPr>
                <w:color w:val="0D0D0D"/>
                <w:lang w:val="en-GB"/>
              </w:rPr>
              <w:t>attendance</w:t>
            </w:r>
            <w:r w:rsidRPr="00E7301A">
              <w:rPr>
                <w:color w:val="0D0D0D"/>
                <w:spacing w:val="-5"/>
                <w:lang w:val="en-GB"/>
              </w:rPr>
              <w:t xml:space="preserve"> </w:t>
            </w:r>
            <w:r w:rsidRPr="00E7301A">
              <w:rPr>
                <w:color w:val="0D0D0D"/>
                <w:lang w:val="en-GB"/>
              </w:rPr>
              <w:t>of</w:t>
            </w:r>
            <w:r w:rsidRPr="00E7301A">
              <w:rPr>
                <w:color w:val="0D0D0D"/>
                <w:spacing w:val="-6"/>
                <w:lang w:val="en-GB"/>
              </w:rPr>
              <w:t xml:space="preserve"> </w:t>
            </w:r>
            <w:r w:rsidRPr="00E7301A">
              <w:rPr>
                <w:color w:val="0D0D0D"/>
                <w:lang w:val="en-GB"/>
              </w:rPr>
              <w:t>PP</w:t>
            </w:r>
            <w:r w:rsidRPr="00E7301A">
              <w:rPr>
                <w:color w:val="0D0D0D"/>
                <w:spacing w:val="-4"/>
                <w:lang w:val="en-GB"/>
              </w:rPr>
              <w:t xml:space="preserve"> </w:t>
            </w:r>
            <w:r w:rsidRPr="00E7301A">
              <w:rPr>
                <w:color w:val="0D0D0D"/>
                <w:spacing w:val="-2"/>
                <w:lang w:val="en-GB"/>
              </w:rPr>
              <w:t>children.</w:t>
            </w:r>
          </w:p>
        </w:tc>
        <w:tc>
          <w:tcPr>
            <w:tcW w:w="4673" w:type="dxa"/>
          </w:tcPr>
          <w:p w14:paraId="30118A0F" w14:textId="77777777" w:rsidR="00581FEA" w:rsidRPr="00E7301A" w:rsidRDefault="00637A97">
            <w:pPr>
              <w:pStyle w:val="TableParagraph"/>
              <w:spacing w:before="59"/>
              <w:ind w:left="168"/>
              <w:rPr>
                <w:lang w:val="en-GB"/>
              </w:rPr>
            </w:pPr>
            <w:r w:rsidRPr="00E7301A">
              <w:rPr>
                <w:lang w:val="en-GB"/>
              </w:rPr>
              <w:t>Attendance</w:t>
            </w:r>
            <w:r w:rsidRPr="00E7301A">
              <w:rPr>
                <w:spacing w:val="-3"/>
                <w:lang w:val="en-GB"/>
              </w:rPr>
              <w:t xml:space="preserve"> </w:t>
            </w:r>
            <w:r w:rsidRPr="00E7301A">
              <w:rPr>
                <w:lang w:val="en-GB"/>
              </w:rPr>
              <w:t>is</w:t>
            </w:r>
            <w:r w:rsidRPr="00E7301A">
              <w:rPr>
                <w:spacing w:val="-3"/>
                <w:lang w:val="en-GB"/>
              </w:rPr>
              <w:t xml:space="preserve"> </w:t>
            </w:r>
            <w:r w:rsidRPr="00E7301A">
              <w:rPr>
                <w:lang w:val="en-GB"/>
              </w:rPr>
              <w:t>above</w:t>
            </w:r>
            <w:r w:rsidRPr="00E7301A">
              <w:rPr>
                <w:spacing w:val="-5"/>
                <w:lang w:val="en-GB"/>
              </w:rPr>
              <w:t xml:space="preserve"> </w:t>
            </w:r>
            <w:r w:rsidRPr="00E7301A">
              <w:rPr>
                <w:lang w:val="en-GB"/>
              </w:rPr>
              <w:t>95%</w:t>
            </w:r>
            <w:r w:rsidRPr="00E7301A">
              <w:rPr>
                <w:spacing w:val="-2"/>
                <w:lang w:val="en-GB"/>
              </w:rPr>
              <w:t xml:space="preserve"> </w:t>
            </w:r>
            <w:r w:rsidRPr="00E7301A">
              <w:rPr>
                <w:lang w:val="en-GB"/>
              </w:rPr>
              <w:t>for</w:t>
            </w:r>
            <w:r w:rsidRPr="00E7301A">
              <w:rPr>
                <w:spacing w:val="-5"/>
                <w:lang w:val="en-GB"/>
              </w:rPr>
              <w:t xml:space="preserve"> </w:t>
            </w:r>
            <w:r w:rsidRPr="00E7301A">
              <w:rPr>
                <w:lang w:val="en-GB"/>
              </w:rPr>
              <w:t>PP</w:t>
            </w:r>
            <w:r w:rsidRPr="00E7301A">
              <w:rPr>
                <w:spacing w:val="-4"/>
                <w:lang w:val="en-GB"/>
              </w:rPr>
              <w:t xml:space="preserve"> </w:t>
            </w:r>
            <w:r w:rsidRPr="00E7301A">
              <w:rPr>
                <w:spacing w:val="-2"/>
                <w:lang w:val="en-GB"/>
              </w:rPr>
              <w:t>children</w:t>
            </w:r>
          </w:p>
        </w:tc>
      </w:tr>
      <w:tr w:rsidR="00581FEA" w:rsidRPr="00E7301A" w14:paraId="565D2B48" w14:textId="77777777" w:rsidTr="00E7301A">
        <w:trPr>
          <w:trHeight w:val="1455"/>
        </w:trPr>
        <w:tc>
          <w:tcPr>
            <w:tcW w:w="4815" w:type="dxa"/>
          </w:tcPr>
          <w:p w14:paraId="51733444" w14:textId="77777777" w:rsidR="00581FEA" w:rsidRPr="00E7301A" w:rsidRDefault="00637A97">
            <w:pPr>
              <w:pStyle w:val="TableParagraph"/>
              <w:spacing w:before="59"/>
              <w:ind w:left="167" w:right="209"/>
              <w:rPr>
                <w:lang w:val="en-GB"/>
              </w:rPr>
            </w:pPr>
            <w:r w:rsidRPr="00E7301A">
              <w:rPr>
                <w:color w:val="0D0D0D"/>
                <w:lang w:val="en-GB"/>
              </w:rPr>
              <w:t>Widen</w:t>
            </w:r>
            <w:r w:rsidRPr="00E7301A">
              <w:rPr>
                <w:color w:val="0D0D0D"/>
                <w:spacing w:val="-6"/>
                <w:lang w:val="en-GB"/>
              </w:rPr>
              <w:t xml:space="preserve"> </w:t>
            </w:r>
            <w:r w:rsidRPr="00E7301A">
              <w:rPr>
                <w:color w:val="0D0D0D"/>
                <w:lang w:val="en-GB"/>
              </w:rPr>
              <w:t>pupil</w:t>
            </w:r>
            <w:r w:rsidRPr="00E7301A">
              <w:rPr>
                <w:color w:val="0D0D0D"/>
                <w:spacing w:val="-6"/>
                <w:lang w:val="en-GB"/>
              </w:rPr>
              <w:t xml:space="preserve"> </w:t>
            </w:r>
            <w:r w:rsidRPr="00E7301A">
              <w:rPr>
                <w:color w:val="0D0D0D"/>
                <w:lang w:val="en-GB"/>
              </w:rPr>
              <w:t>gaze</w:t>
            </w:r>
            <w:r w:rsidRPr="00E7301A">
              <w:rPr>
                <w:color w:val="0D0D0D"/>
                <w:spacing w:val="-5"/>
                <w:lang w:val="en-GB"/>
              </w:rPr>
              <w:t xml:space="preserve"> </w:t>
            </w:r>
            <w:r w:rsidRPr="00E7301A">
              <w:rPr>
                <w:color w:val="0D0D0D"/>
                <w:lang w:val="en-GB"/>
              </w:rPr>
              <w:t>beyond</w:t>
            </w:r>
            <w:r w:rsidRPr="00E7301A">
              <w:rPr>
                <w:color w:val="0D0D0D"/>
                <w:spacing w:val="-6"/>
                <w:lang w:val="en-GB"/>
              </w:rPr>
              <w:t xml:space="preserve"> </w:t>
            </w:r>
            <w:r w:rsidRPr="00E7301A">
              <w:rPr>
                <w:color w:val="0D0D0D"/>
                <w:lang w:val="en-GB"/>
              </w:rPr>
              <w:t>the</w:t>
            </w:r>
            <w:r w:rsidRPr="00E7301A">
              <w:rPr>
                <w:color w:val="0D0D0D"/>
                <w:spacing w:val="-5"/>
                <w:lang w:val="en-GB"/>
              </w:rPr>
              <w:t xml:space="preserve"> </w:t>
            </w:r>
            <w:r w:rsidRPr="00E7301A">
              <w:rPr>
                <w:color w:val="0D0D0D"/>
                <w:lang w:val="en-GB"/>
              </w:rPr>
              <w:t>local</w:t>
            </w:r>
            <w:r w:rsidRPr="00E7301A">
              <w:rPr>
                <w:color w:val="0D0D0D"/>
                <w:spacing w:val="-8"/>
                <w:lang w:val="en-GB"/>
              </w:rPr>
              <w:t xml:space="preserve"> </w:t>
            </w:r>
            <w:r w:rsidRPr="00E7301A">
              <w:rPr>
                <w:color w:val="0D0D0D"/>
                <w:lang w:val="en-GB"/>
              </w:rPr>
              <w:t>environment and community</w:t>
            </w:r>
            <w:r w:rsidRPr="00E7301A">
              <w:rPr>
                <w:lang w:val="en-GB"/>
              </w:rPr>
              <w:t>, thus counterbalancing the aspirational poverty they may experience.</w:t>
            </w:r>
          </w:p>
        </w:tc>
        <w:tc>
          <w:tcPr>
            <w:tcW w:w="4673" w:type="dxa"/>
          </w:tcPr>
          <w:p w14:paraId="4BA8E83F" w14:textId="77777777" w:rsidR="00581FEA" w:rsidRPr="00E7301A" w:rsidRDefault="00637A97">
            <w:pPr>
              <w:pStyle w:val="TableParagraph"/>
              <w:spacing w:before="59"/>
              <w:ind w:left="168"/>
              <w:rPr>
                <w:lang w:val="en-GB"/>
              </w:rPr>
            </w:pPr>
            <w:r w:rsidRPr="00E7301A">
              <w:rPr>
                <w:lang w:val="en-GB"/>
              </w:rPr>
              <w:t>Enrichment</w:t>
            </w:r>
            <w:r w:rsidRPr="00E7301A">
              <w:rPr>
                <w:spacing w:val="-13"/>
                <w:lang w:val="en-GB"/>
              </w:rPr>
              <w:t xml:space="preserve"> </w:t>
            </w:r>
            <w:r w:rsidRPr="00E7301A">
              <w:rPr>
                <w:lang w:val="en-GB"/>
              </w:rPr>
              <w:t>opportunities</w:t>
            </w:r>
            <w:r w:rsidRPr="00E7301A">
              <w:rPr>
                <w:spacing w:val="-12"/>
                <w:lang w:val="en-GB"/>
              </w:rPr>
              <w:t xml:space="preserve"> </w:t>
            </w:r>
            <w:r w:rsidRPr="00E7301A">
              <w:rPr>
                <w:lang w:val="en-GB"/>
              </w:rPr>
              <w:t>successfully</w:t>
            </w:r>
            <w:r w:rsidRPr="00E7301A">
              <w:rPr>
                <w:spacing w:val="-13"/>
                <w:lang w:val="en-GB"/>
              </w:rPr>
              <w:t xml:space="preserve"> </w:t>
            </w:r>
            <w:r w:rsidRPr="00E7301A">
              <w:rPr>
                <w:lang w:val="en-GB"/>
              </w:rPr>
              <w:t>extend experiences beyond school.</w:t>
            </w:r>
          </w:p>
          <w:p w14:paraId="772EB831" w14:textId="7A64C687" w:rsidR="00581FEA" w:rsidRPr="00E7301A" w:rsidRDefault="00637A97" w:rsidP="00E7301A">
            <w:pPr>
              <w:pStyle w:val="TableParagraph"/>
              <w:spacing w:before="61"/>
              <w:ind w:left="168" w:right="178"/>
              <w:rPr>
                <w:lang w:val="en-GB"/>
              </w:rPr>
            </w:pPr>
            <w:r w:rsidRPr="00E7301A">
              <w:rPr>
                <w:lang w:val="en-GB"/>
              </w:rPr>
              <w:t>Acquisition</w:t>
            </w:r>
            <w:r w:rsidRPr="00E7301A">
              <w:rPr>
                <w:spacing w:val="-8"/>
                <w:lang w:val="en-GB"/>
              </w:rPr>
              <w:t xml:space="preserve"> </w:t>
            </w:r>
            <w:r w:rsidRPr="00E7301A">
              <w:rPr>
                <w:lang w:val="en-GB"/>
              </w:rPr>
              <w:t>of</w:t>
            </w:r>
            <w:r w:rsidRPr="00E7301A">
              <w:rPr>
                <w:spacing w:val="-5"/>
                <w:lang w:val="en-GB"/>
              </w:rPr>
              <w:t xml:space="preserve"> </w:t>
            </w:r>
            <w:r w:rsidRPr="00E7301A">
              <w:rPr>
                <w:lang w:val="en-GB"/>
              </w:rPr>
              <w:t>knowledge</w:t>
            </w:r>
            <w:r w:rsidRPr="00E7301A">
              <w:rPr>
                <w:spacing w:val="-5"/>
                <w:lang w:val="en-GB"/>
              </w:rPr>
              <w:t xml:space="preserve"> </w:t>
            </w:r>
            <w:r w:rsidRPr="00E7301A">
              <w:rPr>
                <w:lang w:val="en-GB"/>
              </w:rPr>
              <w:t>is</w:t>
            </w:r>
            <w:r w:rsidRPr="00E7301A">
              <w:rPr>
                <w:spacing w:val="-8"/>
                <w:lang w:val="en-GB"/>
              </w:rPr>
              <w:t xml:space="preserve"> </w:t>
            </w:r>
            <w:r w:rsidRPr="00E7301A">
              <w:rPr>
                <w:lang w:val="en-GB"/>
              </w:rPr>
              <w:t>supported</w:t>
            </w:r>
            <w:r w:rsidRPr="00E7301A">
              <w:rPr>
                <w:spacing w:val="-5"/>
                <w:lang w:val="en-GB"/>
              </w:rPr>
              <w:t xml:space="preserve"> </w:t>
            </w:r>
            <w:r w:rsidRPr="00E7301A">
              <w:rPr>
                <w:lang w:val="en-GB"/>
              </w:rPr>
              <w:t>by</w:t>
            </w:r>
            <w:r w:rsidRPr="00E7301A">
              <w:rPr>
                <w:spacing w:val="-5"/>
                <w:lang w:val="en-GB"/>
              </w:rPr>
              <w:t xml:space="preserve"> </w:t>
            </w:r>
            <w:r w:rsidRPr="00E7301A">
              <w:rPr>
                <w:lang w:val="en-GB"/>
              </w:rPr>
              <w:t>real- life, hands-on opportunities.</w:t>
            </w:r>
          </w:p>
        </w:tc>
      </w:tr>
      <w:tr w:rsidR="00581FEA" w:rsidRPr="00E7301A" w14:paraId="208B36D9" w14:textId="77777777">
        <w:trPr>
          <w:trHeight w:val="1194"/>
        </w:trPr>
        <w:tc>
          <w:tcPr>
            <w:tcW w:w="4815" w:type="dxa"/>
          </w:tcPr>
          <w:p w14:paraId="4F52502F" w14:textId="77777777" w:rsidR="00581FEA" w:rsidRPr="00E7301A" w:rsidRDefault="00637A97">
            <w:pPr>
              <w:pStyle w:val="TableParagraph"/>
              <w:spacing w:before="59"/>
              <w:ind w:left="167" w:right="74"/>
              <w:rPr>
                <w:lang w:val="en-GB"/>
              </w:rPr>
            </w:pPr>
            <w:r w:rsidRPr="00E7301A">
              <w:rPr>
                <w:color w:val="0D0D0D"/>
                <w:lang w:val="en-GB"/>
              </w:rPr>
              <w:t>Establish</w:t>
            </w:r>
            <w:r w:rsidRPr="00E7301A">
              <w:rPr>
                <w:color w:val="0D0D0D"/>
                <w:spacing w:val="-4"/>
                <w:lang w:val="en-GB"/>
              </w:rPr>
              <w:t xml:space="preserve"> </w:t>
            </w:r>
            <w:r w:rsidRPr="00E7301A">
              <w:rPr>
                <w:color w:val="0D0D0D"/>
                <w:lang w:val="en-GB"/>
              </w:rPr>
              <w:t>a</w:t>
            </w:r>
            <w:r w:rsidRPr="00E7301A">
              <w:rPr>
                <w:color w:val="0D0D0D"/>
                <w:spacing w:val="-4"/>
                <w:lang w:val="en-GB"/>
              </w:rPr>
              <w:t xml:space="preserve"> </w:t>
            </w:r>
            <w:r w:rsidRPr="00E7301A">
              <w:rPr>
                <w:color w:val="0D0D0D"/>
                <w:lang w:val="en-GB"/>
              </w:rPr>
              <w:t>sanctuary</w:t>
            </w:r>
            <w:r w:rsidRPr="00E7301A">
              <w:rPr>
                <w:color w:val="0D0D0D"/>
                <w:spacing w:val="-6"/>
                <w:lang w:val="en-GB"/>
              </w:rPr>
              <w:t xml:space="preserve"> </w:t>
            </w:r>
            <w:r w:rsidRPr="00E7301A">
              <w:rPr>
                <w:color w:val="0D0D0D"/>
                <w:lang w:val="en-GB"/>
              </w:rPr>
              <w:t>for</w:t>
            </w:r>
            <w:r w:rsidRPr="00E7301A">
              <w:rPr>
                <w:color w:val="0D0D0D"/>
                <w:spacing w:val="-6"/>
                <w:lang w:val="en-GB"/>
              </w:rPr>
              <w:t xml:space="preserve"> </w:t>
            </w:r>
            <w:r w:rsidRPr="00E7301A">
              <w:rPr>
                <w:color w:val="0D0D0D"/>
                <w:lang w:val="en-GB"/>
              </w:rPr>
              <w:t>all</w:t>
            </w:r>
            <w:r w:rsidRPr="00E7301A">
              <w:rPr>
                <w:color w:val="0D0D0D"/>
                <w:spacing w:val="-5"/>
                <w:lang w:val="en-GB"/>
              </w:rPr>
              <w:t xml:space="preserve"> </w:t>
            </w:r>
            <w:r w:rsidRPr="00E7301A">
              <w:rPr>
                <w:color w:val="0D0D0D"/>
                <w:lang w:val="en-GB"/>
              </w:rPr>
              <w:t>with</w:t>
            </w:r>
            <w:r w:rsidRPr="00E7301A">
              <w:rPr>
                <w:color w:val="0D0D0D"/>
                <w:spacing w:val="-5"/>
                <w:lang w:val="en-GB"/>
              </w:rPr>
              <w:t xml:space="preserve"> </w:t>
            </w:r>
            <w:r w:rsidRPr="00E7301A">
              <w:rPr>
                <w:color w:val="0D0D0D"/>
                <w:lang w:val="en-GB"/>
              </w:rPr>
              <w:t>clear</w:t>
            </w:r>
            <w:r w:rsidRPr="00E7301A">
              <w:rPr>
                <w:color w:val="0D0D0D"/>
                <w:spacing w:val="-4"/>
                <w:lang w:val="en-GB"/>
              </w:rPr>
              <w:t xml:space="preserve"> </w:t>
            </w:r>
            <w:r w:rsidRPr="00E7301A">
              <w:rPr>
                <w:color w:val="0D0D0D"/>
                <w:lang w:val="en-GB"/>
              </w:rPr>
              <w:t>procedures to support children with SEMH issues, thus ensuring</w:t>
            </w:r>
            <w:r w:rsidRPr="00E7301A">
              <w:rPr>
                <w:color w:val="0D0D0D"/>
                <w:spacing w:val="-5"/>
                <w:lang w:val="en-GB"/>
              </w:rPr>
              <w:t xml:space="preserve"> </w:t>
            </w:r>
            <w:r w:rsidRPr="00E7301A">
              <w:rPr>
                <w:color w:val="0D0D0D"/>
                <w:lang w:val="en-GB"/>
              </w:rPr>
              <w:t>these</w:t>
            </w:r>
            <w:r w:rsidRPr="00E7301A">
              <w:rPr>
                <w:color w:val="0D0D0D"/>
                <w:spacing w:val="-4"/>
                <w:lang w:val="en-GB"/>
              </w:rPr>
              <w:t xml:space="preserve"> </w:t>
            </w:r>
            <w:r w:rsidRPr="00E7301A">
              <w:rPr>
                <w:color w:val="0D0D0D"/>
                <w:lang w:val="en-GB"/>
              </w:rPr>
              <w:t>barriers</w:t>
            </w:r>
            <w:r w:rsidRPr="00E7301A">
              <w:rPr>
                <w:color w:val="0D0D0D"/>
                <w:spacing w:val="-4"/>
                <w:lang w:val="en-GB"/>
              </w:rPr>
              <w:t xml:space="preserve"> </w:t>
            </w:r>
            <w:r w:rsidRPr="00E7301A">
              <w:rPr>
                <w:color w:val="0D0D0D"/>
                <w:lang w:val="en-GB"/>
              </w:rPr>
              <w:t>are</w:t>
            </w:r>
            <w:r w:rsidRPr="00E7301A">
              <w:rPr>
                <w:color w:val="0D0D0D"/>
                <w:spacing w:val="-6"/>
                <w:lang w:val="en-GB"/>
              </w:rPr>
              <w:t xml:space="preserve"> </w:t>
            </w:r>
            <w:r w:rsidRPr="00E7301A">
              <w:rPr>
                <w:color w:val="0D0D0D"/>
                <w:lang w:val="en-GB"/>
              </w:rPr>
              <w:t>removed</w:t>
            </w:r>
            <w:r w:rsidRPr="00E7301A">
              <w:rPr>
                <w:color w:val="0D0D0D"/>
                <w:spacing w:val="-4"/>
                <w:lang w:val="en-GB"/>
              </w:rPr>
              <w:t xml:space="preserve"> </w:t>
            </w:r>
            <w:r w:rsidRPr="00E7301A">
              <w:rPr>
                <w:color w:val="0D0D0D"/>
                <w:lang w:val="en-GB"/>
              </w:rPr>
              <w:t>and</w:t>
            </w:r>
            <w:r w:rsidRPr="00E7301A">
              <w:rPr>
                <w:color w:val="0D0D0D"/>
                <w:spacing w:val="-6"/>
                <w:lang w:val="en-GB"/>
              </w:rPr>
              <w:t xml:space="preserve"> </w:t>
            </w:r>
            <w:r w:rsidRPr="00E7301A">
              <w:rPr>
                <w:color w:val="0D0D0D"/>
                <w:lang w:val="en-GB"/>
              </w:rPr>
              <w:t>learning potential is achieved.</w:t>
            </w:r>
          </w:p>
        </w:tc>
        <w:tc>
          <w:tcPr>
            <w:tcW w:w="4673" w:type="dxa"/>
          </w:tcPr>
          <w:p w14:paraId="23DAEB8D" w14:textId="77777777" w:rsidR="00581FEA" w:rsidRPr="00E7301A" w:rsidRDefault="00637A97">
            <w:pPr>
              <w:pStyle w:val="TableParagraph"/>
              <w:spacing w:before="59"/>
              <w:ind w:left="110" w:right="180"/>
              <w:rPr>
                <w:lang w:val="en-GB"/>
              </w:rPr>
            </w:pPr>
            <w:r w:rsidRPr="00E7301A">
              <w:rPr>
                <w:color w:val="0D0D0D"/>
                <w:lang w:val="en-GB"/>
              </w:rPr>
              <w:t>Evidence</w:t>
            </w:r>
            <w:r w:rsidRPr="00E7301A">
              <w:rPr>
                <w:color w:val="0D0D0D"/>
                <w:spacing w:val="-5"/>
                <w:lang w:val="en-GB"/>
              </w:rPr>
              <w:t xml:space="preserve"> </w:t>
            </w:r>
            <w:r w:rsidRPr="00E7301A">
              <w:rPr>
                <w:color w:val="0D0D0D"/>
                <w:lang w:val="en-GB"/>
              </w:rPr>
              <w:t>of</w:t>
            </w:r>
            <w:r w:rsidRPr="00E7301A">
              <w:rPr>
                <w:color w:val="0D0D0D"/>
                <w:spacing w:val="-6"/>
                <w:lang w:val="en-GB"/>
              </w:rPr>
              <w:t xml:space="preserve"> </w:t>
            </w:r>
            <w:r w:rsidRPr="00E7301A">
              <w:rPr>
                <w:color w:val="0D0D0D"/>
                <w:lang w:val="en-GB"/>
              </w:rPr>
              <w:t>children</w:t>
            </w:r>
            <w:r w:rsidRPr="00E7301A">
              <w:rPr>
                <w:color w:val="0D0D0D"/>
                <w:spacing w:val="-6"/>
                <w:lang w:val="en-GB"/>
              </w:rPr>
              <w:t xml:space="preserve"> </w:t>
            </w:r>
            <w:r w:rsidRPr="00E7301A">
              <w:rPr>
                <w:color w:val="0D0D0D"/>
                <w:lang w:val="en-GB"/>
              </w:rPr>
              <w:t>willing</w:t>
            </w:r>
            <w:r w:rsidRPr="00E7301A">
              <w:rPr>
                <w:color w:val="0D0D0D"/>
                <w:spacing w:val="-4"/>
                <w:lang w:val="en-GB"/>
              </w:rPr>
              <w:t xml:space="preserve"> </w:t>
            </w:r>
            <w:r w:rsidRPr="00E7301A">
              <w:rPr>
                <w:color w:val="0D0D0D"/>
                <w:lang w:val="en-GB"/>
              </w:rPr>
              <w:t>and</w:t>
            </w:r>
            <w:r w:rsidRPr="00E7301A">
              <w:rPr>
                <w:color w:val="0D0D0D"/>
                <w:spacing w:val="-5"/>
                <w:lang w:val="en-GB"/>
              </w:rPr>
              <w:t xml:space="preserve"> </w:t>
            </w:r>
            <w:r w:rsidRPr="00E7301A">
              <w:rPr>
                <w:color w:val="0D0D0D"/>
                <w:lang w:val="en-GB"/>
              </w:rPr>
              <w:t>ready</w:t>
            </w:r>
            <w:r w:rsidRPr="00E7301A">
              <w:rPr>
                <w:color w:val="0D0D0D"/>
                <w:spacing w:val="-5"/>
                <w:lang w:val="en-GB"/>
              </w:rPr>
              <w:t xml:space="preserve"> </w:t>
            </w:r>
            <w:r w:rsidRPr="00E7301A">
              <w:rPr>
                <w:color w:val="0D0D0D"/>
                <w:lang w:val="en-GB"/>
              </w:rPr>
              <w:t>to</w:t>
            </w:r>
            <w:r w:rsidRPr="00E7301A">
              <w:rPr>
                <w:color w:val="0D0D0D"/>
                <w:spacing w:val="-4"/>
                <w:lang w:val="en-GB"/>
              </w:rPr>
              <w:t xml:space="preserve"> </w:t>
            </w:r>
            <w:r w:rsidRPr="00E7301A">
              <w:rPr>
                <w:color w:val="0D0D0D"/>
                <w:lang w:val="en-GB"/>
              </w:rPr>
              <w:t>learn</w:t>
            </w:r>
            <w:r w:rsidRPr="00E7301A">
              <w:rPr>
                <w:color w:val="0D0D0D"/>
                <w:spacing w:val="-1"/>
                <w:lang w:val="en-GB"/>
              </w:rPr>
              <w:t xml:space="preserve"> </w:t>
            </w:r>
            <w:r w:rsidRPr="00E7301A">
              <w:rPr>
                <w:color w:val="0D0D0D"/>
                <w:lang w:val="en-GB"/>
              </w:rPr>
              <w:t>as their emotional and well-being needs are</w:t>
            </w:r>
            <w:r w:rsidRPr="00E7301A">
              <w:rPr>
                <w:color w:val="0D0D0D"/>
                <w:spacing w:val="40"/>
                <w:lang w:val="en-GB"/>
              </w:rPr>
              <w:t xml:space="preserve"> </w:t>
            </w:r>
            <w:r w:rsidRPr="00E7301A">
              <w:rPr>
                <w:color w:val="0D0D0D"/>
                <w:lang w:val="en-GB"/>
              </w:rPr>
              <w:t>catered for and a focus on learning can happen.</w:t>
            </w:r>
          </w:p>
        </w:tc>
      </w:tr>
    </w:tbl>
    <w:p w14:paraId="17C3E645" w14:textId="77777777" w:rsidR="00581FEA" w:rsidRPr="00E7301A" w:rsidRDefault="00581FEA">
      <w:pPr>
        <w:pStyle w:val="BodyText"/>
        <w:rPr>
          <w:b/>
          <w:lang w:val="en-GB"/>
        </w:rPr>
      </w:pPr>
    </w:p>
    <w:p w14:paraId="5165AAD3" w14:textId="77777777" w:rsidR="00581FEA" w:rsidRPr="00E7301A" w:rsidRDefault="00581FEA">
      <w:pPr>
        <w:pStyle w:val="BodyText"/>
        <w:spacing w:before="40"/>
        <w:rPr>
          <w:b/>
          <w:lang w:val="en-GB"/>
        </w:rPr>
      </w:pPr>
    </w:p>
    <w:p w14:paraId="44573E9D" w14:textId="77777777" w:rsidR="00581FEA" w:rsidRPr="00E7301A" w:rsidRDefault="00637A97">
      <w:pPr>
        <w:ind w:left="133"/>
        <w:rPr>
          <w:b/>
        </w:rPr>
      </w:pPr>
      <w:r w:rsidRPr="00E7301A">
        <w:rPr>
          <w:b/>
          <w:color w:val="0D0D0D"/>
        </w:rPr>
        <w:t>Activity</w:t>
      </w:r>
      <w:r w:rsidRPr="00E7301A">
        <w:rPr>
          <w:b/>
          <w:color w:val="0D0D0D"/>
          <w:spacing w:val="-4"/>
        </w:rPr>
        <w:t xml:space="preserve"> </w:t>
      </w:r>
      <w:r w:rsidRPr="00E7301A">
        <w:rPr>
          <w:b/>
          <w:color w:val="0D0D0D"/>
        </w:rPr>
        <w:t>in</w:t>
      </w:r>
      <w:r w:rsidRPr="00E7301A">
        <w:rPr>
          <w:b/>
          <w:color w:val="0D0D0D"/>
          <w:spacing w:val="-8"/>
        </w:rPr>
        <w:t xml:space="preserve"> </w:t>
      </w:r>
      <w:r w:rsidRPr="00E7301A">
        <w:rPr>
          <w:b/>
          <w:color w:val="0D0D0D"/>
        </w:rPr>
        <w:t>this</w:t>
      </w:r>
      <w:r w:rsidRPr="00E7301A">
        <w:rPr>
          <w:b/>
          <w:color w:val="0D0D0D"/>
          <w:spacing w:val="-6"/>
        </w:rPr>
        <w:t xml:space="preserve"> </w:t>
      </w:r>
      <w:r w:rsidRPr="00E7301A">
        <w:rPr>
          <w:b/>
          <w:color w:val="0D0D0D"/>
        </w:rPr>
        <w:t>academic</w:t>
      </w:r>
      <w:r w:rsidRPr="00E7301A">
        <w:rPr>
          <w:b/>
          <w:color w:val="0D0D0D"/>
          <w:spacing w:val="-4"/>
        </w:rPr>
        <w:t xml:space="preserve"> year:</w:t>
      </w:r>
    </w:p>
    <w:p w14:paraId="6209DE55" w14:textId="77777777" w:rsidR="00581FEA" w:rsidRPr="00E7301A" w:rsidRDefault="00637A97">
      <w:pPr>
        <w:pStyle w:val="BodyText"/>
        <w:spacing w:line="288" w:lineRule="auto"/>
        <w:ind w:left="133" w:right="853"/>
        <w:rPr>
          <w:lang w:val="en-GB"/>
        </w:rPr>
      </w:pPr>
      <w:r w:rsidRPr="00E7301A">
        <w:rPr>
          <w:color w:val="0D0D0D"/>
          <w:lang w:val="en-GB"/>
        </w:rPr>
        <w:t>This</w:t>
      </w:r>
      <w:r w:rsidRPr="00E7301A">
        <w:rPr>
          <w:color w:val="0D0D0D"/>
          <w:spacing w:val="-2"/>
          <w:lang w:val="en-GB"/>
        </w:rPr>
        <w:t xml:space="preserve"> </w:t>
      </w:r>
      <w:r w:rsidRPr="00E7301A">
        <w:rPr>
          <w:color w:val="0D0D0D"/>
          <w:lang w:val="en-GB"/>
        </w:rPr>
        <w:t>details</w:t>
      </w:r>
      <w:r w:rsidRPr="00E7301A">
        <w:rPr>
          <w:color w:val="0D0D0D"/>
          <w:spacing w:val="-2"/>
          <w:lang w:val="en-GB"/>
        </w:rPr>
        <w:t xml:space="preserve"> </w:t>
      </w:r>
      <w:r w:rsidRPr="00E7301A">
        <w:rPr>
          <w:color w:val="0D0D0D"/>
          <w:lang w:val="en-GB"/>
        </w:rPr>
        <w:t>how</w:t>
      </w:r>
      <w:r w:rsidRPr="00E7301A">
        <w:rPr>
          <w:color w:val="0D0D0D"/>
          <w:spacing w:val="-4"/>
          <w:lang w:val="en-GB"/>
        </w:rPr>
        <w:t xml:space="preserve"> </w:t>
      </w:r>
      <w:r w:rsidRPr="00E7301A">
        <w:rPr>
          <w:color w:val="0D0D0D"/>
          <w:lang w:val="en-GB"/>
        </w:rPr>
        <w:t>we</w:t>
      </w:r>
      <w:r w:rsidRPr="00E7301A">
        <w:rPr>
          <w:color w:val="0D0D0D"/>
          <w:spacing w:val="-2"/>
          <w:lang w:val="en-GB"/>
        </w:rPr>
        <w:t xml:space="preserve"> </w:t>
      </w:r>
      <w:r w:rsidRPr="00E7301A">
        <w:rPr>
          <w:color w:val="0D0D0D"/>
          <w:lang w:val="en-GB"/>
        </w:rPr>
        <w:t>intend</w:t>
      </w:r>
      <w:r w:rsidRPr="00E7301A">
        <w:rPr>
          <w:color w:val="0D0D0D"/>
          <w:spacing w:val="-5"/>
          <w:lang w:val="en-GB"/>
        </w:rPr>
        <w:t xml:space="preserve"> </w:t>
      </w:r>
      <w:r w:rsidRPr="00E7301A">
        <w:rPr>
          <w:color w:val="0D0D0D"/>
          <w:lang w:val="en-GB"/>
        </w:rPr>
        <w:t>to</w:t>
      </w:r>
      <w:r w:rsidRPr="00E7301A">
        <w:rPr>
          <w:color w:val="0D0D0D"/>
          <w:spacing w:val="-1"/>
          <w:lang w:val="en-GB"/>
        </w:rPr>
        <w:t xml:space="preserve"> </w:t>
      </w:r>
      <w:r w:rsidRPr="00E7301A">
        <w:rPr>
          <w:color w:val="0D0D0D"/>
          <w:lang w:val="en-GB"/>
        </w:rPr>
        <w:t>spend</w:t>
      </w:r>
      <w:r w:rsidRPr="00E7301A">
        <w:rPr>
          <w:color w:val="0D0D0D"/>
          <w:spacing w:val="-4"/>
          <w:lang w:val="en-GB"/>
        </w:rPr>
        <w:t xml:space="preserve"> </w:t>
      </w:r>
      <w:r w:rsidRPr="00E7301A">
        <w:rPr>
          <w:color w:val="0D0D0D"/>
          <w:lang w:val="en-GB"/>
        </w:rPr>
        <w:t>our</w:t>
      </w:r>
      <w:r w:rsidRPr="00E7301A">
        <w:rPr>
          <w:color w:val="0D0D0D"/>
          <w:spacing w:val="-2"/>
          <w:lang w:val="en-GB"/>
        </w:rPr>
        <w:t xml:space="preserve"> </w:t>
      </w:r>
      <w:r w:rsidRPr="00E7301A">
        <w:rPr>
          <w:color w:val="0D0D0D"/>
          <w:lang w:val="en-GB"/>
        </w:rPr>
        <w:t>pupil</w:t>
      </w:r>
      <w:r w:rsidRPr="00E7301A">
        <w:rPr>
          <w:color w:val="0D0D0D"/>
          <w:spacing w:val="-3"/>
          <w:lang w:val="en-GB"/>
        </w:rPr>
        <w:t xml:space="preserve"> </w:t>
      </w:r>
      <w:r w:rsidRPr="00E7301A">
        <w:rPr>
          <w:color w:val="0D0D0D"/>
          <w:lang w:val="en-GB"/>
        </w:rPr>
        <w:t xml:space="preserve">premium </w:t>
      </w:r>
      <w:r w:rsidRPr="00E7301A">
        <w:rPr>
          <w:b/>
          <w:color w:val="0D0D0D"/>
          <w:lang w:val="en-GB"/>
        </w:rPr>
        <w:t>this</w:t>
      </w:r>
      <w:r w:rsidRPr="00E7301A">
        <w:rPr>
          <w:b/>
          <w:color w:val="0D0D0D"/>
          <w:spacing w:val="-2"/>
          <w:lang w:val="en-GB"/>
        </w:rPr>
        <w:t xml:space="preserve"> </w:t>
      </w:r>
      <w:r w:rsidRPr="00E7301A">
        <w:rPr>
          <w:b/>
          <w:color w:val="0D0D0D"/>
          <w:lang w:val="en-GB"/>
        </w:rPr>
        <w:t>academic</w:t>
      </w:r>
      <w:r w:rsidRPr="00E7301A">
        <w:rPr>
          <w:b/>
          <w:color w:val="0D0D0D"/>
          <w:spacing w:val="-1"/>
          <w:lang w:val="en-GB"/>
        </w:rPr>
        <w:t xml:space="preserve"> </w:t>
      </w:r>
      <w:r w:rsidRPr="00E7301A">
        <w:rPr>
          <w:b/>
          <w:color w:val="0D0D0D"/>
          <w:lang w:val="en-GB"/>
        </w:rPr>
        <w:t>year</w:t>
      </w:r>
      <w:r w:rsidRPr="00E7301A">
        <w:rPr>
          <w:b/>
          <w:color w:val="0D0D0D"/>
          <w:spacing w:val="-2"/>
          <w:lang w:val="en-GB"/>
        </w:rPr>
        <w:t xml:space="preserve"> </w:t>
      </w:r>
      <w:r w:rsidRPr="00E7301A">
        <w:rPr>
          <w:color w:val="0D0D0D"/>
          <w:lang w:val="en-GB"/>
        </w:rPr>
        <w:t>to</w:t>
      </w:r>
      <w:r w:rsidRPr="00E7301A">
        <w:rPr>
          <w:color w:val="0D0D0D"/>
          <w:spacing w:val="-1"/>
          <w:lang w:val="en-GB"/>
        </w:rPr>
        <w:t xml:space="preserve"> </w:t>
      </w:r>
      <w:r w:rsidRPr="00E7301A">
        <w:rPr>
          <w:color w:val="0D0D0D"/>
          <w:lang w:val="en-GB"/>
        </w:rPr>
        <w:t>address</w:t>
      </w:r>
      <w:r w:rsidRPr="00E7301A">
        <w:rPr>
          <w:color w:val="0D0D0D"/>
          <w:spacing w:val="-2"/>
          <w:lang w:val="en-GB"/>
        </w:rPr>
        <w:t xml:space="preserve"> </w:t>
      </w:r>
      <w:r w:rsidRPr="00E7301A">
        <w:rPr>
          <w:color w:val="0D0D0D"/>
          <w:lang w:val="en-GB"/>
        </w:rPr>
        <w:t>the</w:t>
      </w:r>
      <w:r w:rsidRPr="00E7301A">
        <w:rPr>
          <w:color w:val="0D0D0D"/>
          <w:spacing w:val="-4"/>
          <w:lang w:val="en-GB"/>
        </w:rPr>
        <w:t xml:space="preserve"> </w:t>
      </w:r>
      <w:r w:rsidRPr="00E7301A">
        <w:rPr>
          <w:color w:val="0D0D0D"/>
          <w:lang w:val="en-GB"/>
        </w:rPr>
        <w:t xml:space="preserve">challenges </w:t>
      </w:r>
      <w:r w:rsidRPr="00E7301A">
        <w:rPr>
          <w:lang w:val="en-GB"/>
        </w:rPr>
        <w:t>listed above.</w:t>
      </w:r>
    </w:p>
    <w:p w14:paraId="2FA33FCB" w14:textId="77777777" w:rsidR="00581FEA" w:rsidRPr="00E7301A" w:rsidRDefault="00581FEA">
      <w:pPr>
        <w:pStyle w:val="BodyText"/>
        <w:spacing w:before="210"/>
        <w:rPr>
          <w:lang w:val="en-GB"/>
        </w:rPr>
      </w:pPr>
    </w:p>
    <w:p w14:paraId="24D30B37" w14:textId="77777777" w:rsidR="00581FEA" w:rsidRPr="00E7301A" w:rsidRDefault="00637A97">
      <w:pPr>
        <w:pStyle w:val="Heading3"/>
        <w:rPr>
          <w:lang w:val="en-GB"/>
        </w:rPr>
      </w:pPr>
      <w:r w:rsidRPr="00E7301A">
        <w:rPr>
          <w:lang w:val="en-GB"/>
        </w:rPr>
        <w:t>Teaching</w:t>
      </w:r>
      <w:r w:rsidRPr="00E7301A">
        <w:rPr>
          <w:spacing w:val="-6"/>
          <w:lang w:val="en-GB"/>
        </w:rPr>
        <w:t xml:space="preserve"> </w:t>
      </w:r>
      <w:r w:rsidRPr="00E7301A">
        <w:rPr>
          <w:lang w:val="en-GB"/>
        </w:rPr>
        <w:t>(for</w:t>
      </w:r>
      <w:r w:rsidRPr="00E7301A">
        <w:rPr>
          <w:spacing w:val="-6"/>
          <w:lang w:val="en-GB"/>
        </w:rPr>
        <w:t xml:space="preserve"> </w:t>
      </w:r>
      <w:r w:rsidRPr="00E7301A">
        <w:rPr>
          <w:lang w:val="en-GB"/>
        </w:rPr>
        <w:t>example,</w:t>
      </w:r>
      <w:r w:rsidRPr="00E7301A">
        <w:rPr>
          <w:spacing w:val="-6"/>
          <w:lang w:val="en-GB"/>
        </w:rPr>
        <w:t xml:space="preserve"> </w:t>
      </w:r>
      <w:r w:rsidRPr="00E7301A">
        <w:rPr>
          <w:lang w:val="en-GB"/>
        </w:rPr>
        <w:t>CPD,</w:t>
      </w:r>
      <w:r w:rsidRPr="00E7301A">
        <w:rPr>
          <w:spacing w:val="-4"/>
          <w:lang w:val="en-GB"/>
        </w:rPr>
        <w:t xml:space="preserve"> </w:t>
      </w:r>
      <w:r w:rsidRPr="00E7301A">
        <w:rPr>
          <w:lang w:val="en-GB"/>
        </w:rPr>
        <w:t>recruitment</w:t>
      </w:r>
      <w:r w:rsidRPr="00E7301A">
        <w:rPr>
          <w:spacing w:val="-4"/>
          <w:lang w:val="en-GB"/>
        </w:rPr>
        <w:t xml:space="preserve"> </w:t>
      </w:r>
      <w:r w:rsidRPr="00E7301A">
        <w:rPr>
          <w:lang w:val="en-GB"/>
        </w:rPr>
        <w:t>and</w:t>
      </w:r>
      <w:r w:rsidRPr="00E7301A">
        <w:rPr>
          <w:spacing w:val="-5"/>
          <w:lang w:val="en-GB"/>
        </w:rPr>
        <w:t xml:space="preserve"> </w:t>
      </w:r>
      <w:r w:rsidRPr="00E7301A">
        <w:rPr>
          <w:spacing w:val="-2"/>
          <w:lang w:val="en-GB"/>
        </w:rPr>
        <w:t>retention):</w:t>
      </w:r>
    </w:p>
    <w:p w14:paraId="4F6206DC" w14:textId="77777777" w:rsidR="00581FEA" w:rsidRPr="00E7301A" w:rsidRDefault="00581FEA">
      <w:pPr>
        <w:pStyle w:val="BodyText"/>
        <w:spacing w:before="267"/>
        <w:rPr>
          <w:b/>
          <w:lang w:val="en-GB"/>
        </w:rPr>
      </w:pPr>
    </w:p>
    <w:p w14:paraId="7EAE0381" w14:textId="0BDA3B9C" w:rsidR="00581FEA" w:rsidRPr="00E7301A" w:rsidRDefault="00637A97">
      <w:pPr>
        <w:pStyle w:val="BodyText"/>
        <w:spacing w:line="288" w:lineRule="auto"/>
        <w:ind w:left="133"/>
        <w:rPr>
          <w:lang w:val="en-GB"/>
        </w:rPr>
      </w:pPr>
      <w:r w:rsidRPr="00E7301A">
        <w:rPr>
          <w:color w:val="0D0D0D"/>
          <w:lang w:val="en-GB"/>
        </w:rPr>
        <w:t>Budgeted</w:t>
      </w:r>
      <w:r w:rsidRPr="00E7301A">
        <w:rPr>
          <w:color w:val="0D0D0D"/>
          <w:spacing w:val="-3"/>
          <w:lang w:val="en-GB"/>
        </w:rPr>
        <w:t xml:space="preserve"> </w:t>
      </w:r>
      <w:r w:rsidRPr="00E7301A">
        <w:rPr>
          <w:color w:val="0D0D0D"/>
          <w:lang w:val="en-GB"/>
        </w:rPr>
        <w:t>cost:</w:t>
      </w:r>
      <w:r w:rsidRPr="00E7301A">
        <w:rPr>
          <w:color w:val="0D0D0D"/>
          <w:spacing w:val="-1"/>
          <w:lang w:val="en-GB"/>
        </w:rPr>
        <w:t xml:space="preserve"> </w:t>
      </w:r>
      <w:r w:rsidRPr="00E7301A">
        <w:rPr>
          <w:b/>
          <w:lang w:val="en-GB"/>
        </w:rPr>
        <w:t>£5</w:t>
      </w:r>
      <w:r w:rsidR="00CF398A">
        <w:rPr>
          <w:b/>
          <w:lang w:val="en-GB"/>
        </w:rPr>
        <w:t>7</w:t>
      </w:r>
      <w:r w:rsidRPr="00E7301A">
        <w:rPr>
          <w:b/>
          <w:lang w:val="en-GB"/>
        </w:rPr>
        <w:t>,</w:t>
      </w:r>
      <w:r w:rsidR="00CF398A">
        <w:rPr>
          <w:b/>
          <w:lang w:val="en-GB"/>
        </w:rPr>
        <w:t>839</w:t>
      </w:r>
      <w:r w:rsidRPr="00E7301A">
        <w:rPr>
          <w:b/>
          <w:spacing w:val="-3"/>
          <w:lang w:val="en-GB"/>
        </w:rPr>
        <w:t xml:space="preserve"> </w:t>
      </w:r>
      <w:r w:rsidRPr="00E7301A">
        <w:rPr>
          <w:color w:val="0D0D0D"/>
          <w:lang w:val="en-GB"/>
        </w:rPr>
        <w:t>(includes</w:t>
      </w:r>
      <w:r w:rsidRPr="00E7301A">
        <w:rPr>
          <w:color w:val="0D0D0D"/>
          <w:spacing w:val="-2"/>
          <w:lang w:val="en-GB"/>
        </w:rPr>
        <w:t xml:space="preserve"> </w:t>
      </w:r>
      <w:r w:rsidRPr="00E7301A">
        <w:rPr>
          <w:color w:val="0D0D0D"/>
          <w:lang w:val="en-GB"/>
        </w:rPr>
        <w:t>specialised</w:t>
      </w:r>
      <w:r w:rsidRPr="00E7301A">
        <w:rPr>
          <w:color w:val="0D0D0D"/>
          <w:spacing w:val="-3"/>
          <w:lang w:val="en-GB"/>
        </w:rPr>
        <w:t xml:space="preserve"> </w:t>
      </w:r>
      <w:r w:rsidRPr="00E7301A">
        <w:rPr>
          <w:color w:val="0D0D0D"/>
          <w:lang w:val="en-GB"/>
        </w:rPr>
        <w:t>CPD</w:t>
      </w:r>
      <w:r w:rsidRPr="00E7301A">
        <w:rPr>
          <w:color w:val="0D0D0D"/>
          <w:spacing w:val="-5"/>
          <w:lang w:val="en-GB"/>
        </w:rPr>
        <w:t xml:space="preserve"> </w:t>
      </w:r>
      <w:r w:rsidRPr="00E7301A">
        <w:rPr>
          <w:color w:val="0D0D0D"/>
          <w:lang w:val="en-GB"/>
        </w:rPr>
        <w:t>from</w:t>
      </w:r>
      <w:r w:rsidRPr="00E7301A">
        <w:rPr>
          <w:color w:val="0D0D0D"/>
          <w:spacing w:val="-2"/>
          <w:lang w:val="en-GB"/>
        </w:rPr>
        <w:t xml:space="preserve"> </w:t>
      </w:r>
      <w:r w:rsidRPr="00E7301A">
        <w:rPr>
          <w:color w:val="0D0D0D"/>
          <w:lang w:val="en-GB"/>
        </w:rPr>
        <w:t>New</w:t>
      </w:r>
      <w:r w:rsidRPr="00E7301A">
        <w:rPr>
          <w:color w:val="0D0D0D"/>
          <w:spacing w:val="-2"/>
          <w:lang w:val="en-GB"/>
        </w:rPr>
        <w:t xml:space="preserve"> </w:t>
      </w:r>
      <w:r w:rsidRPr="00E7301A">
        <w:rPr>
          <w:color w:val="0D0D0D"/>
          <w:lang w:val="en-GB"/>
        </w:rPr>
        <w:t>Options,</w:t>
      </w:r>
      <w:r w:rsidRPr="00E7301A">
        <w:rPr>
          <w:color w:val="0D0D0D"/>
          <w:spacing w:val="-5"/>
          <w:lang w:val="en-GB"/>
        </w:rPr>
        <w:t xml:space="preserve"> </w:t>
      </w:r>
      <w:r w:rsidRPr="00E7301A">
        <w:rPr>
          <w:color w:val="0D0D0D"/>
          <w:lang w:val="en-GB"/>
        </w:rPr>
        <w:t>Teaching</w:t>
      </w:r>
      <w:r w:rsidRPr="00E7301A">
        <w:rPr>
          <w:color w:val="0D0D0D"/>
          <w:spacing w:val="-4"/>
          <w:lang w:val="en-GB"/>
        </w:rPr>
        <w:t xml:space="preserve"> </w:t>
      </w:r>
      <w:r w:rsidRPr="00E7301A">
        <w:rPr>
          <w:color w:val="0D0D0D"/>
          <w:lang w:val="en-GB"/>
        </w:rPr>
        <w:t>assistants</w:t>
      </w:r>
      <w:r w:rsidRPr="00E7301A">
        <w:rPr>
          <w:color w:val="0D0D0D"/>
          <w:spacing w:val="-5"/>
          <w:lang w:val="en-GB"/>
        </w:rPr>
        <w:t xml:space="preserve"> </w:t>
      </w:r>
      <w:r w:rsidRPr="00E7301A">
        <w:rPr>
          <w:color w:val="0D0D0D"/>
          <w:lang w:val="en-GB"/>
        </w:rPr>
        <w:t>to</w:t>
      </w:r>
      <w:r w:rsidRPr="00E7301A">
        <w:rPr>
          <w:color w:val="0D0D0D"/>
          <w:spacing w:val="-1"/>
          <w:lang w:val="en-GB"/>
        </w:rPr>
        <w:t xml:space="preserve"> </w:t>
      </w:r>
      <w:r w:rsidRPr="00E7301A">
        <w:rPr>
          <w:color w:val="0D0D0D"/>
          <w:lang w:val="en-GB"/>
        </w:rPr>
        <w:t>run</w:t>
      </w:r>
      <w:r w:rsidRPr="00E7301A">
        <w:rPr>
          <w:color w:val="0D0D0D"/>
          <w:spacing w:val="-4"/>
          <w:lang w:val="en-GB"/>
        </w:rPr>
        <w:t xml:space="preserve"> </w:t>
      </w:r>
      <w:r w:rsidRPr="00E7301A">
        <w:rPr>
          <w:color w:val="0D0D0D"/>
          <w:lang w:val="en-GB"/>
        </w:rPr>
        <w:t xml:space="preserve">planned </w:t>
      </w:r>
      <w:r w:rsidRPr="00E7301A">
        <w:rPr>
          <w:color w:val="0D0D0D"/>
          <w:spacing w:val="-2"/>
          <w:lang w:val="en-GB"/>
        </w:rPr>
        <w:t>programmes)</w:t>
      </w:r>
    </w:p>
    <w:p w14:paraId="74C9670B" w14:textId="77777777" w:rsidR="00581FEA" w:rsidRPr="00E7301A" w:rsidRDefault="00581FEA">
      <w:pPr>
        <w:pStyle w:val="BodyText"/>
        <w:spacing w:before="235" w:after="1"/>
        <w:rPr>
          <w:sz w:val="20"/>
          <w:lang w:val="en-GB"/>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5554"/>
        <w:gridCol w:w="1529"/>
      </w:tblGrid>
      <w:tr w:rsidR="00581FEA" w:rsidRPr="00E7301A" w14:paraId="58114B9D" w14:textId="77777777">
        <w:trPr>
          <w:trHeight w:val="926"/>
        </w:trPr>
        <w:tc>
          <w:tcPr>
            <w:tcW w:w="2405" w:type="dxa"/>
            <w:shd w:val="clear" w:color="auto" w:fill="D7E1E9"/>
          </w:tcPr>
          <w:p w14:paraId="6D830283" w14:textId="77777777" w:rsidR="00581FEA" w:rsidRPr="00E7301A" w:rsidRDefault="00637A97">
            <w:pPr>
              <w:pStyle w:val="TableParagraph"/>
              <w:spacing w:before="59"/>
              <w:ind w:left="167"/>
              <w:rPr>
                <w:b/>
                <w:lang w:val="en-GB"/>
              </w:rPr>
            </w:pPr>
            <w:r w:rsidRPr="00E7301A">
              <w:rPr>
                <w:b/>
                <w:color w:val="0D0D0D"/>
                <w:spacing w:val="-2"/>
                <w:lang w:val="en-GB"/>
              </w:rPr>
              <w:t>Activity</w:t>
            </w:r>
          </w:p>
        </w:tc>
        <w:tc>
          <w:tcPr>
            <w:tcW w:w="5554" w:type="dxa"/>
            <w:shd w:val="clear" w:color="auto" w:fill="D7E1E9"/>
          </w:tcPr>
          <w:p w14:paraId="56043C9F" w14:textId="77777777" w:rsidR="00581FEA" w:rsidRPr="00E7301A" w:rsidRDefault="00637A97">
            <w:pPr>
              <w:pStyle w:val="TableParagraph"/>
              <w:spacing w:before="59"/>
              <w:ind w:left="168"/>
              <w:rPr>
                <w:b/>
                <w:lang w:val="en-GB"/>
              </w:rPr>
            </w:pPr>
            <w:r w:rsidRPr="00E7301A">
              <w:rPr>
                <w:b/>
                <w:color w:val="0D0D0D"/>
                <w:lang w:val="en-GB"/>
              </w:rPr>
              <w:t>Evidence</w:t>
            </w:r>
            <w:r w:rsidRPr="00E7301A">
              <w:rPr>
                <w:b/>
                <w:color w:val="0D0D0D"/>
                <w:spacing w:val="-8"/>
                <w:lang w:val="en-GB"/>
              </w:rPr>
              <w:t xml:space="preserve"> </w:t>
            </w:r>
            <w:r w:rsidRPr="00E7301A">
              <w:rPr>
                <w:b/>
                <w:color w:val="0D0D0D"/>
                <w:lang w:val="en-GB"/>
              </w:rPr>
              <w:t>that</w:t>
            </w:r>
            <w:r w:rsidRPr="00E7301A">
              <w:rPr>
                <w:b/>
                <w:color w:val="0D0D0D"/>
                <w:spacing w:val="-4"/>
                <w:lang w:val="en-GB"/>
              </w:rPr>
              <w:t xml:space="preserve"> </w:t>
            </w:r>
            <w:r w:rsidRPr="00E7301A">
              <w:rPr>
                <w:b/>
                <w:color w:val="0D0D0D"/>
                <w:lang w:val="en-GB"/>
              </w:rPr>
              <w:t>supports</w:t>
            </w:r>
            <w:r w:rsidRPr="00E7301A">
              <w:rPr>
                <w:b/>
                <w:color w:val="0D0D0D"/>
                <w:spacing w:val="-4"/>
                <w:lang w:val="en-GB"/>
              </w:rPr>
              <w:t xml:space="preserve"> </w:t>
            </w:r>
            <w:r w:rsidRPr="00E7301A">
              <w:rPr>
                <w:b/>
                <w:color w:val="0D0D0D"/>
                <w:lang w:val="en-GB"/>
              </w:rPr>
              <w:t>this</w:t>
            </w:r>
            <w:r w:rsidRPr="00E7301A">
              <w:rPr>
                <w:b/>
                <w:color w:val="0D0D0D"/>
                <w:spacing w:val="-1"/>
                <w:lang w:val="en-GB"/>
              </w:rPr>
              <w:t xml:space="preserve"> </w:t>
            </w:r>
            <w:r w:rsidRPr="00E7301A">
              <w:rPr>
                <w:b/>
                <w:color w:val="0D0D0D"/>
                <w:spacing w:val="-2"/>
                <w:lang w:val="en-GB"/>
              </w:rPr>
              <w:t>approach</w:t>
            </w:r>
          </w:p>
        </w:tc>
        <w:tc>
          <w:tcPr>
            <w:tcW w:w="1529" w:type="dxa"/>
            <w:shd w:val="clear" w:color="auto" w:fill="D7E1E9"/>
          </w:tcPr>
          <w:p w14:paraId="7B96824A" w14:textId="77777777" w:rsidR="00581FEA" w:rsidRPr="00E7301A" w:rsidRDefault="00637A97">
            <w:pPr>
              <w:pStyle w:val="TableParagraph"/>
              <w:spacing w:before="59"/>
              <w:ind w:left="166" w:right="401"/>
              <w:jc w:val="both"/>
              <w:rPr>
                <w:b/>
                <w:lang w:val="en-GB"/>
              </w:rPr>
            </w:pPr>
            <w:r w:rsidRPr="00E7301A">
              <w:rPr>
                <w:b/>
                <w:color w:val="0D0D0D"/>
                <w:spacing w:val="-2"/>
                <w:lang w:val="en-GB"/>
              </w:rPr>
              <w:t>Challenge number(s) addressed</w:t>
            </w:r>
          </w:p>
        </w:tc>
      </w:tr>
      <w:tr w:rsidR="00581FEA" w:rsidRPr="00E7301A" w14:paraId="4A0BFB93" w14:textId="77777777">
        <w:trPr>
          <w:trHeight w:val="3763"/>
        </w:trPr>
        <w:tc>
          <w:tcPr>
            <w:tcW w:w="2405" w:type="dxa"/>
          </w:tcPr>
          <w:p w14:paraId="7DC608E4" w14:textId="36482624" w:rsidR="00E7301A" w:rsidRDefault="00E7301A">
            <w:pPr>
              <w:pStyle w:val="TableParagraph"/>
              <w:spacing w:before="59"/>
              <w:ind w:left="110" w:right="207"/>
              <w:jc w:val="both"/>
              <w:rPr>
                <w:color w:val="0D0D0D"/>
                <w:lang w:val="en-GB"/>
              </w:rPr>
            </w:pPr>
            <w:r>
              <w:rPr>
                <w:color w:val="0D0D0D"/>
                <w:lang w:val="en-GB"/>
              </w:rPr>
              <w:t>Seaside SALT</w:t>
            </w:r>
          </w:p>
          <w:p w14:paraId="2A8EB442" w14:textId="1579D3FB" w:rsidR="00581FEA" w:rsidRPr="00E7301A" w:rsidRDefault="00637A97">
            <w:pPr>
              <w:pStyle w:val="TableParagraph"/>
              <w:spacing w:before="59"/>
              <w:ind w:left="110" w:right="207"/>
              <w:jc w:val="both"/>
              <w:rPr>
                <w:lang w:val="en-GB"/>
              </w:rPr>
            </w:pPr>
            <w:r w:rsidRPr="00E7301A">
              <w:rPr>
                <w:color w:val="0D0D0D"/>
                <w:lang w:val="en-GB"/>
              </w:rPr>
              <w:t>Targeted support</w:t>
            </w:r>
            <w:r w:rsidRPr="00E7301A">
              <w:rPr>
                <w:color w:val="0D0D0D"/>
                <w:spacing w:val="-12"/>
                <w:lang w:val="en-GB"/>
              </w:rPr>
              <w:t xml:space="preserve"> </w:t>
            </w:r>
            <w:r w:rsidRPr="00E7301A">
              <w:rPr>
                <w:color w:val="0D0D0D"/>
                <w:lang w:val="en-GB"/>
              </w:rPr>
              <w:t>for</w:t>
            </w:r>
            <w:r w:rsidRPr="00E7301A">
              <w:rPr>
                <w:color w:val="0D0D0D"/>
                <w:spacing w:val="-13"/>
                <w:lang w:val="en-GB"/>
              </w:rPr>
              <w:t xml:space="preserve"> </w:t>
            </w:r>
            <w:r w:rsidRPr="00E7301A">
              <w:rPr>
                <w:color w:val="0D0D0D"/>
                <w:lang w:val="en-GB"/>
              </w:rPr>
              <w:t>speech</w:t>
            </w:r>
            <w:r w:rsidRPr="00E7301A">
              <w:rPr>
                <w:color w:val="0D0D0D"/>
                <w:spacing w:val="-12"/>
                <w:lang w:val="en-GB"/>
              </w:rPr>
              <w:t xml:space="preserve"> </w:t>
            </w:r>
            <w:r w:rsidRPr="00E7301A">
              <w:rPr>
                <w:color w:val="0D0D0D"/>
                <w:lang w:val="en-GB"/>
              </w:rPr>
              <w:t xml:space="preserve">and </w:t>
            </w:r>
            <w:r w:rsidRPr="00E7301A">
              <w:rPr>
                <w:color w:val="0D0D0D"/>
                <w:spacing w:val="-2"/>
                <w:lang w:val="en-GB"/>
              </w:rPr>
              <w:t>language</w:t>
            </w:r>
          </w:p>
          <w:p w14:paraId="3FA602DF" w14:textId="401506DF" w:rsidR="00581FEA" w:rsidRPr="00E7301A" w:rsidRDefault="00637A97">
            <w:pPr>
              <w:pStyle w:val="TableParagraph"/>
              <w:spacing w:before="61"/>
              <w:ind w:left="167"/>
              <w:rPr>
                <w:lang w:val="en-GB"/>
              </w:rPr>
            </w:pPr>
            <w:r w:rsidRPr="00E7301A">
              <w:rPr>
                <w:color w:val="0D0D0D"/>
                <w:spacing w:val="-2"/>
                <w:lang w:val="en-GB"/>
              </w:rPr>
              <w:t>£</w:t>
            </w:r>
            <w:r w:rsidR="00E7301A">
              <w:rPr>
                <w:color w:val="0D0D0D"/>
                <w:spacing w:val="-2"/>
                <w:lang w:val="en-GB"/>
              </w:rPr>
              <w:t>5,000</w:t>
            </w:r>
          </w:p>
          <w:p w14:paraId="5EC8F602" w14:textId="77777777" w:rsidR="00581FEA" w:rsidRPr="00E7301A" w:rsidRDefault="00581FEA">
            <w:pPr>
              <w:pStyle w:val="TableParagraph"/>
              <w:spacing w:before="120"/>
              <w:rPr>
                <w:lang w:val="en-GB"/>
              </w:rPr>
            </w:pPr>
          </w:p>
          <w:p w14:paraId="5E929220" w14:textId="77777777" w:rsidR="00581FEA" w:rsidRPr="00E7301A" w:rsidRDefault="00637A97">
            <w:pPr>
              <w:pStyle w:val="TableParagraph"/>
              <w:ind w:left="110" w:right="462"/>
              <w:rPr>
                <w:lang w:val="en-GB"/>
              </w:rPr>
            </w:pPr>
            <w:r w:rsidRPr="00E7301A">
              <w:rPr>
                <w:color w:val="0D0D0D"/>
                <w:lang w:val="en-GB"/>
              </w:rPr>
              <w:t>TA S&amp;L specialist programme</w:t>
            </w:r>
            <w:r w:rsidRPr="00E7301A">
              <w:rPr>
                <w:color w:val="0D0D0D"/>
                <w:spacing w:val="-13"/>
                <w:lang w:val="en-GB"/>
              </w:rPr>
              <w:t xml:space="preserve"> </w:t>
            </w:r>
            <w:r w:rsidRPr="00E7301A">
              <w:rPr>
                <w:color w:val="0D0D0D"/>
                <w:lang w:val="en-GB"/>
              </w:rPr>
              <w:t>delivery time and resources</w:t>
            </w:r>
          </w:p>
          <w:p w14:paraId="37FCC8F1" w14:textId="77777777" w:rsidR="00581FEA" w:rsidRPr="00E7301A" w:rsidRDefault="00637A97">
            <w:pPr>
              <w:pStyle w:val="TableParagraph"/>
              <w:spacing w:before="59" w:line="292" w:lineRule="auto"/>
              <w:ind w:left="167" w:right="209"/>
              <w:rPr>
                <w:lang w:val="en-GB"/>
              </w:rPr>
            </w:pPr>
            <w:r w:rsidRPr="00E7301A">
              <w:rPr>
                <w:color w:val="0D0D0D"/>
                <w:lang w:val="en-GB"/>
              </w:rPr>
              <w:t>1</w:t>
            </w:r>
            <w:r w:rsidRPr="00E7301A">
              <w:rPr>
                <w:color w:val="0D0D0D"/>
                <w:spacing w:val="-6"/>
                <w:lang w:val="en-GB"/>
              </w:rPr>
              <w:t xml:space="preserve"> </w:t>
            </w:r>
            <w:r w:rsidRPr="00E7301A">
              <w:rPr>
                <w:color w:val="0D0D0D"/>
                <w:lang w:val="en-GB"/>
              </w:rPr>
              <w:t>HTLA</w:t>
            </w:r>
            <w:r w:rsidRPr="00E7301A">
              <w:rPr>
                <w:color w:val="0D0D0D"/>
                <w:spacing w:val="-8"/>
                <w:lang w:val="en-GB"/>
              </w:rPr>
              <w:t xml:space="preserve"> </w:t>
            </w:r>
            <w:r w:rsidRPr="00E7301A">
              <w:rPr>
                <w:color w:val="0D0D0D"/>
                <w:lang w:val="en-GB"/>
              </w:rPr>
              <w:t>(</w:t>
            </w:r>
            <w:r w:rsidRPr="00E7301A">
              <w:rPr>
                <w:color w:val="0D0D0D"/>
                <w:spacing w:val="-8"/>
                <w:lang w:val="en-GB"/>
              </w:rPr>
              <w:t xml:space="preserve"> </w:t>
            </w:r>
            <w:r w:rsidRPr="00E7301A">
              <w:rPr>
                <w:color w:val="0D0D0D"/>
                <w:lang w:val="en-GB"/>
              </w:rPr>
              <w:t>5</w:t>
            </w:r>
            <w:r w:rsidRPr="00E7301A">
              <w:rPr>
                <w:color w:val="0D0D0D"/>
                <w:spacing w:val="-6"/>
                <w:lang w:val="en-GB"/>
              </w:rPr>
              <w:t xml:space="preserve"> </w:t>
            </w:r>
            <w:r w:rsidRPr="00E7301A">
              <w:rPr>
                <w:color w:val="0D0D0D"/>
                <w:lang w:val="en-GB"/>
              </w:rPr>
              <w:t>hrs</w:t>
            </w:r>
            <w:r w:rsidRPr="00E7301A">
              <w:rPr>
                <w:color w:val="0D0D0D"/>
                <w:spacing w:val="-8"/>
                <w:lang w:val="en-GB"/>
              </w:rPr>
              <w:t xml:space="preserve"> </w:t>
            </w:r>
            <w:r w:rsidRPr="00E7301A">
              <w:rPr>
                <w:color w:val="0D0D0D"/>
                <w:lang w:val="en-GB"/>
              </w:rPr>
              <w:t>x</w:t>
            </w:r>
            <w:r w:rsidRPr="00E7301A">
              <w:rPr>
                <w:color w:val="0D0D0D"/>
                <w:spacing w:val="-6"/>
                <w:lang w:val="en-GB"/>
              </w:rPr>
              <w:t xml:space="preserve"> </w:t>
            </w:r>
            <w:r w:rsidRPr="00E7301A">
              <w:rPr>
                <w:color w:val="0D0D0D"/>
                <w:lang w:val="en-GB"/>
              </w:rPr>
              <w:t>week) 1 TA</w:t>
            </w:r>
            <w:r w:rsidRPr="00E7301A">
              <w:rPr>
                <w:color w:val="0D0D0D"/>
                <w:spacing w:val="40"/>
                <w:lang w:val="en-GB"/>
              </w:rPr>
              <w:t xml:space="preserve"> </w:t>
            </w:r>
            <w:r w:rsidRPr="00E7301A">
              <w:rPr>
                <w:color w:val="0D0D0D"/>
                <w:lang w:val="en-GB"/>
              </w:rPr>
              <w:t>(5 hrs week =</w:t>
            </w:r>
          </w:p>
          <w:p w14:paraId="77B58DEE" w14:textId="77777777" w:rsidR="00581FEA" w:rsidRPr="00E7301A" w:rsidRDefault="00637A97">
            <w:pPr>
              <w:pStyle w:val="TableParagraph"/>
              <w:spacing w:before="2"/>
              <w:ind w:left="167"/>
              <w:rPr>
                <w:lang w:val="en-GB"/>
              </w:rPr>
            </w:pPr>
            <w:r w:rsidRPr="00E7301A">
              <w:rPr>
                <w:color w:val="0D0D0D"/>
                <w:lang w:val="en-GB"/>
              </w:rPr>
              <w:t>£16</w:t>
            </w:r>
            <w:r w:rsidRPr="00E7301A">
              <w:rPr>
                <w:color w:val="0D0D0D"/>
                <w:spacing w:val="-1"/>
                <w:lang w:val="en-GB"/>
              </w:rPr>
              <w:t xml:space="preserve"> </w:t>
            </w:r>
            <w:r w:rsidRPr="00E7301A">
              <w:rPr>
                <w:color w:val="0D0D0D"/>
                <w:spacing w:val="-5"/>
                <w:lang w:val="en-GB"/>
              </w:rPr>
              <w:t>456</w:t>
            </w:r>
          </w:p>
        </w:tc>
        <w:tc>
          <w:tcPr>
            <w:tcW w:w="5554" w:type="dxa"/>
          </w:tcPr>
          <w:p w14:paraId="0B12CF23" w14:textId="77777777" w:rsidR="00581FEA" w:rsidRPr="00E7301A" w:rsidRDefault="00637A97">
            <w:pPr>
              <w:pStyle w:val="TableParagraph"/>
              <w:spacing w:before="59"/>
              <w:ind w:left="168" w:right="188"/>
              <w:rPr>
                <w:lang w:val="en-GB"/>
              </w:rPr>
            </w:pPr>
            <w:r w:rsidRPr="00E7301A">
              <w:rPr>
                <w:lang w:val="en-GB"/>
              </w:rPr>
              <w:t>Identified and targeted language and communication need</w:t>
            </w:r>
            <w:r w:rsidRPr="00E7301A">
              <w:rPr>
                <w:spacing w:val="-4"/>
                <w:lang w:val="en-GB"/>
              </w:rPr>
              <w:t xml:space="preserve"> </w:t>
            </w:r>
            <w:r w:rsidRPr="00E7301A">
              <w:rPr>
                <w:lang w:val="en-GB"/>
              </w:rPr>
              <w:t>in</w:t>
            </w:r>
            <w:r w:rsidRPr="00E7301A">
              <w:rPr>
                <w:spacing w:val="-3"/>
                <w:lang w:val="en-GB"/>
              </w:rPr>
              <w:t xml:space="preserve"> </w:t>
            </w:r>
            <w:r w:rsidRPr="00E7301A">
              <w:rPr>
                <w:lang w:val="en-GB"/>
              </w:rPr>
              <w:t>EYFS.</w:t>
            </w:r>
            <w:r w:rsidRPr="00E7301A">
              <w:rPr>
                <w:spacing w:val="-6"/>
                <w:lang w:val="en-GB"/>
              </w:rPr>
              <w:t xml:space="preserve"> </w:t>
            </w:r>
            <w:r w:rsidRPr="00E7301A">
              <w:rPr>
                <w:lang w:val="en-GB"/>
              </w:rPr>
              <w:t>Majority</w:t>
            </w:r>
            <w:r w:rsidRPr="00E7301A">
              <w:rPr>
                <w:spacing w:val="-4"/>
                <w:lang w:val="en-GB"/>
              </w:rPr>
              <w:t xml:space="preserve"> </w:t>
            </w:r>
            <w:r w:rsidRPr="00E7301A">
              <w:rPr>
                <w:lang w:val="en-GB"/>
              </w:rPr>
              <w:t>of</w:t>
            </w:r>
            <w:r w:rsidRPr="00E7301A">
              <w:rPr>
                <w:spacing w:val="-6"/>
                <w:lang w:val="en-GB"/>
              </w:rPr>
              <w:t xml:space="preserve"> </w:t>
            </w:r>
            <w:r w:rsidRPr="00E7301A">
              <w:rPr>
                <w:lang w:val="en-GB"/>
              </w:rPr>
              <w:t>pupils</w:t>
            </w:r>
            <w:r w:rsidRPr="00E7301A">
              <w:rPr>
                <w:spacing w:val="-3"/>
                <w:lang w:val="en-GB"/>
              </w:rPr>
              <w:t xml:space="preserve"> </w:t>
            </w:r>
            <w:r w:rsidRPr="00E7301A">
              <w:rPr>
                <w:lang w:val="en-GB"/>
              </w:rPr>
              <w:t>working</w:t>
            </w:r>
            <w:r w:rsidRPr="00E7301A">
              <w:rPr>
                <w:spacing w:val="-4"/>
                <w:lang w:val="en-GB"/>
              </w:rPr>
              <w:t xml:space="preserve"> </w:t>
            </w:r>
            <w:r w:rsidRPr="00E7301A">
              <w:rPr>
                <w:lang w:val="en-GB"/>
              </w:rPr>
              <w:t>in</w:t>
            </w:r>
            <w:r w:rsidRPr="00E7301A">
              <w:rPr>
                <w:spacing w:val="-3"/>
                <w:lang w:val="en-GB"/>
              </w:rPr>
              <w:t xml:space="preserve"> </w:t>
            </w:r>
            <w:r w:rsidRPr="00E7301A">
              <w:rPr>
                <w:lang w:val="en-GB"/>
              </w:rPr>
              <w:t>the</w:t>
            </w:r>
            <w:r w:rsidRPr="00E7301A">
              <w:rPr>
                <w:spacing w:val="-5"/>
                <w:lang w:val="en-GB"/>
              </w:rPr>
              <w:t xml:space="preserve"> </w:t>
            </w:r>
            <w:r w:rsidRPr="00E7301A">
              <w:rPr>
                <w:lang w:val="en-GB"/>
              </w:rPr>
              <w:t>22-36</w:t>
            </w:r>
            <w:r w:rsidRPr="00E7301A">
              <w:rPr>
                <w:spacing w:val="-7"/>
                <w:lang w:val="en-GB"/>
              </w:rPr>
              <w:t xml:space="preserve"> </w:t>
            </w:r>
            <w:r w:rsidRPr="00E7301A">
              <w:rPr>
                <w:lang w:val="en-GB"/>
              </w:rPr>
              <w:t>age band will not have the breadth of vocabulary that is typical on entry to FS1/2.</w:t>
            </w:r>
          </w:p>
          <w:p w14:paraId="6BA125F0" w14:textId="77777777" w:rsidR="00581FEA" w:rsidRPr="00E7301A" w:rsidRDefault="00581FEA">
            <w:pPr>
              <w:pStyle w:val="TableParagraph"/>
              <w:spacing w:before="121"/>
              <w:rPr>
                <w:lang w:val="en-GB"/>
              </w:rPr>
            </w:pPr>
          </w:p>
          <w:p w14:paraId="2039592E" w14:textId="64D102FE" w:rsidR="00581FEA" w:rsidRPr="00E7301A" w:rsidRDefault="00637A97">
            <w:pPr>
              <w:pStyle w:val="TableParagraph"/>
              <w:ind w:left="110" w:right="182"/>
              <w:rPr>
                <w:lang w:val="en-GB"/>
              </w:rPr>
            </w:pPr>
            <w:r w:rsidRPr="00E7301A">
              <w:rPr>
                <w:lang w:val="en-GB"/>
              </w:rPr>
              <w:t>Historic</w:t>
            </w:r>
            <w:r w:rsidRPr="00E7301A">
              <w:rPr>
                <w:spacing w:val="-6"/>
                <w:lang w:val="en-GB"/>
              </w:rPr>
              <w:t xml:space="preserve"> </w:t>
            </w:r>
            <w:r w:rsidRPr="00E7301A">
              <w:rPr>
                <w:lang w:val="en-GB"/>
              </w:rPr>
              <w:t>concern</w:t>
            </w:r>
            <w:r w:rsidRPr="00E7301A">
              <w:rPr>
                <w:spacing w:val="-3"/>
                <w:lang w:val="en-GB"/>
              </w:rPr>
              <w:t xml:space="preserve"> </w:t>
            </w:r>
            <w:r w:rsidRPr="00E7301A">
              <w:rPr>
                <w:lang w:val="en-GB"/>
              </w:rPr>
              <w:t>that</w:t>
            </w:r>
            <w:r w:rsidRPr="00E7301A">
              <w:rPr>
                <w:spacing w:val="-8"/>
                <w:lang w:val="en-GB"/>
              </w:rPr>
              <w:t xml:space="preserve"> </w:t>
            </w:r>
            <w:r w:rsidRPr="00E7301A">
              <w:rPr>
                <w:lang w:val="en-GB"/>
              </w:rPr>
              <w:t>many</w:t>
            </w:r>
            <w:r w:rsidRPr="00E7301A">
              <w:rPr>
                <w:spacing w:val="-5"/>
                <w:lang w:val="en-GB"/>
              </w:rPr>
              <w:t xml:space="preserve"> </w:t>
            </w:r>
            <w:r w:rsidRPr="00E7301A">
              <w:rPr>
                <w:lang w:val="en-GB"/>
              </w:rPr>
              <w:t>of</w:t>
            </w:r>
            <w:r w:rsidRPr="00E7301A">
              <w:rPr>
                <w:spacing w:val="-5"/>
                <w:lang w:val="en-GB"/>
              </w:rPr>
              <w:t xml:space="preserve"> </w:t>
            </w:r>
            <w:r w:rsidRPr="00E7301A">
              <w:rPr>
                <w:lang w:val="en-GB"/>
              </w:rPr>
              <w:t>our</w:t>
            </w:r>
            <w:r w:rsidRPr="00E7301A">
              <w:rPr>
                <w:spacing w:val="-3"/>
                <w:lang w:val="en-GB"/>
              </w:rPr>
              <w:t xml:space="preserve"> </w:t>
            </w:r>
            <w:r w:rsidRPr="00E7301A">
              <w:rPr>
                <w:lang w:val="en-GB"/>
              </w:rPr>
              <w:t>children</w:t>
            </w:r>
            <w:r w:rsidRPr="00E7301A">
              <w:rPr>
                <w:spacing w:val="-3"/>
                <w:lang w:val="en-GB"/>
              </w:rPr>
              <w:t xml:space="preserve"> </w:t>
            </w:r>
            <w:r w:rsidRPr="00E7301A">
              <w:rPr>
                <w:lang w:val="en-GB"/>
              </w:rPr>
              <w:t>do</w:t>
            </w:r>
            <w:r w:rsidRPr="00E7301A">
              <w:rPr>
                <w:spacing w:val="-2"/>
                <w:lang w:val="en-GB"/>
              </w:rPr>
              <w:t xml:space="preserve"> </w:t>
            </w:r>
            <w:r w:rsidRPr="00E7301A">
              <w:rPr>
                <w:lang w:val="en-GB"/>
              </w:rPr>
              <w:t>not</w:t>
            </w:r>
            <w:r w:rsidRPr="00E7301A">
              <w:rPr>
                <w:spacing w:val="-3"/>
                <w:lang w:val="en-GB"/>
              </w:rPr>
              <w:t xml:space="preserve"> </w:t>
            </w:r>
            <w:r w:rsidRPr="00E7301A">
              <w:rPr>
                <w:lang w:val="en-GB"/>
              </w:rPr>
              <w:t>have</w:t>
            </w:r>
            <w:r w:rsidRPr="00E7301A">
              <w:rPr>
                <w:spacing w:val="-3"/>
                <w:lang w:val="en-GB"/>
              </w:rPr>
              <w:t xml:space="preserve"> </w:t>
            </w:r>
            <w:r w:rsidRPr="00E7301A">
              <w:rPr>
                <w:lang w:val="en-GB"/>
              </w:rPr>
              <w:t xml:space="preserve">the </w:t>
            </w:r>
            <w:r w:rsidR="00DE61D5" w:rsidRPr="00E7301A">
              <w:rPr>
                <w:lang w:val="en-GB"/>
              </w:rPr>
              <w:t>breadth</w:t>
            </w:r>
            <w:r w:rsidRPr="00E7301A">
              <w:rPr>
                <w:lang w:val="en-GB"/>
              </w:rPr>
              <w:t xml:space="preserve"> of knowledge, language and skills required to access the EYFS and primary curriculum. Our whole curriculum has been adapted to meet this need.</w:t>
            </w:r>
          </w:p>
          <w:p w14:paraId="531F1041" w14:textId="77777777" w:rsidR="00581FEA" w:rsidRPr="00E7301A" w:rsidRDefault="00581FEA">
            <w:pPr>
              <w:pStyle w:val="TableParagraph"/>
              <w:spacing w:before="119"/>
              <w:rPr>
                <w:lang w:val="en-GB"/>
              </w:rPr>
            </w:pPr>
          </w:p>
          <w:p w14:paraId="69BF5F95" w14:textId="77777777" w:rsidR="00581FEA" w:rsidRPr="00E7301A" w:rsidRDefault="00637A97">
            <w:pPr>
              <w:pStyle w:val="TableParagraph"/>
              <w:ind w:left="110"/>
              <w:rPr>
                <w:lang w:val="en-GB"/>
              </w:rPr>
            </w:pPr>
            <w:r w:rsidRPr="00E7301A">
              <w:rPr>
                <w:lang w:val="en-GB"/>
              </w:rPr>
              <w:t>This</w:t>
            </w:r>
            <w:r w:rsidRPr="00E7301A">
              <w:rPr>
                <w:spacing w:val="-4"/>
                <w:lang w:val="en-GB"/>
              </w:rPr>
              <w:t xml:space="preserve"> </w:t>
            </w:r>
            <w:r w:rsidRPr="00E7301A">
              <w:rPr>
                <w:lang w:val="en-GB"/>
              </w:rPr>
              <w:t>is</w:t>
            </w:r>
            <w:r w:rsidRPr="00E7301A">
              <w:rPr>
                <w:spacing w:val="-3"/>
                <w:lang w:val="en-GB"/>
              </w:rPr>
              <w:t xml:space="preserve"> </w:t>
            </w:r>
            <w:r w:rsidRPr="00E7301A">
              <w:rPr>
                <w:lang w:val="en-GB"/>
              </w:rPr>
              <w:t>supported</w:t>
            </w:r>
            <w:r w:rsidRPr="00E7301A">
              <w:rPr>
                <w:spacing w:val="-5"/>
                <w:lang w:val="en-GB"/>
              </w:rPr>
              <w:t xml:space="preserve"> </w:t>
            </w:r>
            <w:r w:rsidRPr="00E7301A">
              <w:rPr>
                <w:lang w:val="en-GB"/>
              </w:rPr>
              <w:t>by</w:t>
            </w:r>
            <w:r w:rsidRPr="00E7301A">
              <w:rPr>
                <w:spacing w:val="-4"/>
                <w:lang w:val="en-GB"/>
              </w:rPr>
              <w:t xml:space="preserve"> </w:t>
            </w:r>
            <w:r w:rsidRPr="00E7301A">
              <w:rPr>
                <w:lang w:val="en-GB"/>
              </w:rPr>
              <w:t>the</w:t>
            </w:r>
            <w:r w:rsidRPr="00E7301A">
              <w:rPr>
                <w:spacing w:val="-3"/>
                <w:lang w:val="en-GB"/>
              </w:rPr>
              <w:t xml:space="preserve"> </w:t>
            </w:r>
            <w:r w:rsidRPr="00E7301A">
              <w:rPr>
                <w:lang w:val="en-GB"/>
              </w:rPr>
              <w:t>findings</w:t>
            </w:r>
            <w:r w:rsidRPr="00E7301A">
              <w:rPr>
                <w:spacing w:val="-4"/>
                <w:lang w:val="en-GB"/>
              </w:rPr>
              <w:t xml:space="preserve"> </w:t>
            </w:r>
            <w:r w:rsidRPr="00E7301A">
              <w:rPr>
                <w:lang w:val="en-GB"/>
              </w:rPr>
              <w:t>of</w:t>
            </w:r>
            <w:r w:rsidRPr="00E7301A">
              <w:rPr>
                <w:spacing w:val="-3"/>
                <w:lang w:val="en-GB"/>
              </w:rPr>
              <w:t xml:space="preserve"> </w:t>
            </w:r>
            <w:r w:rsidRPr="00E7301A">
              <w:rPr>
                <w:lang w:val="en-GB"/>
              </w:rPr>
              <w:t>Anne</w:t>
            </w:r>
            <w:r w:rsidRPr="00E7301A">
              <w:rPr>
                <w:spacing w:val="-5"/>
                <w:lang w:val="en-GB"/>
              </w:rPr>
              <w:t xml:space="preserve"> </w:t>
            </w:r>
            <w:r w:rsidRPr="00E7301A">
              <w:rPr>
                <w:lang w:val="en-GB"/>
              </w:rPr>
              <w:t>Longfield</w:t>
            </w:r>
            <w:r w:rsidRPr="00E7301A">
              <w:rPr>
                <w:spacing w:val="-7"/>
                <w:lang w:val="en-GB"/>
              </w:rPr>
              <w:t xml:space="preserve"> </w:t>
            </w:r>
            <w:r w:rsidRPr="00E7301A">
              <w:rPr>
                <w:spacing w:val="-5"/>
                <w:lang w:val="en-GB"/>
              </w:rPr>
              <w:t>the</w:t>
            </w:r>
          </w:p>
          <w:p w14:paraId="6DC2CC64" w14:textId="77777777" w:rsidR="00581FEA" w:rsidRPr="00E7301A" w:rsidRDefault="00637A97">
            <w:pPr>
              <w:pStyle w:val="TableParagraph"/>
              <w:spacing w:before="1"/>
              <w:ind w:left="110"/>
              <w:rPr>
                <w:lang w:val="en-GB"/>
              </w:rPr>
            </w:pPr>
            <w:r w:rsidRPr="00E7301A">
              <w:rPr>
                <w:lang w:val="en-GB"/>
              </w:rPr>
              <w:t>Children’s</w:t>
            </w:r>
            <w:r w:rsidRPr="00E7301A">
              <w:rPr>
                <w:spacing w:val="-6"/>
                <w:lang w:val="en-GB"/>
              </w:rPr>
              <w:t xml:space="preserve"> </w:t>
            </w:r>
            <w:r w:rsidRPr="00E7301A">
              <w:rPr>
                <w:lang w:val="en-GB"/>
              </w:rPr>
              <w:t>Commissioner,</w:t>
            </w:r>
            <w:r w:rsidRPr="00E7301A">
              <w:rPr>
                <w:spacing w:val="-6"/>
                <w:lang w:val="en-GB"/>
              </w:rPr>
              <w:t xml:space="preserve"> </w:t>
            </w:r>
            <w:r w:rsidRPr="00E7301A">
              <w:rPr>
                <w:lang w:val="en-GB"/>
              </w:rPr>
              <w:t>‘Best</w:t>
            </w:r>
            <w:r w:rsidRPr="00E7301A">
              <w:rPr>
                <w:spacing w:val="-5"/>
                <w:lang w:val="en-GB"/>
              </w:rPr>
              <w:t xml:space="preserve"> </w:t>
            </w:r>
            <w:r w:rsidRPr="00E7301A">
              <w:rPr>
                <w:lang w:val="en-GB"/>
              </w:rPr>
              <w:t>beginnings</w:t>
            </w:r>
            <w:r w:rsidRPr="00E7301A">
              <w:rPr>
                <w:spacing w:val="-6"/>
                <w:lang w:val="en-GB"/>
              </w:rPr>
              <w:t xml:space="preserve"> </w:t>
            </w:r>
            <w:r w:rsidRPr="00E7301A">
              <w:rPr>
                <w:lang w:val="en-GB"/>
              </w:rPr>
              <w:t>report’</w:t>
            </w:r>
            <w:r w:rsidRPr="00E7301A">
              <w:rPr>
                <w:spacing w:val="-6"/>
                <w:lang w:val="en-GB"/>
              </w:rPr>
              <w:t xml:space="preserve"> </w:t>
            </w:r>
            <w:r w:rsidRPr="00E7301A">
              <w:rPr>
                <w:spacing w:val="-4"/>
                <w:lang w:val="en-GB"/>
              </w:rPr>
              <w:t>which</w:t>
            </w:r>
          </w:p>
        </w:tc>
        <w:tc>
          <w:tcPr>
            <w:tcW w:w="1529" w:type="dxa"/>
          </w:tcPr>
          <w:p w14:paraId="6527FC6E" w14:textId="77777777" w:rsidR="00581FEA" w:rsidRPr="00E7301A" w:rsidRDefault="00637A97">
            <w:pPr>
              <w:pStyle w:val="TableParagraph"/>
              <w:spacing w:before="59"/>
              <w:ind w:left="166"/>
              <w:rPr>
                <w:lang w:val="en-GB"/>
              </w:rPr>
            </w:pPr>
            <w:r w:rsidRPr="00E7301A">
              <w:rPr>
                <w:color w:val="0D0D0D"/>
                <w:lang w:val="en-GB"/>
              </w:rPr>
              <w:t>1,2,</w:t>
            </w:r>
            <w:r w:rsidRPr="00E7301A">
              <w:rPr>
                <w:color w:val="0D0D0D"/>
                <w:spacing w:val="-3"/>
                <w:lang w:val="en-GB"/>
              </w:rPr>
              <w:t xml:space="preserve"> </w:t>
            </w:r>
            <w:r w:rsidRPr="00E7301A">
              <w:rPr>
                <w:color w:val="0D0D0D"/>
                <w:lang w:val="en-GB"/>
              </w:rPr>
              <w:t>4</w:t>
            </w:r>
            <w:r w:rsidRPr="00E7301A">
              <w:rPr>
                <w:color w:val="0D0D0D"/>
                <w:spacing w:val="-1"/>
                <w:lang w:val="en-GB"/>
              </w:rPr>
              <w:t xml:space="preserve"> </w:t>
            </w:r>
            <w:r w:rsidRPr="00E7301A">
              <w:rPr>
                <w:color w:val="0D0D0D"/>
                <w:lang w:val="en-GB"/>
              </w:rPr>
              <w:t>&amp;</w:t>
            </w:r>
            <w:r w:rsidRPr="00E7301A">
              <w:rPr>
                <w:color w:val="0D0D0D"/>
                <w:spacing w:val="-2"/>
                <w:lang w:val="en-GB"/>
              </w:rPr>
              <w:t xml:space="preserve"> </w:t>
            </w:r>
            <w:r w:rsidRPr="00E7301A">
              <w:rPr>
                <w:color w:val="0D0D0D"/>
                <w:spacing w:val="-10"/>
                <w:lang w:val="en-GB"/>
              </w:rPr>
              <w:t>5</w:t>
            </w:r>
          </w:p>
        </w:tc>
      </w:tr>
    </w:tbl>
    <w:p w14:paraId="48BF1AA8" w14:textId="77777777" w:rsidR="00581FEA" w:rsidRPr="00E7301A" w:rsidRDefault="00581FEA">
      <w:pPr>
        <w:sectPr w:rsidR="00581FEA" w:rsidRPr="00E7301A">
          <w:type w:val="continuous"/>
          <w:pgSz w:w="11910" w:h="16840"/>
          <w:pgMar w:top="1100" w:right="600" w:bottom="1020" w:left="1000" w:header="0" w:footer="8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5554"/>
        <w:gridCol w:w="1529"/>
      </w:tblGrid>
      <w:tr w:rsidR="00581FEA" w:rsidRPr="00E7301A" w14:paraId="3EEEB66F" w14:textId="77777777">
        <w:trPr>
          <w:trHeight w:val="7707"/>
        </w:trPr>
        <w:tc>
          <w:tcPr>
            <w:tcW w:w="2405" w:type="dxa"/>
          </w:tcPr>
          <w:p w14:paraId="666E7A38" w14:textId="77777777" w:rsidR="00581FEA" w:rsidRPr="00E7301A" w:rsidRDefault="00581FEA">
            <w:pPr>
              <w:pStyle w:val="TableParagraph"/>
              <w:rPr>
                <w:lang w:val="en-GB"/>
              </w:rPr>
            </w:pPr>
          </w:p>
          <w:p w14:paraId="3753925B" w14:textId="77777777" w:rsidR="00581FEA" w:rsidRPr="00E7301A" w:rsidRDefault="00581FEA">
            <w:pPr>
              <w:pStyle w:val="TableParagraph"/>
              <w:rPr>
                <w:lang w:val="en-GB"/>
              </w:rPr>
            </w:pPr>
          </w:p>
          <w:p w14:paraId="1C228900" w14:textId="77777777" w:rsidR="00581FEA" w:rsidRPr="00E7301A" w:rsidRDefault="00581FEA">
            <w:pPr>
              <w:pStyle w:val="TableParagraph"/>
              <w:rPr>
                <w:lang w:val="en-GB"/>
              </w:rPr>
            </w:pPr>
          </w:p>
          <w:p w14:paraId="73EE739A" w14:textId="77777777" w:rsidR="00581FEA" w:rsidRPr="00E7301A" w:rsidRDefault="00581FEA">
            <w:pPr>
              <w:pStyle w:val="TableParagraph"/>
              <w:rPr>
                <w:lang w:val="en-GB"/>
              </w:rPr>
            </w:pPr>
          </w:p>
          <w:p w14:paraId="1DD5DA67" w14:textId="77777777" w:rsidR="00581FEA" w:rsidRPr="00E7301A" w:rsidRDefault="00581FEA">
            <w:pPr>
              <w:pStyle w:val="TableParagraph"/>
              <w:rPr>
                <w:lang w:val="en-GB"/>
              </w:rPr>
            </w:pPr>
          </w:p>
          <w:p w14:paraId="302853D9" w14:textId="77777777" w:rsidR="00581FEA" w:rsidRPr="00E7301A" w:rsidRDefault="00581FEA">
            <w:pPr>
              <w:pStyle w:val="TableParagraph"/>
              <w:rPr>
                <w:lang w:val="en-GB"/>
              </w:rPr>
            </w:pPr>
          </w:p>
          <w:p w14:paraId="162568AD" w14:textId="77777777" w:rsidR="00581FEA" w:rsidRPr="00E7301A" w:rsidRDefault="00581FEA">
            <w:pPr>
              <w:pStyle w:val="TableParagraph"/>
              <w:rPr>
                <w:lang w:val="en-GB"/>
              </w:rPr>
            </w:pPr>
          </w:p>
          <w:p w14:paraId="342D7B35" w14:textId="77777777" w:rsidR="00581FEA" w:rsidRPr="00E7301A" w:rsidRDefault="00581FEA">
            <w:pPr>
              <w:pStyle w:val="TableParagraph"/>
              <w:rPr>
                <w:lang w:val="en-GB"/>
              </w:rPr>
            </w:pPr>
          </w:p>
          <w:p w14:paraId="4FDC693C" w14:textId="77777777" w:rsidR="00581FEA" w:rsidRPr="00E7301A" w:rsidRDefault="00581FEA">
            <w:pPr>
              <w:pStyle w:val="TableParagraph"/>
              <w:rPr>
                <w:lang w:val="en-GB"/>
              </w:rPr>
            </w:pPr>
          </w:p>
          <w:p w14:paraId="55BDF97D" w14:textId="77777777" w:rsidR="00581FEA" w:rsidRPr="00E7301A" w:rsidRDefault="00581FEA">
            <w:pPr>
              <w:pStyle w:val="TableParagraph"/>
              <w:rPr>
                <w:lang w:val="en-GB"/>
              </w:rPr>
            </w:pPr>
          </w:p>
          <w:p w14:paraId="74191051" w14:textId="77777777" w:rsidR="00581FEA" w:rsidRPr="00E7301A" w:rsidRDefault="00581FEA">
            <w:pPr>
              <w:pStyle w:val="TableParagraph"/>
              <w:rPr>
                <w:lang w:val="en-GB"/>
              </w:rPr>
            </w:pPr>
          </w:p>
          <w:p w14:paraId="0093E073" w14:textId="77777777" w:rsidR="00581FEA" w:rsidRPr="00E7301A" w:rsidRDefault="00581FEA">
            <w:pPr>
              <w:pStyle w:val="TableParagraph"/>
              <w:rPr>
                <w:lang w:val="en-GB"/>
              </w:rPr>
            </w:pPr>
          </w:p>
          <w:p w14:paraId="44165A58" w14:textId="77777777" w:rsidR="00581FEA" w:rsidRPr="00E7301A" w:rsidRDefault="00581FEA">
            <w:pPr>
              <w:pStyle w:val="TableParagraph"/>
              <w:rPr>
                <w:lang w:val="en-GB"/>
              </w:rPr>
            </w:pPr>
          </w:p>
          <w:p w14:paraId="2894AF26" w14:textId="77777777" w:rsidR="00581FEA" w:rsidRPr="00E7301A" w:rsidRDefault="00581FEA">
            <w:pPr>
              <w:pStyle w:val="TableParagraph"/>
              <w:rPr>
                <w:lang w:val="en-GB"/>
              </w:rPr>
            </w:pPr>
          </w:p>
          <w:p w14:paraId="6B100730" w14:textId="77777777" w:rsidR="00581FEA" w:rsidRPr="00E7301A" w:rsidRDefault="00581FEA">
            <w:pPr>
              <w:pStyle w:val="TableParagraph"/>
              <w:rPr>
                <w:lang w:val="en-GB"/>
              </w:rPr>
            </w:pPr>
          </w:p>
          <w:p w14:paraId="60F0BA17" w14:textId="77777777" w:rsidR="00581FEA" w:rsidRPr="00E7301A" w:rsidRDefault="00581FEA">
            <w:pPr>
              <w:pStyle w:val="TableParagraph"/>
              <w:rPr>
                <w:lang w:val="en-GB"/>
              </w:rPr>
            </w:pPr>
          </w:p>
          <w:p w14:paraId="0E1FF5BA" w14:textId="77777777" w:rsidR="00581FEA" w:rsidRPr="00E7301A" w:rsidRDefault="00581FEA">
            <w:pPr>
              <w:pStyle w:val="TableParagraph"/>
              <w:rPr>
                <w:lang w:val="en-GB"/>
              </w:rPr>
            </w:pPr>
          </w:p>
          <w:p w14:paraId="7B228D39" w14:textId="77777777" w:rsidR="00581FEA" w:rsidRPr="00E7301A" w:rsidRDefault="00581FEA">
            <w:pPr>
              <w:pStyle w:val="TableParagraph"/>
              <w:spacing w:before="95"/>
              <w:rPr>
                <w:lang w:val="en-GB"/>
              </w:rPr>
            </w:pPr>
          </w:p>
          <w:p w14:paraId="7790CDCC" w14:textId="77777777" w:rsidR="00581FEA" w:rsidRPr="00E7301A" w:rsidRDefault="00637A97">
            <w:pPr>
              <w:pStyle w:val="TableParagraph"/>
              <w:ind w:left="110"/>
              <w:rPr>
                <w:lang w:val="en-GB"/>
              </w:rPr>
            </w:pPr>
            <w:r w:rsidRPr="00E7301A">
              <w:rPr>
                <w:lang w:val="en-GB"/>
              </w:rPr>
              <w:t>Additional</w:t>
            </w:r>
            <w:r w:rsidRPr="00E7301A">
              <w:rPr>
                <w:spacing w:val="-13"/>
                <w:lang w:val="en-GB"/>
              </w:rPr>
              <w:t xml:space="preserve"> </w:t>
            </w:r>
            <w:r w:rsidRPr="00E7301A">
              <w:rPr>
                <w:lang w:val="en-GB"/>
              </w:rPr>
              <w:t>adults</w:t>
            </w:r>
            <w:r w:rsidRPr="00E7301A">
              <w:rPr>
                <w:spacing w:val="-12"/>
                <w:lang w:val="en-GB"/>
              </w:rPr>
              <w:t xml:space="preserve"> </w:t>
            </w:r>
            <w:r w:rsidRPr="00E7301A">
              <w:rPr>
                <w:lang w:val="en-GB"/>
              </w:rPr>
              <w:t>in</w:t>
            </w:r>
            <w:r w:rsidRPr="00E7301A">
              <w:rPr>
                <w:spacing w:val="-13"/>
                <w:lang w:val="en-GB"/>
              </w:rPr>
              <w:t xml:space="preserve"> </w:t>
            </w:r>
            <w:r w:rsidRPr="00E7301A">
              <w:rPr>
                <w:lang w:val="en-GB"/>
              </w:rPr>
              <w:t>Y1 delivering</w:t>
            </w:r>
            <w:r w:rsidRPr="00E7301A">
              <w:rPr>
                <w:spacing w:val="-7"/>
                <w:lang w:val="en-GB"/>
              </w:rPr>
              <w:t xml:space="preserve"> </w:t>
            </w:r>
            <w:r w:rsidRPr="00E7301A">
              <w:rPr>
                <w:lang w:val="en-GB"/>
              </w:rPr>
              <w:t>SP</w:t>
            </w:r>
            <w:r w:rsidRPr="00E7301A">
              <w:rPr>
                <w:spacing w:val="-2"/>
                <w:lang w:val="en-GB"/>
              </w:rPr>
              <w:t xml:space="preserve"> </w:t>
            </w:r>
            <w:r w:rsidRPr="00E7301A">
              <w:rPr>
                <w:lang w:val="en-GB"/>
              </w:rPr>
              <w:t>and</w:t>
            </w:r>
            <w:r w:rsidRPr="00E7301A">
              <w:rPr>
                <w:spacing w:val="-5"/>
                <w:lang w:val="en-GB"/>
              </w:rPr>
              <w:t xml:space="preserve"> </w:t>
            </w:r>
            <w:r w:rsidRPr="00E7301A">
              <w:rPr>
                <w:spacing w:val="-4"/>
                <w:lang w:val="en-GB"/>
              </w:rPr>
              <w:t>Lang</w:t>
            </w:r>
          </w:p>
          <w:p w14:paraId="09340253" w14:textId="77777777" w:rsidR="00581FEA" w:rsidRPr="00E7301A" w:rsidRDefault="00637A97">
            <w:pPr>
              <w:pStyle w:val="TableParagraph"/>
              <w:spacing w:before="61"/>
              <w:ind w:left="110"/>
              <w:rPr>
                <w:lang w:val="en-GB"/>
              </w:rPr>
            </w:pPr>
            <w:r w:rsidRPr="00E7301A">
              <w:rPr>
                <w:spacing w:val="-2"/>
                <w:lang w:val="en-GB"/>
              </w:rPr>
              <w:t>£8345</w:t>
            </w:r>
          </w:p>
          <w:p w14:paraId="2B49DD54" w14:textId="77777777" w:rsidR="00581FEA" w:rsidRPr="00E7301A" w:rsidRDefault="00637A97">
            <w:pPr>
              <w:pStyle w:val="TableParagraph"/>
              <w:spacing w:before="60"/>
              <w:ind w:left="110" w:right="462"/>
              <w:rPr>
                <w:lang w:val="en-GB"/>
              </w:rPr>
            </w:pPr>
            <w:r w:rsidRPr="00E7301A">
              <w:rPr>
                <w:lang w:val="en-GB"/>
              </w:rPr>
              <w:t>£8980</w:t>
            </w:r>
            <w:r w:rsidRPr="00E7301A">
              <w:rPr>
                <w:spacing w:val="-13"/>
                <w:lang w:val="en-GB"/>
              </w:rPr>
              <w:t xml:space="preserve"> </w:t>
            </w:r>
            <w:r w:rsidRPr="00E7301A">
              <w:rPr>
                <w:lang w:val="en-GB"/>
              </w:rPr>
              <w:t>(TA</w:t>
            </w:r>
            <w:r w:rsidRPr="00E7301A">
              <w:rPr>
                <w:spacing w:val="-12"/>
                <w:lang w:val="en-GB"/>
              </w:rPr>
              <w:t xml:space="preserve"> </w:t>
            </w:r>
            <w:r w:rsidRPr="00E7301A">
              <w:rPr>
                <w:lang w:val="en-GB"/>
              </w:rPr>
              <w:t xml:space="preserve">every </w:t>
            </w:r>
            <w:r w:rsidRPr="00E7301A">
              <w:rPr>
                <w:spacing w:val="-2"/>
                <w:lang w:val="en-GB"/>
              </w:rPr>
              <w:t>morning)</w:t>
            </w:r>
          </w:p>
          <w:p w14:paraId="4BBCBBAD" w14:textId="77777777" w:rsidR="00581FEA" w:rsidRPr="00E7301A" w:rsidRDefault="00637A97">
            <w:pPr>
              <w:pStyle w:val="TableParagraph"/>
              <w:spacing w:before="61"/>
              <w:ind w:left="110"/>
              <w:rPr>
                <w:lang w:val="en-GB"/>
              </w:rPr>
            </w:pPr>
            <w:r w:rsidRPr="00E7301A">
              <w:rPr>
                <w:lang w:val="en-GB"/>
              </w:rPr>
              <w:t>£10,716</w:t>
            </w:r>
            <w:r w:rsidRPr="00E7301A">
              <w:rPr>
                <w:spacing w:val="-13"/>
                <w:lang w:val="en-GB"/>
              </w:rPr>
              <w:t xml:space="preserve"> </w:t>
            </w:r>
            <w:r w:rsidRPr="00E7301A">
              <w:rPr>
                <w:lang w:val="en-GB"/>
              </w:rPr>
              <w:t>(HLTA</w:t>
            </w:r>
            <w:r w:rsidRPr="00E7301A">
              <w:rPr>
                <w:spacing w:val="-12"/>
                <w:lang w:val="en-GB"/>
              </w:rPr>
              <w:t xml:space="preserve"> </w:t>
            </w:r>
            <w:r w:rsidRPr="00E7301A">
              <w:rPr>
                <w:lang w:val="en-GB"/>
              </w:rPr>
              <w:t xml:space="preserve">every </w:t>
            </w:r>
            <w:r w:rsidRPr="00E7301A">
              <w:rPr>
                <w:spacing w:val="-2"/>
                <w:lang w:val="en-GB"/>
              </w:rPr>
              <w:t>morning)</w:t>
            </w:r>
          </w:p>
        </w:tc>
        <w:tc>
          <w:tcPr>
            <w:tcW w:w="5554" w:type="dxa"/>
          </w:tcPr>
          <w:p w14:paraId="31EAA8AA" w14:textId="6F788AB9" w:rsidR="00581FEA" w:rsidRDefault="00637A97" w:rsidP="00E7301A">
            <w:pPr>
              <w:pStyle w:val="TableParagraph"/>
              <w:spacing w:before="1"/>
              <w:ind w:left="110" w:right="188"/>
              <w:rPr>
                <w:lang w:val="en-GB"/>
              </w:rPr>
            </w:pPr>
            <w:r w:rsidRPr="00E7301A">
              <w:rPr>
                <w:lang w:val="en-GB"/>
              </w:rPr>
              <w:t>suggests</w:t>
            </w:r>
            <w:r w:rsidRPr="00E7301A">
              <w:rPr>
                <w:spacing w:val="-6"/>
                <w:lang w:val="en-GB"/>
              </w:rPr>
              <w:t xml:space="preserve"> </w:t>
            </w:r>
            <w:r w:rsidRPr="00E7301A">
              <w:rPr>
                <w:lang w:val="en-GB"/>
              </w:rPr>
              <w:t>high-quality</w:t>
            </w:r>
            <w:r w:rsidRPr="00E7301A">
              <w:rPr>
                <w:spacing w:val="-5"/>
                <w:lang w:val="en-GB"/>
              </w:rPr>
              <w:t xml:space="preserve"> </w:t>
            </w:r>
            <w:r w:rsidRPr="00E7301A">
              <w:rPr>
                <w:lang w:val="en-GB"/>
              </w:rPr>
              <w:t>speech</w:t>
            </w:r>
            <w:r w:rsidRPr="00E7301A">
              <w:rPr>
                <w:spacing w:val="-7"/>
                <w:lang w:val="en-GB"/>
              </w:rPr>
              <w:t xml:space="preserve"> </w:t>
            </w:r>
            <w:r w:rsidRPr="00E7301A">
              <w:rPr>
                <w:lang w:val="en-GB"/>
              </w:rPr>
              <w:t>and</w:t>
            </w:r>
            <w:r w:rsidRPr="00E7301A">
              <w:rPr>
                <w:spacing w:val="-8"/>
                <w:lang w:val="en-GB"/>
              </w:rPr>
              <w:t xml:space="preserve"> </w:t>
            </w:r>
            <w:r w:rsidRPr="00E7301A">
              <w:rPr>
                <w:lang w:val="en-GB"/>
              </w:rPr>
              <w:t>language</w:t>
            </w:r>
            <w:r w:rsidRPr="00E7301A">
              <w:rPr>
                <w:spacing w:val="-6"/>
                <w:lang w:val="en-GB"/>
              </w:rPr>
              <w:t xml:space="preserve"> </w:t>
            </w:r>
            <w:r w:rsidRPr="00E7301A">
              <w:rPr>
                <w:lang w:val="en-GB"/>
              </w:rPr>
              <w:t>/</w:t>
            </w:r>
            <w:r w:rsidRPr="00E7301A">
              <w:rPr>
                <w:spacing w:val="-5"/>
                <w:lang w:val="en-GB"/>
              </w:rPr>
              <w:t xml:space="preserve"> </w:t>
            </w:r>
            <w:r w:rsidRPr="00E7301A">
              <w:rPr>
                <w:lang w:val="en-GB"/>
              </w:rPr>
              <w:t>language-rich interventions in EYFS are needed to alleviate the impact that deprivation and disadvantaged home li</w:t>
            </w:r>
            <w:r w:rsidR="00E7301A">
              <w:rPr>
                <w:lang w:val="en-GB"/>
              </w:rPr>
              <w:t>fe</w:t>
            </w:r>
            <w:r w:rsidRPr="00E7301A">
              <w:rPr>
                <w:lang w:val="en-GB"/>
              </w:rPr>
              <w:t xml:space="preserve"> has on speech and language</w:t>
            </w:r>
          </w:p>
          <w:p w14:paraId="7BFE52D2" w14:textId="77777777" w:rsidR="00E7301A" w:rsidRPr="00E7301A" w:rsidRDefault="00E7301A" w:rsidP="00E7301A">
            <w:pPr>
              <w:pStyle w:val="TableParagraph"/>
              <w:spacing w:before="1"/>
              <w:ind w:left="110" w:right="188"/>
              <w:rPr>
                <w:lang w:val="en-GB"/>
              </w:rPr>
            </w:pPr>
          </w:p>
          <w:p w14:paraId="1255536F" w14:textId="2C151211" w:rsidR="00581FEA" w:rsidRPr="00E7301A" w:rsidRDefault="00637A97">
            <w:pPr>
              <w:pStyle w:val="TableParagraph"/>
              <w:ind w:left="168"/>
              <w:rPr>
                <w:lang w:val="en-GB"/>
              </w:rPr>
            </w:pPr>
            <w:r w:rsidRPr="00E7301A">
              <w:rPr>
                <w:lang w:val="en-GB"/>
              </w:rPr>
              <w:t>A</w:t>
            </w:r>
            <w:r w:rsidRPr="00E7301A">
              <w:rPr>
                <w:spacing w:val="-5"/>
                <w:lang w:val="en-GB"/>
              </w:rPr>
              <w:t xml:space="preserve"> </w:t>
            </w:r>
            <w:r w:rsidR="00E7301A" w:rsidRPr="00E7301A">
              <w:rPr>
                <w:lang w:val="en-GB"/>
              </w:rPr>
              <w:t>higher</w:t>
            </w:r>
            <w:r w:rsidR="00E7301A" w:rsidRPr="00E7301A">
              <w:rPr>
                <w:spacing w:val="-5"/>
                <w:lang w:val="en-GB"/>
              </w:rPr>
              <w:t>-than-average</w:t>
            </w:r>
            <w:r w:rsidRPr="00E7301A">
              <w:rPr>
                <w:spacing w:val="-5"/>
                <w:lang w:val="en-GB"/>
              </w:rPr>
              <w:t xml:space="preserve"> </w:t>
            </w:r>
            <w:r w:rsidRPr="00E7301A">
              <w:rPr>
                <w:lang w:val="en-GB"/>
              </w:rPr>
              <w:t>request</w:t>
            </w:r>
            <w:r w:rsidRPr="00E7301A">
              <w:rPr>
                <w:spacing w:val="-5"/>
                <w:lang w:val="en-GB"/>
              </w:rPr>
              <w:t xml:space="preserve"> </w:t>
            </w:r>
            <w:r w:rsidRPr="00E7301A">
              <w:rPr>
                <w:lang w:val="en-GB"/>
              </w:rPr>
              <w:t>for</w:t>
            </w:r>
            <w:r w:rsidRPr="00E7301A">
              <w:rPr>
                <w:spacing w:val="-5"/>
                <w:lang w:val="en-GB"/>
              </w:rPr>
              <w:t xml:space="preserve"> </w:t>
            </w:r>
            <w:r w:rsidRPr="00E7301A">
              <w:rPr>
                <w:lang w:val="en-GB"/>
              </w:rPr>
              <w:t>NHS</w:t>
            </w:r>
            <w:r w:rsidRPr="00E7301A">
              <w:rPr>
                <w:spacing w:val="-5"/>
                <w:lang w:val="en-GB"/>
              </w:rPr>
              <w:t xml:space="preserve"> </w:t>
            </w:r>
            <w:r w:rsidRPr="00E7301A">
              <w:rPr>
                <w:lang w:val="en-GB"/>
              </w:rPr>
              <w:t>SALT</w:t>
            </w:r>
            <w:r w:rsidRPr="00E7301A">
              <w:rPr>
                <w:spacing w:val="-5"/>
                <w:lang w:val="en-GB"/>
              </w:rPr>
              <w:t xml:space="preserve"> </w:t>
            </w:r>
            <w:r w:rsidRPr="00E7301A">
              <w:rPr>
                <w:lang w:val="en-GB"/>
              </w:rPr>
              <w:t xml:space="preserve">intervention EYFS has led to a very long waiting list </w:t>
            </w:r>
            <w:r w:rsidR="00E7301A">
              <w:rPr>
                <w:lang w:val="en-GB"/>
              </w:rPr>
              <w:t>on the Coast with a severe shortage of SALT</w:t>
            </w:r>
          </w:p>
          <w:p w14:paraId="6E6E7C59" w14:textId="77777777" w:rsidR="00581FEA" w:rsidRPr="00E7301A" w:rsidRDefault="00637A97">
            <w:pPr>
              <w:pStyle w:val="TableParagraph"/>
              <w:spacing w:before="60"/>
              <w:ind w:left="168" w:right="188"/>
              <w:rPr>
                <w:lang w:val="en-GB"/>
              </w:rPr>
            </w:pPr>
            <w:r w:rsidRPr="00E7301A">
              <w:rPr>
                <w:lang w:val="en-GB"/>
              </w:rPr>
              <w:t>One</w:t>
            </w:r>
            <w:r w:rsidRPr="00E7301A">
              <w:rPr>
                <w:spacing w:val="-4"/>
                <w:lang w:val="en-GB"/>
              </w:rPr>
              <w:t xml:space="preserve"> </w:t>
            </w:r>
            <w:r w:rsidRPr="00E7301A">
              <w:rPr>
                <w:lang w:val="en-GB"/>
              </w:rPr>
              <w:t>to</w:t>
            </w:r>
            <w:r w:rsidRPr="00E7301A">
              <w:rPr>
                <w:spacing w:val="-5"/>
                <w:lang w:val="en-GB"/>
              </w:rPr>
              <w:t xml:space="preserve"> </w:t>
            </w:r>
            <w:r w:rsidRPr="00E7301A">
              <w:rPr>
                <w:lang w:val="en-GB"/>
              </w:rPr>
              <w:t>one</w:t>
            </w:r>
            <w:r w:rsidRPr="00E7301A">
              <w:rPr>
                <w:spacing w:val="-4"/>
                <w:lang w:val="en-GB"/>
              </w:rPr>
              <w:t xml:space="preserve"> </w:t>
            </w:r>
            <w:r w:rsidRPr="00E7301A">
              <w:rPr>
                <w:lang w:val="en-GB"/>
              </w:rPr>
              <w:t>intensive</w:t>
            </w:r>
            <w:r w:rsidRPr="00E7301A">
              <w:rPr>
                <w:spacing w:val="-4"/>
                <w:lang w:val="en-GB"/>
              </w:rPr>
              <w:t xml:space="preserve"> </w:t>
            </w:r>
            <w:r w:rsidRPr="00E7301A">
              <w:rPr>
                <w:lang w:val="en-GB"/>
              </w:rPr>
              <w:t>support</w:t>
            </w:r>
            <w:r w:rsidRPr="00E7301A">
              <w:rPr>
                <w:spacing w:val="-6"/>
                <w:lang w:val="en-GB"/>
              </w:rPr>
              <w:t xml:space="preserve"> </w:t>
            </w:r>
            <w:r w:rsidRPr="00E7301A">
              <w:rPr>
                <w:lang w:val="en-GB"/>
              </w:rPr>
              <w:t>works</w:t>
            </w:r>
            <w:r w:rsidRPr="00E7301A">
              <w:rPr>
                <w:spacing w:val="-4"/>
                <w:lang w:val="en-GB"/>
              </w:rPr>
              <w:t xml:space="preserve"> </w:t>
            </w:r>
            <w:r w:rsidRPr="00E7301A">
              <w:rPr>
                <w:lang w:val="en-GB"/>
              </w:rPr>
              <w:t>best</w:t>
            </w:r>
            <w:r w:rsidRPr="00E7301A">
              <w:rPr>
                <w:spacing w:val="-6"/>
                <w:lang w:val="en-GB"/>
              </w:rPr>
              <w:t xml:space="preserve"> </w:t>
            </w:r>
            <w:r w:rsidRPr="00E7301A">
              <w:rPr>
                <w:lang w:val="en-GB"/>
              </w:rPr>
              <w:t>when</w:t>
            </w:r>
            <w:r w:rsidRPr="00E7301A">
              <w:rPr>
                <w:spacing w:val="-4"/>
                <w:lang w:val="en-GB"/>
              </w:rPr>
              <w:t xml:space="preserve"> </w:t>
            </w:r>
            <w:r w:rsidRPr="00E7301A">
              <w:rPr>
                <w:lang w:val="en-GB"/>
              </w:rPr>
              <w:t>a</w:t>
            </w:r>
            <w:r w:rsidRPr="00E7301A">
              <w:rPr>
                <w:spacing w:val="-6"/>
                <w:lang w:val="en-GB"/>
              </w:rPr>
              <w:t xml:space="preserve"> </w:t>
            </w:r>
            <w:r w:rsidRPr="00E7301A">
              <w:rPr>
                <w:lang w:val="en-GB"/>
              </w:rPr>
              <w:t>trained TA delivers the programme daily and revisits in both learning and play. New Options support ensures that children move rapidly through the programme ensuring that 98% have moved to advice on request by KS2.</w:t>
            </w:r>
          </w:p>
          <w:p w14:paraId="3502F263" w14:textId="4CA2548C" w:rsidR="00581FEA" w:rsidRDefault="00637A97" w:rsidP="00E7301A">
            <w:pPr>
              <w:pStyle w:val="TableParagraph"/>
              <w:spacing w:before="60"/>
              <w:ind w:left="110"/>
              <w:rPr>
                <w:lang w:val="en-GB"/>
              </w:rPr>
            </w:pPr>
            <w:r w:rsidRPr="00E7301A">
              <w:rPr>
                <w:lang w:val="en-GB"/>
              </w:rPr>
              <w:t>Developing</w:t>
            </w:r>
            <w:r w:rsidRPr="00E7301A">
              <w:rPr>
                <w:spacing w:val="-5"/>
                <w:lang w:val="en-GB"/>
              </w:rPr>
              <w:t xml:space="preserve"> </w:t>
            </w:r>
            <w:r w:rsidRPr="00E7301A">
              <w:rPr>
                <w:lang w:val="en-GB"/>
              </w:rPr>
              <w:t>language</w:t>
            </w:r>
            <w:r w:rsidRPr="00E7301A">
              <w:rPr>
                <w:spacing w:val="-3"/>
                <w:lang w:val="en-GB"/>
              </w:rPr>
              <w:t xml:space="preserve"> </w:t>
            </w:r>
            <w:r w:rsidRPr="00E7301A">
              <w:rPr>
                <w:lang w:val="en-GB"/>
              </w:rPr>
              <w:t>and</w:t>
            </w:r>
            <w:r w:rsidRPr="00E7301A">
              <w:rPr>
                <w:spacing w:val="-5"/>
                <w:lang w:val="en-GB"/>
              </w:rPr>
              <w:t xml:space="preserve"> </w:t>
            </w:r>
            <w:r w:rsidRPr="00E7301A">
              <w:rPr>
                <w:lang w:val="en-GB"/>
              </w:rPr>
              <w:t>communication</w:t>
            </w:r>
            <w:r w:rsidRPr="00E7301A">
              <w:rPr>
                <w:spacing w:val="-5"/>
                <w:lang w:val="en-GB"/>
              </w:rPr>
              <w:t xml:space="preserve"> </w:t>
            </w:r>
            <w:r w:rsidRPr="00E7301A">
              <w:rPr>
                <w:lang w:val="en-GB"/>
              </w:rPr>
              <w:t>is</w:t>
            </w:r>
            <w:r w:rsidRPr="00E7301A">
              <w:rPr>
                <w:spacing w:val="-6"/>
                <w:lang w:val="en-GB"/>
              </w:rPr>
              <w:t xml:space="preserve"> </w:t>
            </w:r>
            <w:r w:rsidRPr="00E7301A">
              <w:rPr>
                <w:lang w:val="en-GB"/>
              </w:rPr>
              <w:t>a</w:t>
            </w:r>
            <w:r w:rsidRPr="00E7301A">
              <w:rPr>
                <w:spacing w:val="-4"/>
                <w:lang w:val="en-GB"/>
              </w:rPr>
              <w:t xml:space="preserve"> </w:t>
            </w:r>
            <w:r w:rsidRPr="00E7301A">
              <w:rPr>
                <w:spacing w:val="-2"/>
                <w:lang w:val="en-GB"/>
              </w:rPr>
              <w:t>priority</w:t>
            </w:r>
            <w:r w:rsidR="00E7301A">
              <w:rPr>
                <w:lang w:val="en-GB"/>
              </w:rPr>
              <w:t>.</w:t>
            </w:r>
          </w:p>
          <w:p w14:paraId="298FF1A7" w14:textId="77777777" w:rsidR="00E7301A" w:rsidRDefault="00E7301A" w:rsidP="00E7301A">
            <w:pPr>
              <w:pStyle w:val="TableParagraph"/>
              <w:spacing w:before="60"/>
              <w:ind w:left="110"/>
              <w:rPr>
                <w:lang w:val="en-GB"/>
              </w:rPr>
            </w:pPr>
          </w:p>
          <w:p w14:paraId="49930E3F" w14:textId="77777777" w:rsidR="00E7301A" w:rsidRDefault="00E7301A" w:rsidP="00E7301A">
            <w:pPr>
              <w:pStyle w:val="TableParagraph"/>
              <w:spacing w:before="60"/>
              <w:ind w:left="110"/>
              <w:rPr>
                <w:lang w:val="en-GB"/>
              </w:rPr>
            </w:pPr>
          </w:p>
          <w:p w14:paraId="0BEF2FE1" w14:textId="77777777" w:rsidR="00E7301A" w:rsidRPr="00E7301A" w:rsidRDefault="00E7301A" w:rsidP="00E7301A">
            <w:pPr>
              <w:pStyle w:val="TableParagraph"/>
              <w:spacing w:before="60"/>
              <w:ind w:left="110"/>
              <w:rPr>
                <w:lang w:val="en-GB"/>
              </w:rPr>
            </w:pPr>
          </w:p>
          <w:p w14:paraId="4D19A0D9" w14:textId="77777777" w:rsidR="00581FEA" w:rsidRPr="00E7301A" w:rsidRDefault="00637A97">
            <w:pPr>
              <w:pStyle w:val="TableParagraph"/>
              <w:spacing w:before="1"/>
              <w:ind w:left="168" w:right="188"/>
              <w:rPr>
                <w:lang w:val="en-GB"/>
              </w:rPr>
            </w:pPr>
            <w:r w:rsidRPr="00E7301A">
              <w:rPr>
                <w:lang w:val="en-GB"/>
              </w:rPr>
              <w:t>Further embed CPD on language development from Applied Psychologies through additional CPD sessions. Vocabulary</w:t>
            </w:r>
            <w:r w:rsidRPr="00E7301A">
              <w:rPr>
                <w:spacing w:val="-9"/>
                <w:lang w:val="en-GB"/>
              </w:rPr>
              <w:t xml:space="preserve"> </w:t>
            </w:r>
            <w:r w:rsidRPr="00E7301A">
              <w:rPr>
                <w:lang w:val="en-GB"/>
              </w:rPr>
              <w:t>non-</w:t>
            </w:r>
            <w:r w:rsidRPr="00E7301A">
              <w:rPr>
                <w:spacing w:val="-7"/>
                <w:lang w:val="en-GB"/>
              </w:rPr>
              <w:t xml:space="preserve"> </w:t>
            </w:r>
            <w:r w:rsidRPr="00E7301A">
              <w:rPr>
                <w:lang w:val="en-GB"/>
              </w:rPr>
              <w:t>negotiables</w:t>
            </w:r>
            <w:r w:rsidRPr="00E7301A">
              <w:rPr>
                <w:spacing w:val="-6"/>
                <w:lang w:val="en-GB"/>
              </w:rPr>
              <w:t xml:space="preserve"> </w:t>
            </w:r>
            <w:r w:rsidRPr="00E7301A">
              <w:rPr>
                <w:lang w:val="en-GB"/>
              </w:rPr>
              <w:t>established</w:t>
            </w:r>
            <w:r w:rsidRPr="00E7301A">
              <w:rPr>
                <w:spacing w:val="-7"/>
                <w:lang w:val="en-GB"/>
              </w:rPr>
              <w:t xml:space="preserve"> </w:t>
            </w:r>
            <w:r w:rsidRPr="00E7301A">
              <w:rPr>
                <w:lang w:val="en-GB"/>
              </w:rPr>
              <w:t>for</w:t>
            </w:r>
            <w:r w:rsidRPr="00E7301A">
              <w:rPr>
                <w:spacing w:val="-7"/>
                <w:lang w:val="en-GB"/>
              </w:rPr>
              <w:t xml:space="preserve"> </w:t>
            </w:r>
            <w:r w:rsidRPr="00E7301A">
              <w:rPr>
                <w:lang w:val="en-GB"/>
              </w:rPr>
              <w:t>each</w:t>
            </w:r>
            <w:r w:rsidRPr="00E7301A">
              <w:rPr>
                <w:spacing w:val="-7"/>
                <w:lang w:val="en-GB"/>
              </w:rPr>
              <w:t xml:space="preserve"> </w:t>
            </w:r>
            <w:r w:rsidRPr="00E7301A">
              <w:rPr>
                <w:lang w:val="en-GB"/>
              </w:rPr>
              <w:t>phase including lesson plans having focus on vocab.</w:t>
            </w:r>
          </w:p>
          <w:p w14:paraId="6B3C7959" w14:textId="77777777" w:rsidR="00581FEA" w:rsidRPr="00E7301A" w:rsidRDefault="00581FEA">
            <w:pPr>
              <w:pStyle w:val="TableParagraph"/>
              <w:spacing w:before="119"/>
              <w:rPr>
                <w:lang w:val="en-GB"/>
              </w:rPr>
            </w:pPr>
          </w:p>
          <w:p w14:paraId="0A084758" w14:textId="77777777" w:rsidR="00581FEA" w:rsidRPr="00E7301A" w:rsidRDefault="00637A97">
            <w:pPr>
              <w:pStyle w:val="TableParagraph"/>
              <w:ind w:left="168" w:right="188"/>
              <w:rPr>
                <w:lang w:val="en-GB"/>
              </w:rPr>
            </w:pPr>
            <w:r w:rsidRPr="00E7301A">
              <w:rPr>
                <w:lang w:val="en-GB"/>
              </w:rPr>
              <w:t>High</w:t>
            </w:r>
            <w:r w:rsidRPr="00E7301A">
              <w:rPr>
                <w:spacing w:val="-5"/>
                <w:lang w:val="en-GB"/>
              </w:rPr>
              <w:t xml:space="preserve"> </w:t>
            </w:r>
            <w:r w:rsidRPr="00E7301A">
              <w:rPr>
                <w:lang w:val="en-GB"/>
              </w:rPr>
              <w:t>staff</w:t>
            </w:r>
            <w:r w:rsidRPr="00E7301A">
              <w:rPr>
                <w:spacing w:val="-4"/>
                <w:lang w:val="en-GB"/>
              </w:rPr>
              <w:t xml:space="preserve"> </w:t>
            </w:r>
            <w:r w:rsidRPr="00E7301A">
              <w:rPr>
                <w:lang w:val="en-GB"/>
              </w:rPr>
              <w:t>to</w:t>
            </w:r>
            <w:r w:rsidRPr="00E7301A">
              <w:rPr>
                <w:spacing w:val="-3"/>
                <w:lang w:val="en-GB"/>
              </w:rPr>
              <w:t xml:space="preserve"> </w:t>
            </w:r>
            <w:r w:rsidRPr="00E7301A">
              <w:rPr>
                <w:lang w:val="en-GB"/>
              </w:rPr>
              <w:t>child</w:t>
            </w:r>
            <w:r w:rsidRPr="00E7301A">
              <w:rPr>
                <w:spacing w:val="-5"/>
                <w:lang w:val="en-GB"/>
              </w:rPr>
              <w:t xml:space="preserve"> </w:t>
            </w:r>
            <w:r w:rsidRPr="00E7301A">
              <w:rPr>
                <w:lang w:val="en-GB"/>
              </w:rPr>
              <w:t>ratios</w:t>
            </w:r>
            <w:r w:rsidRPr="00E7301A">
              <w:rPr>
                <w:spacing w:val="-6"/>
                <w:lang w:val="en-GB"/>
              </w:rPr>
              <w:t xml:space="preserve"> </w:t>
            </w:r>
            <w:r w:rsidRPr="00E7301A">
              <w:rPr>
                <w:lang w:val="en-GB"/>
              </w:rPr>
              <w:t>to</w:t>
            </w:r>
            <w:r w:rsidRPr="00E7301A">
              <w:rPr>
                <w:spacing w:val="-6"/>
                <w:lang w:val="en-GB"/>
              </w:rPr>
              <w:t xml:space="preserve"> </w:t>
            </w:r>
            <w:r w:rsidRPr="00E7301A">
              <w:rPr>
                <w:lang w:val="en-GB"/>
              </w:rPr>
              <w:t>ensure</w:t>
            </w:r>
            <w:r w:rsidRPr="00E7301A">
              <w:rPr>
                <w:spacing w:val="-3"/>
                <w:lang w:val="en-GB"/>
              </w:rPr>
              <w:t xml:space="preserve"> </w:t>
            </w:r>
            <w:r w:rsidRPr="00E7301A">
              <w:rPr>
                <w:lang w:val="en-GB"/>
              </w:rPr>
              <w:t>rich</w:t>
            </w:r>
            <w:r w:rsidRPr="00E7301A">
              <w:rPr>
                <w:spacing w:val="-6"/>
                <w:lang w:val="en-GB"/>
              </w:rPr>
              <w:t xml:space="preserve"> </w:t>
            </w:r>
            <w:r w:rsidRPr="00E7301A">
              <w:rPr>
                <w:lang w:val="en-GB"/>
              </w:rPr>
              <w:t>language</w:t>
            </w:r>
            <w:r w:rsidRPr="00E7301A">
              <w:rPr>
                <w:spacing w:val="-6"/>
                <w:lang w:val="en-GB"/>
              </w:rPr>
              <w:t xml:space="preserve"> </w:t>
            </w:r>
            <w:r w:rsidRPr="00E7301A">
              <w:rPr>
                <w:lang w:val="en-GB"/>
              </w:rPr>
              <w:t>and opportunities for modelling spoken language are frequently exploited</w:t>
            </w:r>
          </w:p>
        </w:tc>
        <w:tc>
          <w:tcPr>
            <w:tcW w:w="1529" w:type="dxa"/>
          </w:tcPr>
          <w:p w14:paraId="7AA59FC1" w14:textId="77777777" w:rsidR="00581FEA" w:rsidRPr="00E7301A" w:rsidRDefault="00581FEA">
            <w:pPr>
              <w:pStyle w:val="TableParagraph"/>
              <w:rPr>
                <w:rFonts w:ascii="Times New Roman"/>
                <w:lang w:val="en-GB"/>
              </w:rPr>
            </w:pPr>
          </w:p>
        </w:tc>
      </w:tr>
    </w:tbl>
    <w:p w14:paraId="66D99BF6" w14:textId="77777777" w:rsidR="00581FEA" w:rsidRPr="00E7301A" w:rsidRDefault="00581FEA">
      <w:pPr>
        <w:pStyle w:val="BodyText"/>
        <w:rPr>
          <w:lang w:val="en-GB"/>
        </w:rPr>
      </w:pPr>
    </w:p>
    <w:p w14:paraId="45410BD3" w14:textId="77777777" w:rsidR="00581FEA" w:rsidRPr="00E7301A" w:rsidRDefault="00581FEA">
      <w:pPr>
        <w:pStyle w:val="BodyText"/>
        <w:spacing w:before="40"/>
        <w:rPr>
          <w:lang w:val="en-GB"/>
        </w:rPr>
      </w:pPr>
    </w:p>
    <w:p w14:paraId="6B6F8739" w14:textId="77777777" w:rsidR="00581FEA" w:rsidRPr="00E7301A" w:rsidRDefault="00637A97">
      <w:pPr>
        <w:pStyle w:val="Heading3"/>
        <w:rPr>
          <w:lang w:val="en-GB"/>
        </w:rPr>
      </w:pPr>
      <w:r w:rsidRPr="00E7301A">
        <w:rPr>
          <w:lang w:val="en-GB"/>
        </w:rPr>
        <w:t>Targeted</w:t>
      </w:r>
      <w:r w:rsidRPr="00E7301A">
        <w:rPr>
          <w:spacing w:val="-11"/>
          <w:lang w:val="en-GB"/>
        </w:rPr>
        <w:t xml:space="preserve"> </w:t>
      </w:r>
      <w:r w:rsidRPr="00E7301A">
        <w:rPr>
          <w:lang w:val="en-GB"/>
        </w:rPr>
        <w:t>academic</w:t>
      </w:r>
      <w:r w:rsidRPr="00E7301A">
        <w:rPr>
          <w:spacing w:val="-6"/>
          <w:lang w:val="en-GB"/>
        </w:rPr>
        <w:t xml:space="preserve"> </w:t>
      </w:r>
      <w:r w:rsidRPr="00E7301A">
        <w:rPr>
          <w:lang w:val="en-GB"/>
        </w:rPr>
        <w:t>support</w:t>
      </w:r>
      <w:r w:rsidRPr="00E7301A">
        <w:rPr>
          <w:spacing w:val="-6"/>
          <w:lang w:val="en-GB"/>
        </w:rPr>
        <w:t xml:space="preserve"> </w:t>
      </w:r>
      <w:r w:rsidRPr="00E7301A">
        <w:rPr>
          <w:lang w:val="en-GB"/>
        </w:rPr>
        <w:t>(for</w:t>
      </w:r>
      <w:r w:rsidRPr="00E7301A">
        <w:rPr>
          <w:spacing w:val="-7"/>
          <w:lang w:val="en-GB"/>
        </w:rPr>
        <w:t xml:space="preserve"> </w:t>
      </w:r>
      <w:r w:rsidRPr="00E7301A">
        <w:rPr>
          <w:lang w:val="en-GB"/>
        </w:rPr>
        <w:t>example,</w:t>
      </w:r>
      <w:r w:rsidRPr="00E7301A">
        <w:rPr>
          <w:spacing w:val="-5"/>
          <w:lang w:val="en-GB"/>
        </w:rPr>
        <w:t xml:space="preserve"> </w:t>
      </w:r>
      <w:r w:rsidRPr="00E7301A">
        <w:rPr>
          <w:lang w:val="en-GB"/>
        </w:rPr>
        <w:t>tutoring,</w:t>
      </w:r>
      <w:r w:rsidRPr="00E7301A">
        <w:rPr>
          <w:spacing w:val="-6"/>
          <w:lang w:val="en-GB"/>
        </w:rPr>
        <w:t xml:space="preserve"> </w:t>
      </w:r>
      <w:r w:rsidRPr="00E7301A">
        <w:rPr>
          <w:lang w:val="en-GB"/>
        </w:rPr>
        <w:t>one-to-one</w:t>
      </w:r>
      <w:r w:rsidRPr="00E7301A">
        <w:rPr>
          <w:spacing w:val="-7"/>
          <w:lang w:val="en-GB"/>
        </w:rPr>
        <w:t xml:space="preserve"> </w:t>
      </w:r>
      <w:r w:rsidRPr="00E7301A">
        <w:rPr>
          <w:lang w:val="en-GB"/>
        </w:rPr>
        <w:t>support</w:t>
      </w:r>
      <w:r w:rsidRPr="00E7301A">
        <w:rPr>
          <w:spacing w:val="-6"/>
          <w:lang w:val="en-GB"/>
        </w:rPr>
        <w:t xml:space="preserve"> </w:t>
      </w:r>
      <w:r w:rsidRPr="00E7301A">
        <w:rPr>
          <w:lang w:val="en-GB"/>
        </w:rPr>
        <w:t>structured</w:t>
      </w:r>
      <w:r w:rsidRPr="00E7301A">
        <w:rPr>
          <w:spacing w:val="-7"/>
          <w:lang w:val="en-GB"/>
        </w:rPr>
        <w:t xml:space="preserve"> </w:t>
      </w:r>
      <w:r w:rsidRPr="00E7301A">
        <w:rPr>
          <w:spacing w:val="-2"/>
          <w:lang w:val="en-GB"/>
        </w:rPr>
        <w:t>interventions)</w:t>
      </w:r>
    </w:p>
    <w:p w14:paraId="30A3934A" w14:textId="77777777" w:rsidR="00581FEA" w:rsidRPr="00E7301A" w:rsidRDefault="00581FEA">
      <w:pPr>
        <w:pStyle w:val="BodyText"/>
        <w:spacing w:before="25"/>
        <w:rPr>
          <w:b/>
          <w:lang w:val="en-GB"/>
        </w:rPr>
      </w:pPr>
    </w:p>
    <w:p w14:paraId="0E5641D9" w14:textId="6134EB55" w:rsidR="00581FEA" w:rsidRPr="00E7301A" w:rsidRDefault="00637A97">
      <w:pPr>
        <w:ind w:left="133"/>
        <w:rPr>
          <w:b/>
        </w:rPr>
      </w:pPr>
      <w:r w:rsidRPr="00E7301A">
        <w:rPr>
          <w:color w:val="0D0D0D"/>
        </w:rPr>
        <w:t>Budgeted</w:t>
      </w:r>
      <w:r w:rsidRPr="00E7301A">
        <w:rPr>
          <w:color w:val="0D0D0D"/>
          <w:spacing w:val="-4"/>
        </w:rPr>
        <w:t xml:space="preserve"> </w:t>
      </w:r>
      <w:r w:rsidRPr="00E7301A">
        <w:rPr>
          <w:color w:val="0D0D0D"/>
        </w:rPr>
        <w:t>cost:</w:t>
      </w:r>
      <w:r w:rsidRPr="00E7301A">
        <w:rPr>
          <w:color w:val="0D0D0D"/>
          <w:spacing w:val="-2"/>
        </w:rPr>
        <w:t xml:space="preserve"> </w:t>
      </w:r>
      <w:r w:rsidRPr="00E7301A">
        <w:rPr>
          <w:b/>
          <w:color w:val="0D0D0D"/>
          <w:spacing w:val="-2"/>
        </w:rPr>
        <w:t>£</w:t>
      </w:r>
      <w:r w:rsidR="009E70C7">
        <w:rPr>
          <w:b/>
          <w:color w:val="0D0D0D"/>
          <w:spacing w:val="-2"/>
        </w:rPr>
        <w:t>6,000</w:t>
      </w:r>
    </w:p>
    <w:p w14:paraId="1E28CBA5" w14:textId="77777777" w:rsidR="00581FEA" w:rsidRPr="00E7301A" w:rsidRDefault="00581FEA">
      <w:pPr>
        <w:pStyle w:val="BodyText"/>
        <w:spacing w:before="49"/>
        <w:rPr>
          <w:b/>
          <w:sz w:val="20"/>
          <w:lang w:val="en-GB"/>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4257"/>
        <w:gridCol w:w="2545"/>
      </w:tblGrid>
      <w:tr w:rsidR="00581FEA" w:rsidRPr="00E7301A" w14:paraId="0FD0B699" w14:textId="77777777">
        <w:trPr>
          <w:trHeight w:val="657"/>
        </w:trPr>
        <w:tc>
          <w:tcPr>
            <w:tcW w:w="2689" w:type="dxa"/>
            <w:shd w:val="clear" w:color="auto" w:fill="D7E1E9"/>
          </w:tcPr>
          <w:p w14:paraId="1E193A0E" w14:textId="77777777" w:rsidR="00581FEA" w:rsidRPr="00E7301A" w:rsidRDefault="00637A97">
            <w:pPr>
              <w:pStyle w:val="TableParagraph"/>
              <w:spacing w:before="59"/>
              <w:ind w:left="167"/>
              <w:rPr>
                <w:b/>
                <w:lang w:val="en-GB"/>
              </w:rPr>
            </w:pPr>
            <w:r w:rsidRPr="00E7301A">
              <w:rPr>
                <w:b/>
                <w:color w:val="0D0D0D"/>
                <w:spacing w:val="-2"/>
                <w:lang w:val="en-GB"/>
              </w:rPr>
              <w:t>Activity</w:t>
            </w:r>
          </w:p>
        </w:tc>
        <w:tc>
          <w:tcPr>
            <w:tcW w:w="4257" w:type="dxa"/>
            <w:shd w:val="clear" w:color="auto" w:fill="D7E1E9"/>
          </w:tcPr>
          <w:p w14:paraId="48D4FF01" w14:textId="77777777" w:rsidR="00581FEA" w:rsidRPr="00E7301A" w:rsidRDefault="00637A97">
            <w:pPr>
              <w:pStyle w:val="TableParagraph"/>
              <w:spacing w:before="59"/>
              <w:ind w:left="167"/>
              <w:rPr>
                <w:b/>
                <w:lang w:val="en-GB"/>
              </w:rPr>
            </w:pPr>
            <w:r w:rsidRPr="00E7301A">
              <w:rPr>
                <w:b/>
                <w:color w:val="0D0D0D"/>
                <w:lang w:val="en-GB"/>
              </w:rPr>
              <w:t>Evidence</w:t>
            </w:r>
            <w:r w:rsidRPr="00E7301A">
              <w:rPr>
                <w:b/>
                <w:color w:val="0D0D0D"/>
                <w:spacing w:val="-8"/>
                <w:lang w:val="en-GB"/>
              </w:rPr>
              <w:t xml:space="preserve"> </w:t>
            </w:r>
            <w:r w:rsidRPr="00E7301A">
              <w:rPr>
                <w:b/>
                <w:color w:val="0D0D0D"/>
                <w:lang w:val="en-GB"/>
              </w:rPr>
              <w:t>that</w:t>
            </w:r>
            <w:r w:rsidRPr="00E7301A">
              <w:rPr>
                <w:b/>
                <w:color w:val="0D0D0D"/>
                <w:spacing w:val="-4"/>
                <w:lang w:val="en-GB"/>
              </w:rPr>
              <w:t xml:space="preserve"> </w:t>
            </w:r>
            <w:r w:rsidRPr="00E7301A">
              <w:rPr>
                <w:b/>
                <w:color w:val="0D0D0D"/>
                <w:lang w:val="en-GB"/>
              </w:rPr>
              <w:t>supports</w:t>
            </w:r>
            <w:r w:rsidRPr="00E7301A">
              <w:rPr>
                <w:b/>
                <w:color w:val="0D0D0D"/>
                <w:spacing w:val="-4"/>
                <w:lang w:val="en-GB"/>
              </w:rPr>
              <w:t xml:space="preserve"> </w:t>
            </w:r>
            <w:r w:rsidRPr="00E7301A">
              <w:rPr>
                <w:b/>
                <w:color w:val="0D0D0D"/>
                <w:lang w:val="en-GB"/>
              </w:rPr>
              <w:t>this</w:t>
            </w:r>
            <w:r w:rsidRPr="00E7301A">
              <w:rPr>
                <w:b/>
                <w:color w:val="0D0D0D"/>
                <w:spacing w:val="-4"/>
                <w:lang w:val="en-GB"/>
              </w:rPr>
              <w:t xml:space="preserve"> </w:t>
            </w:r>
            <w:r w:rsidRPr="00E7301A">
              <w:rPr>
                <w:b/>
                <w:color w:val="0D0D0D"/>
                <w:spacing w:val="-2"/>
                <w:lang w:val="en-GB"/>
              </w:rPr>
              <w:t>approach</w:t>
            </w:r>
          </w:p>
        </w:tc>
        <w:tc>
          <w:tcPr>
            <w:tcW w:w="2545" w:type="dxa"/>
            <w:shd w:val="clear" w:color="auto" w:fill="D7E1E9"/>
          </w:tcPr>
          <w:p w14:paraId="2E47B3FD" w14:textId="77777777" w:rsidR="00581FEA" w:rsidRPr="00E7301A" w:rsidRDefault="00637A97">
            <w:pPr>
              <w:pStyle w:val="TableParagraph"/>
              <w:spacing w:before="59"/>
              <w:ind w:left="164" w:right="472"/>
              <w:rPr>
                <w:b/>
                <w:lang w:val="en-GB"/>
              </w:rPr>
            </w:pPr>
            <w:r w:rsidRPr="00E7301A">
              <w:rPr>
                <w:b/>
                <w:color w:val="0D0D0D"/>
                <w:lang w:val="en-GB"/>
              </w:rPr>
              <w:t>Challenge</w:t>
            </w:r>
            <w:r w:rsidRPr="00E7301A">
              <w:rPr>
                <w:b/>
                <w:color w:val="0D0D0D"/>
                <w:spacing w:val="-13"/>
                <w:lang w:val="en-GB"/>
              </w:rPr>
              <w:t xml:space="preserve"> </w:t>
            </w:r>
            <w:r w:rsidRPr="00E7301A">
              <w:rPr>
                <w:b/>
                <w:color w:val="0D0D0D"/>
                <w:lang w:val="en-GB"/>
              </w:rPr>
              <w:t xml:space="preserve">number(s) </w:t>
            </w:r>
            <w:r w:rsidRPr="00E7301A">
              <w:rPr>
                <w:b/>
                <w:color w:val="0D0D0D"/>
                <w:spacing w:val="-2"/>
                <w:lang w:val="en-GB"/>
              </w:rPr>
              <w:t>addressed</w:t>
            </w:r>
          </w:p>
        </w:tc>
      </w:tr>
      <w:tr w:rsidR="00581FEA" w:rsidRPr="00E7301A" w14:paraId="6F8CC282" w14:textId="77777777">
        <w:trPr>
          <w:trHeight w:val="4420"/>
        </w:trPr>
        <w:tc>
          <w:tcPr>
            <w:tcW w:w="2689" w:type="dxa"/>
          </w:tcPr>
          <w:p w14:paraId="54F9BC36" w14:textId="77777777" w:rsidR="00581FEA" w:rsidRPr="00E7301A" w:rsidRDefault="00581FEA">
            <w:pPr>
              <w:pStyle w:val="TableParagraph"/>
              <w:spacing w:before="119"/>
              <w:rPr>
                <w:b/>
                <w:lang w:val="en-GB"/>
              </w:rPr>
            </w:pPr>
          </w:p>
          <w:p w14:paraId="4C5AC730" w14:textId="5245368C" w:rsidR="00581FEA" w:rsidRPr="00E7301A" w:rsidRDefault="00637A97" w:rsidP="00A50538">
            <w:pPr>
              <w:pStyle w:val="TableParagraph"/>
              <w:spacing w:line="292" w:lineRule="auto"/>
              <w:ind w:left="167" w:right="548"/>
              <w:rPr>
                <w:lang w:val="en-GB"/>
              </w:rPr>
            </w:pPr>
            <w:r w:rsidRPr="00E7301A">
              <w:rPr>
                <w:color w:val="0D0D0D"/>
                <w:lang w:val="en-GB"/>
              </w:rPr>
              <w:t>Targeted</w:t>
            </w:r>
            <w:r w:rsidRPr="00E7301A">
              <w:rPr>
                <w:color w:val="0D0D0D"/>
                <w:spacing w:val="-13"/>
                <w:lang w:val="en-GB"/>
              </w:rPr>
              <w:t xml:space="preserve"> </w:t>
            </w:r>
            <w:r w:rsidRPr="00E7301A">
              <w:rPr>
                <w:color w:val="0D0D0D"/>
                <w:lang w:val="en-GB"/>
              </w:rPr>
              <w:t xml:space="preserve">intervention </w:t>
            </w:r>
            <w:r w:rsidR="00A50538">
              <w:rPr>
                <w:color w:val="0D0D0D"/>
                <w:lang w:val="en-GB"/>
              </w:rPr>
              <w:t>for high needs pupils</w:t>
            </w:r>
          </w:p>
          <w:p w14:paraId="51985AEC" w14:textId="77777777" w:rsidR="00581FEA" w:rsidRPr="00E7301A" w:rsidRDefault="00581FEA">
            <w:pPr>
              <w:pStyle w:val="TableParagraph"/>
              <w:spacing w:before="120"/>
              <w:rPr>
                <w:b/>
                <w:lang w:val="en-GB"/>
              </w:rPr>
            </w:pPr>
          </w:p>
          <w:p w14:paraId="5CE4EB72" w14:textId="77777777" w:rsidR="00581FEA" w:rsidRPr="00E7301A" w:rsidRDefault="00637A97">
            <w:pPr>
              <w:pStyle w:val="TableParagraph"/>
              <w:ind w:left="110"/>
              <w:rPr>
                <w:lang w:val="en-GB"/>
              </w:rPr>
            </w:pPr>
            <w:r w:rsidRPr="00E7301A">
              <w:rPr>
                <w:color w:val="0D0D0D"/>
                <w:lang w:val="en-GB"/>
              </w:rPr>
              <w:t>Targeted</w:t>
            </w:r>
            <w:r w:rsidRPr="00E7301A">
              <w:rPr>
                <w:color w:val="0D0D0D"/>
                <w:spacing w:val="-9"/>
                <w:lang w:val="en-GB"/>
              </w:rPr>
              <w:t xml:space="preserve"> </w:t>
            </w:r>
            <w:r w:rsidRPr="00E7301A">
              <w:rPr>
                <w:color w:val="0D0D0D"/>
                <w:lang w:val="en-GB"/>
              </w:rPr>
              <w:t>interventions</w:t>
            </w:r>
            <w:r w:rsidRPr="00E7301A">
              <w:rPr>
                <w:color w:val="0D0D0D"/>
                <w:spacing w:val="-5"/>
                <w:lang w:val="en-GB"/>
              </w:rPr>
              <w:t xml:space="preserve"> </w:t>
            </w:r>
            <w:r w:rsidRPr="00E7301A">
              <w:rPr>
                <w:color w:val="0D0D0D"/>
                <w:spacing w:val="-10"/>
                <w:lang w:val="en-GB"/>
              </w:rPr>
              <w:t>–</w:t>
            </w:r>
          </w:p>
          <w:p w14:paraId="55295AD7" w14:textId="77777777" w:rsidR="00581FEA" w:rsidRPr="00E7301A" w:rsidRDefault="00637A97">
            <w:pPr>
              <w:pStyle w:val="TableParagraph"/>
              <w:spacing w:line="267" w:lineRule="exact"/>
              <w:ind w:left="110"/>
              <w:rPr>
                <w:lang w:val="en-GB"/>
              </w:rPr>
            </w:pPr>
            <w:r w:rsidRPr="00E7301A">
              <w:rPr>
                <w:color w:val="0D0D0D"/>
                <w:lang w:val="en-GB"/>
              </w:rPr>
              <w:t>Mastery</w:t>
            </w:r>
            <w:r w:rsidRPr="00E7301A">
              <w:rPr>
                <w:color w:val="0D0D0D"/>
                <w:spacing w:val="-3"/>
                <w:lang w:val="en-GB"/>
              </w:rPr>
              <w:t xml:space="preserve"> </w:t>
            </w:r>
            <w:r w:rsidRPr="00E7301A">
              <w:rPr>
                <w:color w:val="0D0D0D"/>
                <w:lang w:val="en-GB"/>
              </w:rPr>
              <w:t>Number,</w:t>
            </w:r>
            <w:r w:rsidRPr="00E7301A">
              <w:rPr>
                <w:color w:val="0D0D0D"/>
                <w:spacing w:val="-4"/>
                <w:lang w:val="en-GB"/>
              </w:rPr>
              <w:t xml:space="preserve"> </w:t>
            </w:r>
            <w:r w:rsidRPr="00E7301A">
              <w:rPr>
                <w:color w:val="0D0D0D"/>
                <w:lang w:val="en-GB"/>
              </w:rPr>
              <w:t>RWI</w:t>
            </w:r>
            <w:r w:rsidRPr="00E7301A">
              <w:rPr>
                <w:color w:val="0D0D0D"/>
                <w:spacing w:val="-4"/>
                <w:lang w:val="en-GB"/>
              </w:rPr>
              <w:t xml:space="preserve"> </w:t>
            </w:r>
            <w:r w:rsidRPr="00E7301A">
              <w:rPr>
                <w:color w:val="0D0D0D"/>
                <w:spacing w:val="-5"/>
                <w:lang w:val="en-GB"/>
              </w:rPr>
              <w:t>1:1</w:t>
            </w:r>
          </w:p>
          <w:p w14:paraId="2E8ECF8F" w14:textId="65C32490" w:rsidR="00581FEA" w:rsidRPr="00E7301A" w:rsidRDefault="00637A97">
            <w:pPr>
              <w:pStyle w:val="TableParagraph"/>
              <w:ind w:left="110" w:right="180"/>
              <w:rPr>
                <w:lang w:val="en-GB"/>
              </w:rPr>
            </w:pPr>
            <w:r w:rsidRPr="00E7301A">
              <w:rPr>
                <w:color w:val="0D0D0D"/>
                <w:lang w:val="en-GB"/>
              </w:rPr>
              <w:t>, Fresh start</w:t>
            </w:r>
            <w:r w:rsidR="00A50538">
              <w:rPr>
                <w:color w:val="0D0D0D"/>
                <w:lang w:val="en-GB"/>
              </w:rPr>
              <w:t xml:space="preserve"> to begin this academic year</w:t>
            </w:r>
          </w:p>
        </w:tc>
        <w:tc>
          <w:tcPr>
            <w:tcW w:w="4257" w:type="dxa"/>
          </w:tcPr>
          <w:p w14:paraId="37BD788B" w14:textId="77777777" w:rsidR="00581FEA" w:rsidRPr="00E7301A" w:rsidRDefault="00637A97">
            <w:pPr>
              <w:pStyle w:val="TableParagraph"/>
              <w:spacing w:before="59"/>
              <w:ind w:left="167" w:right="254"/>
              <w:rPr>
                <w:lang w:val="en-GB"/>
              </w:rPr>
            </w:pPr>
            <w:r w:rsidRPr="00E7301A">
              <w:rPr>
                <w:color w:val="0D0D0D"/>
                <w:lang w:val="en-GB"/>
              </w:rPr>
              <w:t>Historically the % of pupils achieving the expected standard has not</w:t>
            </w:r>
            <w:r w:rsidRPr="00E7301A">
              <w:rPr>
                <w:color w:val="0D0D0D"/>
                <w:spacing w:val="-1"/>
                <w:lang w:val="en-GB"/>
              </w:rPr>
              <w:t xml:space="preserve"> </w:t>
            </w:r>
            <w:r w:rsidRPr="00E7301A">
              <w:rPr>
                <w:color w:val="0D0D0D"/>
                <w:lang w:val="en-GB"/>
              </w:rPr>
              <w:t>reach national and,</w:t>
            </w:r>
            <w:r w:rsidRPr="00E7301A">
              <w:rPr>
                <w:color w:val="0D0D0D"/>
                <w:spacing w:val="-6"/>
                <w:lang w:val="en-GB"/>
              </w:rPr>
              <w:t xml:space="preserve"> </w:t>
            </w:r>
            <w:r w:rsidRPr="00E7301A">
              <w:rPr>
                <w:color w:val="0D0D0D"/>
                <w:lang w:val="en-GB"/>
              </w:rPr>
              <w:t>although</w:t>
            </w:r>
            <w:r w:rsidRPr="00E7301A">
              <w:rPr>
                <w:color w:val="0D0D0D"/>
                <w:spacing w:val="-7"/>
                <w:lang w:val="en-GB"/>
              </w:rPr>
              <w:t xml:space="preserve"> </w:t>
            </w:r>
            <w:r w:rsidRPr="00E7301A">
              <w:rPr>
                <w:color w:val="0D0D0D"/>
                <w:lang w:val="en-GB"/>
              </w:rPr>
              <w:t>this</w:t>
            </w:r>
            <w:r w:rsidRPr="00E7301A">
              <w:rPr>
                <w:color w:val="0D0D0D"/>
                <w:spacing w:val="-6"/>
                <w:lang w:val="en-GB"/>
              </w:rPr>
              <w:t xml:space="preserve"> </w:t>
            </w:r>
            <w:r w:rsidRPr="00E7301A">
              <w:rPr>
                <w:color w:val="0D0D0D"/>
                <w:lang w:val="en-GB"/>
              </w:rPr>
              <w:t>is</w:t>
            </w:r>
            <w:r w:rsidRPr="00E7301A">
              <w:rPr>
                <w:color w:val="0D0D0D"/>
                <w:spacing w:val="-9"/>
                <w:lang w:val="en-GB"/>
              </w:rPr>
              <w:t xml:space="preserve"> </w:t>
            </w:r>
            <w:r w:rsidRPr="00E7301A">
              <w:rPr>
                <w:color w:val="0D0D0D"/>
                <w:lang w:val="en-GB"/>
              </w:rPr>
              <w:t>an</w:t>
            </w:r>
            <w:r w:rsidRPr="00E7301A">
              <w:rPr>
                <w:color w:val="0D0D0D"/>
                <w:spacing w:val="-6"/>
                <w:lang w:val="en-GB"/>
              </w:rPr>
              <w:t xml:space="preserve"> </w:t>
            </w:r>
            <w:r w:rsidRPr="00E7301A">
              <w:rPr>
                <w:color w:val="0D0D0D"/>
                <w:lang w:val="en-GB"/>
              </w:rPr>
              <w:t>improving</w:t>
            </w:r>
            <w:r w:rsidRPr="00E7301A">
              <w:rPr>
                <w:color w:val="0D0D0D"/>
                <w:spacing w:val="-7"/>
                <w:lang w:val="en-GB"/>
              </w:rPr>
              <w:t xml:space="preserve"> </w:t>
            </w:r>
            <w:r w:rsidRPr="00E7301A">
              <w:rPr>
                <w:color w:val="0D0D0D"/>
                <w:lang w:val="en-GB"/>
              </w:rPr>
              <w:t>picture, it must remain a priority</w:t>
            </w:r>
          </w:p>
          <w:p w14:paraId="7AC62CEE" w14:textId="77777777" w:rsidR="00581FEA" w:rsidRPr="00E7301A" w:rsidRDefault="00581FEA">
            <w:pPr>
              <w:pStyle w:val="TableParagraph"/>
              <w:spacing w:before="121"/>
              <w:rPr>
                <w:b/>
                <w:lang w:val="en-GB"/>
              </w:rPr>
            </w:pPr>
          </w:p>
          <w:p w14:paraId="1FB6AEC2" w14:textId="77777777" w:rsidR="00581FEA" w:rsidRPr="00E7301A" w:rsidRDefault="00637A97">
            <w:pPr>
              <w:pStyle w:val="TableParagraph"/>
              <w:ind w:left="167" w:right="254"/>
              <w:rPr>
                <w:lang w:val="en-GB"/>
              </w:rPr>
            </w:pPr>
            <w:r w:rsidRPr="00E7301A">
              <w:rPr>
                <w:color w:val="0D0D0D"/>
                <w:lang w:val="en-GB"/>
              </w:rPr>
              <w:t>Sutton Trust identifies: Small group teaching could be re-teaching gaps/ misconceptions</w:t>
            </w:r>
            <w:r w:rsidRPr="00E7301A">
              <w:rPr>
                <w:color w:val="0D0D0D"/>
                <w:spacing w:val="-11"/>
                <w:lang w:val="en-GB"/>
              </w:rPr>
              <w:t xml:space="preserve"> </w:t>
            </w:r>
            <w:r w:rsidRPr="00E7301A">
              <w:rPr>
                <w:color w:val="0D0D0D"/>
                <w:lang w:val="en-GB"/>
              </w:rPr>
              <w:t>addressing</w:t>
            </w:r>
            <w:r w:rsidRPr="00E7301A">
              <w:rPr>
                <w:color w:val="0D0D0D"/>
                <w:spacing w:val="-11"/>
                <w:lang w:val="en-GB"/>
              </w:rPr>
              <w:t xml:space="preserve"> </w:t>
            </w:r>
            <w:r w:rsidRPr="00E7301A">
              <w:rPr>
                <w:color w:val="0D0D0D"/>
                <w:lang w:val="en-GB"/>
              </w:rPr>
              <w:t>or</w:t>
            </w:r>
            <w:r w:rsidRPr="00E7301A">
              <w:rPr>
                <w:color w:val="0D0D0D"/>
                <w:spacing w:val="-12"/>
                <w:lang w:val="en-GB"/>
              </w:rPr>
              <w:t xml:space="preserve"> </w:t>
            </w:r>
            <w:r w:rsidRPr="00E7301A">
              <w:rPr>
                <w:color w:val="0D0D0D"/>
                <w:lang w:val="en-GB"/>
              </w:rPr>
              <w:t>vocabulary- based work (EEF toolkit)</w:t>
            </w:r>
          </w:p>
          <w:p w14:paraId="3E5B0B8A" w14:textId="77777777" w:rsidR="00581FEA" w:rsidRPr="00E7301A" w:rsidRDefault="00581FEA">
            <w:pPr>
              <w:pStyle w:val="TableParagraph"/>
              <w:spacing w:before="119"/>
              <w:rPr>
                <w:b/>
                <w:lang w:val="en-GB"/>
              </w:rPr>
            </w:pPr>
          </w:p>
          <w:p w14:paraId="45D6766A" w14:textId="17BA3FC3" w:rsidR="00581FEA" w:rsidRPr="00E7301A" w:rsidRDefault="00637A97">
            <w:pPr>
              <w:pStyle w:val="TableParagraph"/>
              <w:ind w:left="109" w:right="254"/>
              <w:rPr>
                <w:lang w:val="en-GB"/>
              </w:rPr>
            </w:pPr>
            <w:r w:rsidRPr="00E7301A">
              <w:rPr>
                <w:color w:val="0D0D0D"/>
                <w:lang w:val="en-GB"/>
              </w:rPr>
              <w:t>Planning of regular reviews with SENDCo will</w:t>
            </w:r>
            <w:r w:rsidRPr="00E7301A">
              <w:rPr>
                <w:color w:val="0D0D0D"/>
                <w:spacing w:val="-4"/>
                <w:lang w:val="en-GB"/>
              </w:rPr>
              <w:t xml:space="preserve"> </w:t>
            </w:r>
            <w:r w:rsidRPr="00E7301A">
              <w:rPr>
                <w:color w:val="0D0D0D"/>
                <w:lang w:val="en-GB"/>
              </w:rPr>
              <w:t>ensure</w:t>
            </w:r>
            <w:r w:rsidRPr="00E7301A">
              <w:rPr>
                <w:color w:val="0D0D0D"/>
                <w:spacing w:val="-6"/>
                <w:lang w:val="en-GB"/>
              </w:rPr>
              <w:t xml:space="preserve"> </w:t>
            </w:r>
            <w:r w:rsidRPr="00E7301A">
              <w:rPr>
                <w:color w:val="0D0D0D"/>
                <w:lang w:val="en-GB"/>
              </w:rPr>
              <w:t>delivery</w:t>
            </w:r>
            <w:r w:rsidRPr="00E7301A">
              <w:rPr>
                <w:color w:val="0D0D0D"/>
                <w:spacing w:val="-6"/>
                <w:lang w:val="en-GB"/>
              </w:rPr>
              <w:t xml:space="preserve"> </w:t>
            </w:r>
            <w:r w:rsidRPr="00E7301A">
              <w:rPr>
                <w:color w:val="0D0D0D"/>
                <w:lang w:val="en-GB"/>
              </w:rPr>
              <w:t>and</w:t>
            </w:r>
            <w:r w:rsidRPr="00E7301A">
              <w:rPr>
                <w:color w:val="0D0D0D"/>
                <w:spacing w:val="-5"/>
                <w:lang w:val="en-GB"/>
              </w:rPr>
              <w:t xml:space="preserve"> </w:t>
            </w:r>
            <w:r w:rsidRPr="00E7301A">
              <w:rPr>
                <w:color w:val="0D0D0D"/>
                <w:lang w:val="en-GB"/>
              </w:rPr>
              <w:t>impact</w:t>
            </w:r>
            <w:r w:rsidRPr="00E7301A">
              <w:rPr>
                <w:color w:val="0D0D0D"/>
                <w:spacing w:val="-4"/>
                <w:lang w:val="en-GB"/>
              </w:rPr>
              <w:t xml:space="preserve"> </w:t>
            </w:r>
            <w:r w:rsidRPr="00E7301A">
              <w:rPr>
                <w:color w:val="0D0D0D"/>
                <w:lang w:val="en-GB"/>
              </w:rPr>
              <w:t>are</w:t>
            </w:r>
            <w:r w:rsidRPr="00E7301A">
              <w:rPr>
                <w:color w:val="0D0D0D"/>
                <w:spacing w:val="-7"/>
                <w:lang w:val="en-GB"/>
              </w:rPr>
              <w:t xml:space="preserve"> </w:t>
            </w:r>
            <w:r w:rsidRPr="00E7301A">
              <w:rPr>
                <w:color w:val="0D0D0D"/>
                <w:lang w:val="en-GB"/>
              </w:rPr>
              <w:t>good</w:t>
            </w:r>
            <w:r w:rsidRPr="00E7301A">
              <w:rPr>
                <w:color w:val="0D0D0D"/>
                <w:spacing w:val="-2"/>
                <w:lang w:val="en-GB"/>
              </w:rPr>
              <w:t xml:space="preserve"> </w:t>
            </w:r>
            <w:r w:rsidR="00DE61D5" w:rsidRPr="00E7301A">
              <w:rPr>
                <w:color w:val="0D0D0D"/>
                <w:lang w:val="en-GB"/>
              </w:rPr>
              <w:t>to</w:t>
            </w:r>
            <w:r w:rsidRPr="00E7301A">
              <w:rPr>
                <w:color w:val="0D0D0D"/>
                <w:lang w:val="en-GB"/>
              </w:rPr>
              <w:t xml:space="preserve"> ensure progress.</w:t>
            </w:r>
          </w:p>
          <w:p w14:paraId="4F898CB6" w14:textId="77777777" w:rsidR="00581FEA" w:rsidRPr="00E7301A" w:rsidRDefault="00637A97">
            <w:pPr>
              <w:pStyle w:val="TableParagraph"/>
              <w:spacing w:before="61"/>
              <w:ind w:left="109"/>
              <w:rPr>
                <w:lang w:val="en-GB"/>
              </w:rPr>
            </w:pPr>
            <w:r w:rsidRPr="00E7301A">
              <w:rPr>
                <w:color w:val="0D0D0D"/>
                <w:lang w:val="en-GB"/>
              </w:rPr>
              <w:t>The</w:t>
            </w:r>
            <w:r w:rsidRPr="00E7301A">
              <w:rPr>
                <w:color w:val="0D0D0D"/>
                <w:spacing w:val="-3"/>
                <w:lang w:val="en-GB"/>
              </w:rPr>
              <w:t xml:space="preserve"> </w:t>
            </w:r>
            <w:r w:rsidRPr="00E7301A">
              <w:rPr>
                <w:color w:val="0D0D0D"/>
                <w:lang w:val="en-GB"/>
              </w:rPr>
              <w:t>EEF</w:t>
            </w:r>
            <w:r w:rsidRPr="00E7301A">
              <w:rPr>
                <w:color w:val="0D0D0D"/>
                <w:spacing w:val="-3"/>
                <w:lang w:val="en-GB"/>
              </w:rPr>
              <w:t xml:space="preserve"> </w:t>
            </w:r>
            <w:r w:rsidRPr="00E7301A">
              <w:rPr>
                <w:color w:val="0D0D0D"/>
                <w:lang w:val="en-GB"/>
              </w:rPr>
              <w:t>A</w:t>
            </w:r>
            <w:r w:rsidRPr="00E7301A">
              <w:rPr>
                <w:color w:val="0D0D0D"/>
                <w:spacing w:val="-5"/>
                <w:lang w:val="en-GB"/>
              </w:rPr>
              <w:t xml:space="preserve"> </w:t>
            </w:r>
            <w:r w:rsidRPr="00E7301A">
              <w:rPr>
                <w:color w:val="0D0D0D"/>
                <w:lang w:val="en-GB"/>
              </w:rPr>
              <w:t>School’s</w:t>
            </w:r>
            <w:r w:rsidRPr="00E7301A">
              <w:rPr>
                <w:color w:val="0D0D0D"/>
                <w:spacing w:val="-5"/>
                <w:lang w:val="en-GB"/>
              </w:rPr>
              <w:t xml:space="preserve"> </w:t>
            </w:r>
            <w:r w:rsidRPr="00E7301A">
              <w:rPr>
                <w:color w:val="0D0D0D"/>
                <w:lang w:val="en-GB"/>
              </w:rPr>
              <w:t>Guide</w:t>
            </w:r>
            <w:r w:rsidRPr="00E7301A">
              <w:rPr>
                <w:color w:val="0D0D0D"/>
                <w:spacing w:val="-3"/>
                <w:lang w:val="en-GB"/>
              </w:rPr>
              <w:t xml:space="preserve"> </w:t>
            </w:r>
            <w:r w:rsidRPr="00E7301A">
              <w:rPr>
                <w:color w:val="0D0D0D"/>
                <w:lang w:val="en-GB"/>
              </w:rPr>
              <w:t>to</w:t>
            </w:r>
            <w:r w:rsidRPr="00E7301A">
              <w:rPr>
                <w:color w:val="0D0D0D"/>
                <w:spacing w:val="-1"/>
                <w:lang w:val="en-GB"/>
              </w:rPr>
              <w:t xml:space="preserve"> </w:t>
            </w:r>
            <w:r w:rsidRPr="00E7301A">
              <w:rPr>
                <w:color w:val="0D0D0D"/>
                <w:spacing w:val="-2"/>
                <w:lang w:val="en-GB"/>
              </w:rPr>
              <w:t>Implementation</w:t>
            </w:r>
          </w:p>
          <w:p w14:paraId="6AE7F18A" w14:textId="77777777" w:rsidR="00581FEA" w:rsidRPr="00E7301A" w:rsidRDefault="00637A97">
            <w:pPr>
              <w:pStyle w:val="TableParagraph"/>
              <w:ind w:left="109"/>
              <w:rPr>
                <w:lang w:val="en-GB"/>
              </w:rPr>
            </w:pPr>
            <w:r w:rsidRPr="00E7301A">
              <w:rPr>
                <w:color w:val="0D0D0D"/>
                <w:lang w:val="en-GB"/>
              </w:rPr>
              <w:t>(Dec</w:t>
            </w:r>
            <w:r w:rsidRPr="00E7301A">
              <w:rPr>
                <w:color w:val="0D0D0D"/>
                <w:spacing w:val="-7"/>
                <w:lang w:val="en-GB"/>
              </w:rPr>
              <w:t xml:space="preserve"> </w:t>
            </w:r>
            <w:r w:rsidRPr="00E7301A">
              <w:rPr>
                <w:color w:val="0D0D0D"/>
                <w:lang w:val="en-GB"/>
              </w:rPr>
              <w:t>19)</w:t>
            </w:r>
            <w:r w:rsidRPr="00E7301A">
              <w:rPr>
                <w:color w:val="0D0D0D"/>
                <w:spacing w:val="-4"/>
                <w:lang w:val="en-GB"/>
              </w:rPr>
              <w:t xml:space="preserve"> </w:t>
            </w:r>
            <w:r w:rsidRPr="00E7301A">
              <w:rPr>
                <w:color w:val="0D0D0D"/>
                <w:lang w:val="en-GB"/>
              </w:rPr>
              <w:t>highlights</w:t>
            </w:r>
            <w:r w:rsidRPr="00E7301A">
              <w:rPr>
                <w:color w:val="0D0D0D"/>
                <w:spacing w:val="-4"/>
                <w:lang w:val="en-GB"/>
              </w:rPr>
              <w:t xml:space="preserve"> </w:t>
            </w:r>
            <w:r w:rsidRPr="00E7301A">
              <w:rPr>
                <w:color w:val="0D0D0D"/>
                <w:lang w:val="en-GB"/>
              </w:rPr>
              <w:t>the</w:t>
            </w:r>
            <w:r w:rsidRPr="00E7301A">
              <w:rPr>
                <w:color w:val="0D0D0D"/>
                <w:spacing w:val="-3"/>
                <w:lang w:val="en-GB"/>
              </w:rPr>
              <w:t xml:space="preserve"> </w:t>
            </w:r>
            <w:r w:rsidRPr="00E7301A">
              <w:rPr>
                <w:color w:val="0D0D0D"/>
                <w:lang w:val="en-GB"/>
              </w:rPr>
              <w:t>‘important</w:t>
            </w:r>
            <w:r w:rsidRPr="00E7301A">
              <w:rPr>
                <w:color w:val="0D0D0D"/>
                <w:spacing w:val="-5"/>
                <w:lang w:val="en-GB"/>
              </w:rPr>
              <w:t xml:space="preserve"> </w:t>
            </w:r>
            <w:r w:rsidRPr="00E7301A">
              <w:rPr>
                <w:color w:val="0D0D0D"/>
                <w:lang w:val="en-GB"/>
              </w:rPr>
              <w:t>use</w:t>
            </w:r>
            <w:r w:rsidRPr="00E7301A">
              <w:rPr>
                <w:color w:val="0D0D0D"/>
                <w:spacing w:val="-6"/>
                <w:lang w:val="en-GB"/>
              </w:rPr>
              <w:t xml:space="preserve"> </w:t>
            </w:r>
            <w:r w:rsidRPr="00E7301A">
              <w:rPr>
                <w:color w:val="0D0D0D"/>
                <w:spacing w:val="-5"/>
                <w:lang w:val="en-GB"/>
              </w:rPr>
              <w:t>of</w:t>
            </w:r>
          </w:p>
        </w:tc>
        <w:tc>
          <w:tcPr>
            <w:tcW w:w="2545" w:type="dxa"/>
          </w:tcPr>
          <w:p w14:paraId="5F2A29A7" w14:textId="77777777" w:rsidR="00581FEA" w:rsidRPr="00E7301A" w:rsidRDefault="00637A97">
            <w:pPr>
              <w:pStyle w:val="TableParagraph"/>
              <w:spacing w:before="59"/>
              <w:ind w:left="164"/>
              <w:rPr>
                <w:lang w:val="en-GB"/>
              </w:rPr>
            </w:pPr>
            <w:r w:rsidRPr="00E7301A">
              <w:rPr>
                <w:color w:val="0D0D0D"/>
                <w:lang w:val="en-GB"/>
              </w:rPr>
              <w:t>2 &amp;</w:t>
            </w:r>
            <w:r w:rsidRPr="00E7301A">
              <w:rPr>
                <w:color w:val="0D0D0D"/>
                <w:spacing w:val="-2"/>
                <w:lang w:val="en-GB"/>
              </w:rPr>
              <w:t xml:space="preserve"> </w:t>
            </w:r>
            <w:r w:rsidRPr="00E7301A">
              <w:rPr>
                <w:color w:val="0D0D0D"/>
                <w:spacing w:val="-10"/>
                <w:lang w:val="en-GB"/>
              </w:rPr>
              <w:t>5</w:t>
            </w:r>
          </w:p>
        </w:tc>
      </w:tr>
    </w:tbl>
    <w:p w14:paraId="060EE313" w14:textId="77777777" w:rsidR="00581FEA" w:rsidRPr="00E7301A" w:rsidRDefault="00581FEA">
      <w:pPr>
        <w:sectPr w:rsidR="00581FEA" w:rsidRPr="00E7301A">
          <w:type w:val="continuous"/>
          <w:pgSz w:w="11910" w:h="16840"/>
          <w:pgMar w:top="1100" w:right="600" w:bottom="1020" w:left="1000" w:header="0" w:footer="8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4257"/>
        <w:gridCol w:w="2545"/>
      </w:tblGrid>
      <w:tr w:rsidR="00581FEA" w:rsidRPr="00E7301A" w14:paraId="69DD154B" w14:textId="77777777">
        <w:trPr>
          <w:trHeight w:val="6017"/>
        </w:trPr>
        <w:tc>
          <w:tcPr>
            <w:tcW w:w="2689" w:type="dxa"/>
          </w:tcPr>
          <w:p w14:paraId="042A0E79" w14:textId="77777777" w:rsidR="00581FEA" w:rsidRPr="00E7301A" w:rsidRDefault="00581FEA">
            <w:pPr>
              <w:pStyle w:val="TableParagraph"/>
              <w:rPr>
                <w:b/>
                <w:lang w:val="en-GB"/>
              </w:rPr>
            </w:pPr>
          </w:p>
          <w:p w14:paraId="5C79DEC5" w14:textId="77777777" w:rsidR="00581FEA" w:rsidRPr="00E7301A" w:rsidRDefault="00581FEA">
            <w:pPr>
              <w:pStyle w:val="TableParagraph"/>
              <w:rPr>
                <w:b/>
                <w:lang w:val="en-GB"/>
              </w:rPr>
            </w:pPr>
          </w:p>
          <w:p w14:paraId="4A6408DA" w14:textId="77777777" w:rsidR="00581FEA" w:rsidRPr="00E7301A" w:rsidRDefault="00581FEA">
            <w:pPr>
              <w:pStyle w:val="TableParagraph"/>
              <w:rPr>
                <w:b/>
                <w:lang w:val="en-GB"/>
              </w:rPr>
            </w:pPr>
          </w:p>
          <w:p w14:paraId="7AB47280" w14:textId="77777777" w:rsidR="00581FEA" w:rsidRPr="00E7301A" w:rsidRDefault="00581FEA">
            <w:pPr>
              <w:pStyle w:val="TableParagraph"/>
              <w:rPr>
                <w:b/>
                <w:lang w:val="en-GB"/>
              </w:rPr>
            </w:pPr>
          </w:p>
          <w:p w14:paraId="77999A7F" w14:textId="77777777" w:rsidR="00581FEA" w:rsidRPr="00E7301A" w:rsidRDefault="00581FEA">
            <w:pPr>
              <w:pStyle w:val="TableParagraph"/>
              <w:rPr>
                <w:b/>
                <w:lang w:val="en-GB"/>
              </w:rPr>
            </w:pPr>
          </w:p>
          <w:p w14:paraId="5AC90008" w14:textId="77777777" w:rsidR="00581FEA" w:rsidRPr="00E7301A" w:rsidRDefault="00581FEA">
            <w:pPr>
              <w:pStyle w:val="TableParagraph"/>
              <w:rPr>
                <w:b/>
                <w:lang w:val="en-GB"/>
              </w:rPr>
            </w:pPr>
          </w:p>
          <w:p w14:paraId="6C132385" w14:textId="77777777" w:rsidR="00581FEA" w:rsidRPr="00E7301A" w:rsidRDefault="00581FEA">
            <w:pPr>
              <w:pStyle w:val="TableParagraph"/>
              <w:rPr>
                <w:b/>
                <w:lang w:val="en-GB"/>
              </w:rPr>
            </w:pPr>
          </w:p>
          <w:p w14:paraId="3546A5BF" w14:textId="77777777" w:rsidR="00581FEA" w:rsidRPr="00E7301A" w:rsidRDefault="00581FEA">
            <w:pPr>
              <w:pStyle w:val="TableParagraph"/>
              <w:rPr>
                <w:b/>
                <w:lang w:val="en-GB"/>
              </w:rPr>
            </w:pPr>
          </w:p>
          <w:p w14:paraId="725150BF" w14:textId="77777777" w:rsidR="00581FEA" w:rsidRPr="00E7301A" w:rsidRDefault="00581FEA">
            <w:pPr>
              <w:pStyle w:val="TableParagraph"/>
              <w:rPr>
                <w:b/>
                <w:lang w:val="en-GB"/>
              </w:rPr>
            </w:pPr>
          </w:p>
          <w:p w14:paraId="3493B0B7" w14:textId="77777777" w:rsidR="00581FEA" w:rsidRPr="00E7301A" w:rsidRDefault="00581FEA">
            <w:pPr>
              <w:pStyle w:val="TableParagraph"/>
              <w:rPr>
                <w:b/>
                <w:lang w:val="en-GB"/>
              </w:rPr>
            </w:pPr>
          </w:p>
          <w:p w14:paraId="20EF23BD" w14:textId="77777777" w:rsidR="00581FEA" w:rsidRPr="00E7301A" w:rsidRDefault="00581FEA">
            <w:pPr>
              <w:pStyle w:val="TableParagraph"/>
              <w:spacing w:before="4"/>
              <w:rPr>
                <w:b/>
                <w:lang w:val="en-GB"/>
              </w:rPr>
            </w:pPr>
          </w:p>
          <w:p w14:paraId="7EBAD6A2" w14:textId="77777777" w:rsidR="00F723A5" w:rsidRDefault="00F723A5">
            <w:pPr>
              <w:pStyle w:val="TableParagraph"/>
              <w:ind w:left="110"/>
              <w:rPr>
                <w:lang w:val="en-GB"/>
              </w:rPr>
            </w:pPr>
          </w:p>
          <w:p w14:paraId="113AD989" w14:textId="60C90F05" w:rsidR="00581FEA" w:rsidRPr="00E7301A" w:rsidRDefault="00637A97" w:rsidP="00F723A5">
            <w:pPr>
              <w:pStyle w:val="TableParagraph"/>
              <w:rPr>
                <w:sz w:val="24"/>
                <w:lang w:val="en-GB"/>
              </w:rPr>
            </w:pPr>
            <w:r w:rsidRPr="00E7301A">
              <w:rPr>
                <w:lang w:val="en-GB"/>
              </w:rPr>
              <w:t>Bespoke support to pupils with high level of need in SEND</w:t>
            </w:r>
            <w:r w:rsidRPr="00E7301A">
              <w:rPr>
                <w:spacing w:val="-8"/>
                <w:lang w:val="en-GB"/>
              </w:rPr>
              <w:t xml:space="preserve"> </w:t>
            </w:r>
            <w:r w:rsidRPr="00E7301A">
              <w:rPr>
                <w:lang w:val="en-GB"/>
              </w:rPr>
              <w:t>Hub</w:t>
            </w:r>
            <w:r w:rsidRPr="00E7301A">
              <w:rPr>
                <w:spacing w:val="-10"/>
                <w:lang w:val="en-GB"/>
              </w:rPr>
              <w:t xml:space="preserve"> </w:t>
            </w:r>
            <w:r w:rsidRPr="00E7301A">
              <w:rPr>
                <w:lang w:val="en-GB"/>
              </w:rPr>
              <w:t>via</w:t>
            </w:r>
            <w:r w:rsidRPr="00E7301A">
              <w:rPr>
                <w:spacing w:val="-11"/>
                <w:lang w:val="en-GB"/>
              </w:rPr>
              <w:t xml:space="preserve"> </w:t>
            </w:r>
            <w:r w:rsidRPr="00E7301A">
              <w:rPr>
                <w:lang w:val="en-GB"/>
              </w:rPr>
              <w:t>SENDCO</w:t>
            </w:r>
            <w:r w:rsidRPr="00E7301A">
              <w:rPr>
                <w:spacing w:val="-9"/>
                <w:lang w:val="en-GB"/>
              </w:rPr>
              <w:t xml:space="preserve"> </w:t>
            </w:r>
            <w:r w:rsidRPr="00E7301A">
              <w:rPr>
                <w:lang w:val="en-GB"/>
              </w:rPr>
              <w:t>and teaching assistants</w:t>
            </w:r>
            <w:r w:rsidRPr="00E7301A">
              <w:rPr>
                <w:spacing w:val="40"/>
                <w:lang w:val="en-GB"/>
              </w:rPr>
              <w:t xml:space="preserve"> </w:t>
            </w:r>
            <w:r w:rsidRPr="00E7301A">
              <w:rPr>
                <w:sz w:val="24"/>
                <w:lang w:val="en-GB"/>
              </w:rPr>
              <w:t>-</w:t>
            </w:r>
          </w:p>
          <w:p w14:paraId="19B82860" w14:textId="7AD793E3" w:rsidR="00581FEA" w:rsidRPr="00E7301A" w:rsidRDefault="00581FEA">
            <w:pPr>
              <w:pStyle w:val="TableParagraph"/>
              <w:spacing w:line="292" w:lineRule="exact"/>
              <w:ind w:left="110"/>
              <w:rPr>
                <w:rFonts w:ascii="Segoe UI" w:hAnsi="Segoe UI"/>
                <w:lang w:val="en-GB"/>
              </w:rPr>
            </w:pPr>
          </w:p>
        </w:tc>
        <w:tc>
          <w:tcPr>
            <w:tcW w:w="4257" w:type="dxa"/>
          </w:tcPr>
          <w:p w14:paraId="48F1A8EA" w14:textId="77777777" w:rsidR="00581FEA" w:rsidRPr="00E7301A" w:rsidRDefault="00637A97">
            <w:pPr>
              <w:pStyle w:val="TableParagraph"/>
              <w:spacing w:before="1"/>
              <w:ind w:left="109"/>
              <w:rPr>
                <w:lang w:val="en-GB"/>
              </w:rPr>
            </w:pPr>
            <w:r w:rsidRPr="00E7301A">
              <w:rPr>
                <w:color w:val="0D0D0D"/>
                <w:lang w:val="en-GB"/>
              </w:rPr>
              <w:t>expert</w:t>
            </w:r>
            <w:r w:rsidRPr="00E7301A">
              <w:rPr>
                <w:color w:val="0D0D0D"/>
                <w:spacing w:val="-9"/>
                <w:lang w:val="en-GB"/>
              </w:rPr>
              <w:t xml:space="preserve"> </w:t>
            </w:r>
            <w:r w:rsidRPr="00E7301A">
              <w:rPr>
                <w:color w:val="0D0D0D"/>
                <w:lang w:val="en-GB"/>
              </w:rPr>
              <w:t>coaching/</w:t>
            </w:r>
            <w:r w:rsidRPr="00E7301A">
              <w:rPr>
                <w:color w:val="0D0D0D"/>
                <w:spacing w:val="-9"/>
                <w:lang w:val="en-GB"/>
              </w:rPr>
              <w:t xml:space="preserve"> </w:t>
            </w:r>
            <w:r w:rsidRPr="00E7301A">
              <w:rPr>
                <w:color w:val="0D0D0D"/>
                <w:lang w:val="en-GB"/>
              </w:rPr>
              <w:t>mentoring</w:t>
            </w:r>
            <w:r w:rsidRPr="00E7301A">
              <w:rPr>
                <w:color w:val="0D0D0D"/>
                <w:spacing w:val="-9"/>
                <w:lang w:val="en-GB"/>
              </w:rPr>
              <w:t xml:space="preserve"> </w:t>
            </w:r>
            <w:r w:rsidRPr="00E7301A">
              <w:rPr>
                <w:color w:val="0D0D0D"/>
                <w:lang w:val="en-GB"/>
              </w:rPr>
              <w:t>with</w:t>
            </w:r>
            <w:r w:rsidRPr="00E7301A">
              <w:rPr>
                <w:color w:val="0D0D0D"/>
                <w:spacing w:val="-9"/>
                <w:lang w:val="en-GB"/>
              </w:rPr>
              <w:t xml:space="preserve"> </w:t>
            </w:r>
            <w:r w:rsidRPr="00E7301A">
              <w:rPr>
                <w:color w:val="0D0D0D"/>
                <w:lang w:val="en-GB"/>
              </w:rPr>
              <w:t>structured peer</w:t>
            </w:r>
            <w:r w:rsidRPr="00E7301A">
              <w:rPr>
                <w:color w:val="0D0D0D"/>
                <w:spacing w:val="-7"/>
                <w:lang w:val="en-GB"/>
              </w:rPr>
              <w:t xml:space="preserve"> </w:t>
            </w:r>
            <w:r w:rsidRPr="00E7301A">
              <w:rPr>
                <w:color w:val="0D0D0D"/>
                <w:lang w:val="en-GB"/>
              </w:rPr>
              <w:t>to</w:t>
            </w:r>
            <w:r w:rsidRPr="00E7301A">
              <w:rPr>
                <w:color w:val="0D0D0D"/>
                <w:spacing w:val="-7"/>
                <w:lang w:val="en-GB"/>
              </w:rPr>
              <w:t xml:space="preserve"> </w:t>
            </w:r>
            <w:r w:rsidRPr="00E7301A">
              <w:rPr>
                <w:color w:val="0D0D0D"/>
                <w:lang w:val="en-GB"/>
              </w:rPr>
              <w:t>peer</w:t>
            </w:r>
            <w:r w:rsidRPr="00E7301A">
              <w:rPr>
                <w:color w:val="0D0D0D"/>
                <w:spacing w:val="-7"/>
                <w:lang w:val="en-GB"/>
              </w:rPr>
              <w:t xml:space="preserve"> </w:t>
            </w:r>
            <w:r w:rsidRPr="00E7301A">
              <w:rPr>
                <w:color w:val="0D0D0D"/>
                <w:lang w:val="en-GB"/>
              </w:rPr>
              <w:t>collaboration</w:t>
            </w:r>
            <w:r w:rsidRPr="00E7301A">
              <w:rPr>
                <w:color w:val="0D0D0D"/>
                <w:spacing w:val="-10"/>
                <w:lang w:val="en-GB"/>
              </w:rPr>
              <w:t xml:space="preserve"> </w:t>
            </w:r>
            <w:r w:rsidRPr="00E7301A">
              <w:rPr>
                <w:color w:val="0D0D0D"/>
                <w:lang w:val="en-GB"/>
              </w:rPr>
              <w:t>and</w:t>
            </w:r>
            <w:r w:rsidRPr="00E7301A">
              <w:rPr>
                <w:color w:val="0D0D0D"/>
                <w:spacing w:val="-8"/>
                <w:lang w:val="en-GB"/>
              </w:rPr>
              <w:t xml:space="preserve"> </w:t>
            </w:r>
            <w:r w:rsidRPr="00E7301A">
              <w:rPr>
                <w:color w:val="0D0D0D"/>
                <w:lang w:val="en-GB"/>
              </w:rPr>
              <w:t xml:space="preserve">implantation data to actively tailor and improve the </w:t>
            </w:r>
            <w:r w:rsidRPr="00E7301A">
              <w:rPr>
                <w:color w:val="0D0D0D"/>
                <w:spacing w:val="-2"/>
                <w:lang w:val="en-GB"/>
              </w:rPr>
              <w:t>approach’</w:t>
            </w:r>
          </w:p>
          <w:p w14:paraId="79EA0221" w14:textId="1E175943" w:rsidR="00581FEA" w:rsidRPr="00E7301A" w:rsidRDefault="00637A97">
            <w:pPr>
              <w:pStyle w:val="TableParagraph"/>
              <w:spacing w:before="59"/>
              <w:ind w:left="109" w:right="115"/>
              <w:rPr>
                <w:lang w:val="en-GB"/>
              </w:rPr>
            </w:pPr>
            <w:r w:rsidRPr="00E7301A">
              <w:rPr>
                <w:color w:val="0D0D0D"/>
                <w:lang w:val="en-GB"/>
              </w:rPr>
              <w:t>Early</w:t>
            </w:r>
            <w:r w:rsidRPr="00E7301A">
              <w:rPr>
                <w:color w:val="0D0D0D"/>
                <w:spacing w:val="-5"/>
                <w:lang w:val="en-GB"/>
              </w:rPr>
              <w:t xml:space="preserve"> </w:t>
            </w:r>
            <w:r w:rsidRPr="00E7301A">
              <w:rPr>
                <w:color w:val="0D0D0D"/>
                <w:lang w:val="en-GB"/>
              </w:rPr>
              <w:t>Bird</w:t>
            </w:r>
            <w:r w:rsidRPr="00E7301A">
              <w:rPr>
                <w:color w:val="0D0D0D"/>
                <w:spacing w:val="-6"/>
                <w:lang w:val="en-GB"/>
              </w:rPr>
              <w:t xml:space="preserve"> </w:t>
            </w:r>
            <w:r w:rsidRPr="00E7301A">
              <w:rPr>
                <w:color w:val="0D0D0D"/>
                <w:lang w:val="en-GB"/>
              </w:rPr>
              <w:t>readers</w:t>
            </w:r>
            <w:r w:rsidRPr="00E7301A">
              <w:rPr>
                <w:color w:val="0D0D0D"/>
                <w:spacing w:val="-7"/>
                <w:lang w:val="en-GB"/>
              </w:rPr>
              <w:t xml:space="preserve"> </w:t>
            </w:r>
            <w:r w:rsidRPr="00E7301A">
              <w:rPr>
                <w:color w:val="0D0D0D"/>
                <w:lang w:val="en-GB"/>
              </w:rPr>
              <w:t>–</w:t>
            </w:r>
            <w:r w:rsidRPr="00E7301A">
              <w:rPr>
                <w:color w:val="0D0D0D"/>
                <w:spacing w:val="-4"/>
                <w:lang w:val="en-GB"/>
              </w:rPr>
              <w:t xml:space="preserve"> </w:t>
            </w:r>
            <w:r w:rsidRPr="00E7301A">
              <w:rPr>
                <w:color w:val="0D0D0D"/>
                <w:lang w:val="en-GB"/>
              </w:rPr>
              <w:t>Targeted</w:t>
            </w:r>
            <w:r w:rsidRPr="00E7301A">
              <w:rPr>
                <w:color w:val="0D0D0D"/>
                <w:spacing w:val="-5"/>
                <w:lang w:val="en-GB"/>
              </w:rPr>
              <w:t xml:space="preserve"> </w:t>
            </w:r>
            <w:r w:rsidRPr="00E7301A">
              <w:rPr>
                <w:color w:val="0D0D0D"/>
                <w:lang w:val="en-GB"/>
              </w:rPr>
              <w:t>group</w:t>
            </w:r>
            <w:r w:rsidRPr="00E7301A">
              <w:rPr>
                <w:color w:val="0D0D0D"/>
                <w:spacing w:val="-6"/>
                <w:lang w:val="en-GB"/>
              </w:rPr>
              <w:t xml:space="preserve"> </w:t>
            </w:r>
            <w:r w:rsidRPr="00E7301A">
              <w:rPr>
                <w:color w:val="0D0D0D"/>
                <w:lang w:val="en-GB"/>
              </w:rPr>
              <w:t>last</w:t>
            </w:r>
            <w:r w:rsidRPr="00E7301A">
              <w:rPr>
                <w:color w:val="0D0D0D"/>
                <w:spacing w:val="-7"/>
                <w:lang w:val="en-GB"/>
              </w:rPr>
              <w:t xml:space="preserve"> </w:t>
            </w:r>
            <w:r w:rsidRPr="00E7301A">
              <w:rPr>
                <w:color w:val="0D0D0D"/>
                <w:lang w:val="en-GB"/>
              </w:rPr>
              <w:t xml:space="preserve">year saw an increase in fluency and understanding. Children made accelerated progress through RWI </w:t>
            </w:r>
            <w:r w:rsidR="00DE61D5" w:rsidRPr="00E7301A">
              <w:rPr>
                <w:color w:val="0D0D0D"/>
                <w:lang w:val="en-GB"/>
              </w:rPr>
              <w:t>because of</w:t>
            </w:r>
            <w:r w:rsidRPr="00E7301A">
              <w:rPr>
                <w:color w:val="0D0D0D"/>
                <w:lang w:val="en-GB"/>
              </w:rPr>
              <w:t xml:space="preserve"> the additional support.</w:t>
            </w:r>
          </w:p>
          <w:p w14:paraId="2160A620" w14:textId="77777777" w:rsidR="00581FEA" w:rsidRPr="00E7301A" w:rsidRDefault="00581FEA">
            <w:pPr>
              <w:pStyle w:val="TableParagraph"/>
              <w:rPr>
                <w:b/>
                <w:lang w:val="en-GB"/>
              </w:rPr>
            </w:pPr>
          </w:p>
          <w:p w14:paraId="13D1D01A" w14:textId="77777777" w:rsidR="00581FEA" w:rsidRPr="00E7301A" w:rsidRDefault="00581FEA">
            <w:pPr>
              <w:pStyle w:val="TableParagraph"/>
              <w:spacing w:before="179"/>
              <w:rPr>
                <w:b/>
                <w:lang w:val="en-GB"/>
              </w:rPr>
            </w:pPr>
          </w:p>
          <w:p w14:paraId="73292AF1" w14:textId="77777777" w:rsidR="00581FEA" w:rsidRPr="00E7301A" w:rsidRDefault="00637A97">
            <w:pPr>
              <w:pStyle w:val="TableParagraph"/>
              <w:spacing w:before="1"/>
              <w:ind w:left="109" w:right="115"/>
              <w:rPr>
                <w:lang w:val="en-GB"/>
              </w:rPr>
            </w:pPr>
            <w:r w:rsidRPr="00E7301A">
              <w:rPr>
                <w:color w:val="0D0D0D"/>
                <w:lang w:val="en-GB"/>
              </w:rPr>
              <w:t>EEF Toolkit – Social and Emotional learning Support from within the school helps reinforce positive views of the school through an open and supportive network. Children with complex SEN needs thrive better within a bespoke areas with limited sensory</w:t>
            </w:r>
            <w:r w:rsidRPr="00E7301A">
              <w:rPr>
                <w:color w:val="0D0D0D"/>
                <w:spacing w:val="-8"/>
                <w:lang w:val="en-GB"/>
              </w:rPr>
              <w:t xml:space="preserve"> </w:t>
            </w:r>
            <w:r w:rsidRPr="00E7301A">
              <w:rPr>
                <w:color w:val="0D0D0D"/>
                <w:lang w:val="en-GB"/>
              </w:rPr>
              <w:t>overall</w:t>
            </w:r>
            <w:r w:rsidRPr="00E7301A">
              <w:rPr>
                <w:color w:val="0D0D0D"/>
                <w:spacing w:val="-7"/>
                <w:lang w:val="en-GB"/>
              </w:rPr>
              <w:t xml:space="preserve"> </w:t>
            </w:r>
            <w:r w:rsidRPr="00E7301A">
              <w:rPr>
                <w:color w:val="0D0D0D"/>
                <w:lang w:val="en-GB"/>
              </w:rPr>
              <w:t>and</w:t>
            </w:r>
            <w:r w:rsidRPr="00E7301A">
              <w:rPr>
                <w:color w:val="0D0D0D"/>
                <w:spacing w:val="-8"/>
                <w:lang w:val="en-GB"/>
              </w:rPr>
              <w:t xml:space="preserve"> </w:t>
            </w:r>
            <w:r w:rsidRPr="00E7301A">
              <w:rPr>
                <w:color w:val="0D0D0D"/>
                <w:lang w:val="en-GB"/>
              </w:rPr>
              <w:t>underpinned</w:t>
            </w:r>
            <w:r w:rsidRPr="00E7301A">
              <w:rPr>
                <w:color w:val="0D0D0D"/>
                <w:spacing w:val="-6"/>
                <w:lang w:val="en-GB"/>
              </w:rPr>
              <w:t xml:space="preserve"> </w:t>
            </w:r>
            <w:r w:rsidRPr="00E7301A">
              <w:rPr>
                <w:color w:val="0D0D0D"/>
                <w:lang w:val="en-GB"/>
              </w:rPr>
              <w:t>by</w:t>
            </w:r>
            <w:r w:rsidRPr="00E7301A">
              <w:rPr>
                <w:color w:val="0D0D0D"/>
                <w:spacing w:val="-6"/>
                <w:lang w:val="en-GB"/>
              </w:rPr>
              <w:t xml:space="preserve"> </w:t>
            </w:r>
            <w:r w:rsidRPr="00E7301A">
              <w:rPr>
                <w:color w:val="0D0D0D"/>
                <w:lang w:val="en-GB"/>
              </w:rPr>
              <w:t>the</w:t>
            </w:r>
            <w:r w:rsidRPr="00E7301A">
              <w:rPr>
                <w:color w:val="0D0D0D"/>
                <w:spacing w:val="-8"/>
                <w:lang w:val="en-GB"/>
              </w:rPr>
              <w:t xml:space="preserve"> </w:t>
            </w:r>
            <w:r w:rsidRPr="00E7301A">
              <w:rPr>
                <w:color w:val="0D0D0D"/>
                <w:lang w:val="en-GB"/>
              </w:rPr>
              <w:t>key principles of Nurture (Holmes and Boyd)</w:t>
            </w:r>
          </w:p>
        </w:tc>
        <w:tc>
          <w:tcPr>
            <w:tcW w:w="2545" w:type="dxa"/>
          </w:tcPr>
          <w:p w14:paraId="0D6153EB" w14:textId="77777777" w:rsidR="00581FEA" w:rsidRPr="00E7301A" w:rsidRDefault="00581FEA">
            <w:pPr>
              <w:pStyle w:val="TableParagraph"/>
              <w:rPr>
                <w:rFonts w:ascii="Times New Roman"/>
                <w:lang w:val="en-GB"/>
              </w:rPr>
            </w:pPr>
          </w:p>
        </w:tc>
      </w:tr>
    </w:tbl>
    <w:p w14:paraId="6186BD8E" w14:textId="77777777" w:rsidR="00581FEA" w:rsidRPr="00E7301A" w:rsidRDefault="00581FEA">
      <w:pPr>
        <w:rPr>
          <w:rFonts w:ascii="Times New Roman"/>
        </w:rPr>
        <w:sectPr w:rsidR="00581FEA" w:rsidRPr="00E7301A">
          <w:type w:val="continuous"/>
          <w:pgSz w:w="11910" w:h="16840"/>
          <w:pgMar w:top="1100" w:right="600" w:bottom="1020" w:left="1000" w:header="0" w:footer="836" w:gutter="0"/>
          <w:cols w:space="720"/>
        </w:sectPr>
      </w:pPr>
    </w:p>
    <w:p w14:paraId="0922CC3A" w14:textId="77777777" w:rsidR="00581FEA" w:rsidRPr="00E7301A" w:rsidRDefault="00637A97">
      <w:pPr>
        <w:pStyle w:val="Heading3"/>
        <w:spacing w:before="38"/>
        <w:rPr>
          <w:lang w:val="en-GB"/>
        </w:rPr>
      </w:pPr>
      <w:r w:rsidRPr="00E7301A">
        <w:rPr>
          <w:lang w:val="en-GB"/>
        </w:rPr>
        <w:lastRenderedPageBreak/>
        <w:t>Wider</w:t>
      </w:r>
      <w:r w:rsidRPr="00E7301A">
        <w:rPr>
          <w:spacing w:val="-9"/>
          <w:lang w:val="en-GB"/>
        </w:rPr>
        <w:t xml:space="preserve"> </w:t>
      </w:r>
      <w:r w:rsidRPr="00E7301A">
        <w:rPr>
          <w:lang w:val="en-GB"/>
        </w:rPr>
        <w:t>strategies</w:t>
      </w:r>
      <w:r w:rsidRPr="00E7301A">
        <w:rPr>
          <w:spacing w:val="-7"/>
          <w:lang w:val="en-GB"/>
        </w:rPr>
        <w:t xml:space="preserve"> </w:t>
      </w:r>
      <w:r w:rsidRPr="00E7301A">
        <w:rPr>
          <w:lang w:val="en-GB"/>
        </w:rPr>
        <w:t>(for</w:t>
      </w:r>
      <w:r w:rsidRPr="00E7301A">
        <w:rPr>
          <w:spacing w:val="-6"/>
          <w:lang w:val="en-GB"/>
        </w:rPr>
        <w:t xml:space="preserve"> </w:t>
      </w:r>
      <w:r w:rsidRPr="00E7301A">
        <w:rPr>
          <w:lang w:val="en-GB"/>
        </w:rPr>
        <w:t>example,</w:t>
      </w:r>
      <w:r w:rsidRPr="00E7301A">
        <w:rPr>
          <w:spacing w:val="-6"/>
          <w:lang w:val="en-GB"/>
        </w:rPr>
        <w:t xml:space="preserve"> </w:t>
      </w:r>
      <w:r w:rsidRPr="00E7301A">
        <w:rPr>
          <w:lang w:val="en-GB"/>
        </w:rPr>
        <w:t>related</w:t>
      </w:r>
      <w:r w:rsidRPr="00E7301A">
        <w:rPr>
          <w:spacing w:val="-7"/>
          <w:lang w:val="en-GB"/>
        </w:rPr>
        <w:t xml:space="preserve"> </w:t>
      </w:r>
      <w:r w:rsidRPr="00E7301A">
        <w:rPr>
          <w:lang w:val="en-GB"/>
        </w:rPr>
        <w:t>to</w:t>
      </w:r>
      <w:r w:rsidRPr="00E7301A">
        <w:rPr>
          <w:spacing w:val="-7"/>
          <w:lang w:val="en-GB"/>
        </w:rPr>
        <w:t xml:space="preserve"> </w:t>
      </w:r>
      <w:r w:rsidRPr="00E7301A">
        <w:rPr>
          <w:lang w:val="en-GB"/>
        </w:rPr>
        <w:t>attendance,</w:t>
      </w:r>
      <w:r w:rsidRPr="00E7301A">
        <w:rPr>
          <w:spacing w:val="-5"/>
          <w:lang w:val="en-GB"/>
        </w:rPr>
        <w:t xml:space="preserve"> </w:t>
      </w:r>
      <w:r w:rsidRPr="00E7301A">
        <w:rPr>
          <w:lang w:val="en-GB"/>
        </w:rPr>
        <w:t>behaviour,</w:t>
      </w:r>
      <w:r w:rsidRPr="00E7301A">
        <w:rPr>
          <w:spacing w:val="-7"/>
          <w:lang w:val="en-GB"/>
        </w:rPr>
        <w:t xml:space="preserve"> </w:t>
      </w:r>
      <w:r w:rsidRPr="00E7301A">
        <w:rPr>
          <w:spacing w:val="-2"/>
          <w:lang w:val="en-GB"/>
        </w:rPr>
        <w:t>wellbeing)</w:t>
      </w:r>
    </w:p>
    <w:p w14:paraId="1701862B" w14:textId="77777777" w:rsidR="00581FEA" w:rsidRPr="00E7301A" w:rsidRDefault="00581FEA">
      <w:pPr>
        <w:pStyle w:val="BodyText"/>
        <w:spacing w:before="24"/>
        <w:rPr>
          <w:b/>
          <w:lang w:val="en-GB"/>
        </w:rPr>
      </w:pPr>
    </w:p>
    <w:p w14:paraId="3084E2D5" w14:textId="77777777" w:rsidR="00581FEA" w:rsidRPr="00E7301A" w:rsidRDefault="00637A97">
      <w:pPr>
        <w:ind w:left="133"/>
        <w:rPr>
          <w:b/>
        </w:rPr>
      </w:pPr>
      <w:r w:rsidRPr="00E7301A">
        <w:rPr>
          <w:color w:val="0D0D0D"/>
        </w:rPr>
        <w:t>Budgeted</w:t>
      </w:r>
      <w:r w:rsidRPr="00E7301A">
        <w:rPr>
          <w:color w:val="0D0D0D"/>
          <w:spacing w:val="-3"/>
        </w:rPr>
        <w:t xml:space="preserve"> </w:t>
      </w:r>
      <w:r w:rsidRPr="00E7301A">
        <w:rPr>
          <w:color w:val="0D0D0D"/>
        </w:rPr>
        <w:t>cost:</w:t>
      </w:r>
      <w:r w:rsidRPr="00E7301A">
        <w:rPr>
          <w:color w:val="0D0D0D"/>
          <w:spacing w:val="43"/>
        </w:rPr>
        <w:t xml:space="preserve"> </w:t>
      </w:r>
      <w:r w:rsidRPr="00E7301A">
        <w:rPr>
          <w:b/>
        </w:rPr>
        <w:t>£68</w:t>
      </w:r>
      <w:r w:rsidRPr="00E7301A">
        <w:rPr>
          <w:b/>
          <w:spacing w:val="-3"/>
        </w:rPr>
        <w:t xml:space="preserve"> </w:t>
      </w:r>
      <w:r w:rsidRPr="00E7301A">
        <w:rPr>
          <w:b/>
          <w:spacing w:val="-5"/>
        </w:rPr>
        <w:t>306</w:t>
      </w:r>
    </w:p>
    <w:p w14:paraId="74FEDC98" w14:textId="77777777" w:rsidR="00581FEA" w:rsidRPr="00E7301A" w:rsidRDefault="00581FEA">
      <w:pPr>
        <w:pStyle w:val="BodyText"/>
        <w:spacing w:before="3"/>
        <w:rPr>
          <w:b/>
          <w:sz w:val="14"/>
          <w:lang w:val="en-GB"/>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5103"/>
        <w:gridCol w:w="2268"/>
      </w:tblGrid>
      <w:tr w:rsidR="00581FEA" w:rsidRPr="00E7301A" w14:paraId="7983EB56" w14:textId="77777777">
        <w:trPr>
          <w:trHeight w:val="657"/>
        </w:trPr>
        <w:tc>
          <w:tcPr>
            <w:tcW w:w="2691" w:type="dxa"/>
            <w:shd w:val="clear" w:color="auto" w:fill="D7E1E9"/>
          </w:tcPr>
          <w:p w14:paraId="70619D8A" w14:textId="77777777" w:rsidR="00581FEA" w:rsidRPr="00E7301A" w:rsidRDefault="00637A97">
            <w:pPr>
              <w:pStyle w:val="TableParagraph"/>
              <w:spacing w:before="59"/>
              <w:ind w:left="167"/>
              <w:rPr>
                <w:b/>
                <w:lang w:val="en-GB"/>
              </w:rPr>
            </w:pPr>
            <w:r w:rsidRPr="00E7301A">
              <w:rPr>
                <w:b/>
                <w:color w:val="0D0D0D"/>
                <w:spacing w:val="-2"/>
                <w:lang w:val="en-GB"/>
              </w:rPr>
              <w:t>Activity</w:t>
            </w:r>
          </w:p>
        </w:tc>
        <w:tc>
          <w:tcPr>
            <w:tcW w:w="5103" w:type="dxa"/>
            <w:shd w:val="clear" w:color="auto" w:fill="D7E1E9"/>
          </w:tcPr>
          <w:p w14:paraId="6BE5ADBE" w14:textId="77777777" w:rsidR="00581FEA" w:rsidRPr="00E7301A" w:rsidRDefault="00637A97">
            <w:pPr>
              <w:pStyle w:val="TableParagraph"/>
              <w:spacing w:before="59"/>
              <w:ind w:left="165"/>
              <w:rPr>
                <w:b/>
                <w:lang w:val="en-GB"/>
              </w:rPr>
            </w:pPr>
            <w:r w:rsidRPr="00E7301A">
              <w:rPr>
                <w:b/>
                <w:color w:val="0D0D0D"/>
                <w:lang w:val="en-GB"/>
              </w:rPr>
              <w:t>Evidence</w:t>
            </w:r>
            <w:r w:rsidRPr="00E7301A">
              <w:rPr>
                <w:b/>
                <w:color w:val="0D0D0D"/>
                <w:spacing w:val="-8"/>
                <w:lang w:val="en-GB"/>
              </w:rPr>
              <w:t xml:space="preserve"> </w:t>
            </w:r>
            <w:r w:rsidRPr="00E7301A">
              <w:rPr>
                <w:b/>
                <w:color w:val="0D0D0D"/>
                <w:lang w:val="en-GB"/>
              </w:rPr>
              <w:t>that</w:t>
            </w:r>
            <w:r w:rsidRPr="00E7301A">
              <w:rPr>
                <w:b/>
                <w:color w:val="0D0D0D"/>
                <w:spacing w:val="-4"/>
                <w:lang w:val="en-GB"/>
              </w:rPr>
              <w:t xml:space="preserve"> </w:t>
            </w:r>
            <w:r w:rsidRPr="00E7301A">
              <w:rPr>
                <w:b/>
                <w:color w:val="0D0D0D"/>
                <w:lang w:val="en-GB"/>
              </w:rPr>
              <w:t>supports</w:t>
            </w:r>
            <w:r w:rsidRPr="00E7301A">
              <w:rPr>
                <w:b/>
                <w:color w:val="0D0D0D"/>
                <w:spacing w:val="-4"/>
                <w:lang w:val="en-GB"/>
              </w:rPr>
              <w:t xml:space="preserve"> </w:t>
            </w:r>
            <w:r w:rsidRPr="00E7301A">
              <w:rPr>
                <w:b/>
                <w:color w:val="0D0D0D"/>
                <w:lang w:val="en-GB"/>
              </w:rPr>
              <w:t>this</w:t>
            </w:r>
            <w:r w:rsidRPr="00E7301A">
              <w:rPr>
                <w:b/>
                <w:color w:val="0D0D0D"/>
                <w:spacing w:val="-4"/>
                <w:lang w:val="en-GB"/>
              </w:rPr>
              <w:t xml:space="preserve"> </w:t>
            </w:r>
            <w:r w:rsidRPr="00E7301A">
              <w:rPr>
                <w:b/>
                <w:color w:val="0D0D0D"/>
                <w:spacing w:val="-2"/>
                <w:lang w:val="en-GB"/>
              </w:rPr>
              <w:t>approach</w:t>
            </w:r>
          </w:p>
        </w:tc>
        <w:tc>
          <w:tcPr>
            <w:tcW w:w="2268" w:type="dxa"/>
            <w:shd w:val="clear" w:color="auto" w:fill="D7E1E9"/>
          </w:tcPr>
          <w:p w14:paraId="6547408A" w14:textId="77777777" w:rsidR="00581FEA" w:rsidRPr="00E7301A" w:rsidRDefault="00637A97">
            <w:pPr>
              <w:pStyle w:val="TableParagraph"/>
              <w:spacing w:before="59"/>
              <w:ind w:left="165" w:right="194"/>
              <w:rPr>
                <w:b/>
                <w:lang w:val="en-GB"/>
              </w:rPr>
            </w:pPr>
            <w:r w:rsidRPr="00E7301A">
              <w:rPr>
                <w:b/>
                <w:color w:val="0D0D0D"/>
                <w:lang w:val="en-GB"/>
              </w:rPr>
              <w:t>Challenge</w:t>
            </w:r>
            <w:r w:rsidRPr="00E7301A">
              <w:rPr>
                <w:b/>
                <w:color w:val="0D0D0D"/>
                <w:spacing w:val="-13"/>
                <w:lang w:val="en-GB"/>
              </w:rPr>
              <w:t xml:space="preserve"> </w:t>
            </w:r>
            <w:r w:rsidRPr="00E7301A">
              <w:rPr>
                <w:b/>
                <w:color w:val="0D0D0D"/>
                <w:lang w:val="en-GB"/>
              </w:rPr>
              <w:t xml:space="preserve">number(s) </w:t>
            </w:r>
            <w:r w:rsidRPr="00E7301A">
              <w:rPr>
                <w:b/>
                <w:color w:val="0D0D0D"/>
                <w:spacing w:val="-2"/>
                <w:lang w:val="en-GB"/>
              </w:rPr>
              <w:t>addressed</w:t>
            </w:r>
          </w:p>
        </w:tc>
      </w:tr>
      <w:tr w:rsidR="00581FEA" w:rsidRPr="00E7301A" w14:paraId="675D630C" w14:textId="77777777">
        <w:trPr>
          <w:trHeight w:val="9135"/>
        </w:trPr>
        <w:tc>
          <w:tcPr>
            <w:tcW w:w="2691" w:type="dxa"/>
          </w:tcPr>
          <w:p w14:paraId="54E83016" w14:textId="316D2965" w:rsidR="00581FEA" w:rsidRPr="00E7301A" w:rsidRDefault="00637A97">
            <w:pPr>
              <w:pStyle w:val="TableParagraph"/>
              <w:spacing w:before="59"/>
              <w:ind w:left="110" w:right="162"/>
              <w:rPr>
                <w:lang w:val="en-GB"/>
              </w:rPr>
            </w:pPr>
            <w:r w:rsidRPr="00E7301A">
              <w:rPr>
                <w:lang w:val="en-GB"/>
              </w:rPr>
              <w:t>DSL/ELSA to deliver both support for families and bespoke and group support for vulnerable pupils -including support with</w:t>
            </w:r>
            <w:r w:rsidRPr="00E7301A">
              <w:rPr>
                <w:spacing w:val="-9"/>
                <w:lang w:val="en-GB"/>
              </w:rPr>
              <w:t xml:space="preserve"> </w:t>
            </w:r>
            <w:r w:rsidRPr="00E7301A">
              <w:rPr>
                <w:lang w:val="en-GB"/>
              </w:rPr>
              <w:t>attendance</w:t>
            </w:r>
            <w:r w:rsidRPr="00E7301A">
              <w:rPr>
                <w:spacing w:val="32"/>
                <w:lang w:val="en-GB"/>
              </w:rPr>
              <w:t xml:space="preserve"> </w:t>
            </w:r>
          </w:p>
          <w:p w14:paraId="6A89A0EB" w14:textId="77777777" w:rsidR="00581FEA" w:rsidRPr="00E7301A" w:rsidRDefault="00581FEA">
            <w:pPr>
              <w:pStyle w:val="TableParagraph"/>
              <w:spacing w:before="122"/>
              <w:rPr>
                <w:b/>
                <w:lang w:val="en-GB"/>
              </w:rPr>
            </w:pPr>
          </w:p>
          <w:p w14:paraId="3CEF4AE9" w14:textId="48649D1A" w:rsidR="00581FEA" w:rsidRPr="00E7301A" w:rsidRDefault="00581FEA" w:rsidP="00630D7A">
            <w:pPr>
              <w:pStyle w:val="TableParagraph"/>
              <w:ind w:right="231"/>
              <w:jc w:val="both"/>
              <w:rPr>
                <w:lang w:val="en-GB"/>
              </w:rPr>
            </w:pPr>
          </w:p>
          <w:p w14:paraId="4319A9EE" w14:textId="77777777" w:rsidR="00581FEA" w:rsidRPr="00E7301A" w:rsidRDefault="00581FEA">
            <w:pPr>
              <w:pStyle w:val="TableParagraph"/>
              <w:rPr>
                <w:b/>
                <w:lang w:val="en-GB"/>
              </w:rPr>
            </w:pPr>
          </w:p>
          <w:p w14:paraId="4A98EEC5" w14:textId="77777777" w:rsidR="00581FEA" w:rsidRPr="00E7301A" w:rsidRDefault="00581FEA">
            <w:pPr>
              <w:pStyle w:val="TableParagraph"/>
              <w:rPr>
                <w:b/>
                <w:lang w:val="en-GB"/>
              </w:rPr>
            </w:pPr>
          </w:p>
          <w:p w14:paraId="680CD734" w14:textId="77777777" w:rsidR="00581FEA" w:rsidRPr="00E7301A" w:rsidRDefault="00581FEA">
            <w:pPr>
              <w:pStyle w:val="TableParagraph"/>
              <w:rPr>
                <w:b/>
                <w:lang w:val="en-GB"/>
              </w:rPr>
            </w:pPr>
          </w:p>
          <w:p w14:paraId="4FA8C559" w14:textId="77777777" w:rsidR="00581FEA" w:rsidRPr="00E7301A" w:rsidRDefault="00581FEA">
            <w:pPr>
              <w:pStyle w:val="TableParagraph"/>
              <w:rPr>
                <w:b/>
                <w:lang w:val="en-GB"/>
              </w:rPr>
            </w:pPr>
          </w:p>
          <w:p w14:paraId="18A7D0E9" w14:textId="77777777" w:rsidR="00581FEA" w:rsidRPr="00E7301A" w:rsidRDefault="00581FEA">
            <w:pPr>
              <w:pStyle w:val="TableParagraph"/>
              <w:spacing w:before="31"/>
              <w:rPr>
                <w:b/>
                <w:lang w:val="en-GB"/>
              </w:rPr>
            </w:pPr>
          </w:p>
          <w:p w14:paraId="79062B7F" w14:textId="77925971" w:rsidR="00581FEA" w:rsidRPr="00E7301A" w:rsidRDefault="00630D7A">
            <w:pPr>
              <w:pStyle w:val="TableParagraph"/>
              <w:ind w:left="110" w:right="162"/>
              <w:rPr>
                <w:lang w:val="en-GB"/>
              </w:rPr>
            </w:pPr>
            <w:r>
              <w:rPr>
                <w:lang w:val="en-GB"/>
              </w:rPr>
              <w:t>Wider communities</w:t>
            </w:r>
            <w:r w:rsidR="00637A97" w:rsidRPr="00E7301A">
              <w:rPr>
                <w:lang w:val="en-GB"/>
              </w:rPr>
              <w:t xml:space="preserve"> Lunchtime</w:t>
            </w:r>
            <w:r>
              <w:rPr>
                <w:lang w:val="en-GB"/>
              </w:rPr>
              <w:t xml:space="preserve"> </w:t>
            </w:r>
            <w:r w:rsidR="00637A97" w:rsidRPr="00E7301A">
              <w:rPr>
                <w:lang w:val="en-GB"/>
              </w:rPr>
              <w:t>resources and adult support</w:t>
            </w:r>
            <w:r w:rsidR="00637A97" w:rsidRPr="00E7301A">
              <w:rPr>
                <w:spacing w:val="40"/>
                <w:lang w:val="en-GB"/>
              </w:rPr>
              <w:t xml:space="preserve"> </w:t>
            </w:r>
            <w:r w:rsidR="00637A97" w:rsidRPr="00E7301A">
              <w:rPr>
                <w:lang w:val="en-GB"/>
              </w:rPr>
              <w:t>- £</w:t>
            </w:r>
            <w:r>
              <w:rPr>
                <w:lang w:val="en-GB"/>
              </w:rPr>
              <w:t xml:space="preserve">12,000 per year </w:t>
            </w:r>
            <w:r w:rsidR="00EA12C7">
              <w:rPr>
                <w:lang w:val="en-GB"/>
              </w:rPr>
              <w:t>from NYCC to create community links and provide out of school activities for families</w:t>
            </w:r>
          </w:p>
          <w:p w14:paraId="7CBF9175" w14:textId="77777777" w:rsidR="00581FEA" w:rsidRPr="00E7301A" w:rsidRDefault="00581FEA">
            <w:pPr>
              <w:pStyle w:val="TableParagraph"/>
              <w:rPr>
                <w:b/>
                <w:lang w:val="en-GB"/>
              </w:rPr>
            </w:pPr>
          </w:p>
          <w:p w14:paraId="5C3C2C1D" w14:textId="77777777" w:rsidR="00581FEA" w:rsidRPr="00E7301A" w:rsidRDefault="00581FEA">
            <w:pPr>
              <w:pStyle w:val="TableParagraph"/>
              <w:rPr>
                <w:b/>
                <w:lang w:val="en-GB"/>
              </w:rPr>
            </w:pPr>
          </w:p>
          <w:p w14:paraId="0B75430F" w14:textId="77777777" w:rsidR="00581FEA" w:rsidRPr="00E7301A" w:rsidRDefault="00581FEA">
            <w:pPr>
              <w:pStyle w:val="TableParagraph"/>
              <w:rPr>
                <w:b/>
                <w:lang w:val="en-GB"/>
              </w:rPr>
            </w:pPr>
          </w:p>
          <w:p w14:paraId="2C9A46DB" w14:textId="77777777" w:rsidR="00581FEA" w:rsidRPr="00E7301A" w:rsidRDefault="00581FEA">
            <w:pPr>
              <w:pStyle w:val="TableParagraph"/>
              <w:rPr>
                <w:b/>
                <w:lang w:val="en-GB"/>
              </w:rPr>
            </w:pPr>
          </w:p>
          <w:p w14:paraId="359D0013" w14:textId="77777777" w:rsidR="00581FEA" w:rsidRPr="00E7301A" w:rsidRDefault="00581FEA">
            <w:pPr>
              <w:pStyle w:val="TableParagraph"/>
              <w:rPr>
                <w:b/>
                <w:lang w:val="en-GB"/>
              </w:rPr>
            </w:pPr>
          </w:p>
          <w:p w14:paraId="63189B70" w14:textId="77777777" w:rsidR="00581FEA" w:rsidRPr="00E7301A" w:rsidRDefault="00581FEA">
            <w:pPr>
              <w:pStyle w:val="TableParagraph"/>
              <w:rPr>
                <w:b/>
                <w:lang w:val="en-GB"/>
              </w:rPr>
            </w:pPr>
          </w:p>
          <w:p w14:paraId="420FFCEA" w14:textId="77777777" w:rsidR="00581FEA" w:rsidRPr="00E7301A" w:rsidRDefault="00581FEA">
            <w:pPr>
              <w:pStyle w:val="TableParagraph"/>
              <w:spacing w:before="152"/>
              <w:rPr>
                <w:b/>
                <w:lang w:val="en-GB"/>
              </w:rPr>
            </w:pPr>
          </w:p>
          <w:p w14:paraId="7A66860E" w14:textId="1C760D58" w:rsidR="00581FEA" w:rsidRPr="00E7301A" w:rsidRDefault="00581FEA">
            <w:pPr>
              <w:pStyle w:val="TableParagraph"/>
              <w:ind w:left="110" w:right="212"/>
              <w:rPr>
                <w:lang w:val="en-GB"/>
              </w:rPr>
            </w:pPr>
          </w:p>
        </w:tc>
        <w:tc>
          <w:tcPr>
            <w:tcW w:w="5103" w:type="dxa"/>
          </w:tcPr>
          <w:p w14:paraId="4A31BA40" w14:textId="7EA9C864" w:rsidR="00581FEA" w:rsidRPr="00E7301A" w:rsidRDefault="00637A97">
            <w:pPr>
              <w:pStyle w:val="TableParagraph"/>
              <w:spacing w:before="59"/>
              <w:ind w:left="165" w:right="229"/>
              <w:rPr>
                <w:lang w:val="en-GB"/>
              </w:rPr>
            </w:pPr>
            <w:r w:rsidRPr="00E7301A">
              <w:rPr>
                <w:color w:val="0D0D0D"/>
                <w:lang w:val="en-GB"/>
              </w:rPr>
              <w:t>More</w:t>
            </w:r>
            <w:r w:rsidRPr="00E7301A">
              <w:rPr>
                <w:color w:val="0D0D0D"/>
                <w:spacing w:val="-5"/>
                <w:lang w:val="en-GB"/>
              </w:rPr>
              <w:t xml:space="preserve"> </w:t>
            </w:r>
            <w:r w:rsidRPr="00E7301A">
              <w:rPr>
                <w:color w:val="0D0D0D"/>
                <w:lang w:val="en-GB"/>
              </w:rPr>
              <w:t>identified</w:t>
            </w:r>
            <w:r w:rsidRPr="00E7301A">
              <w:rPr>
                <w:color w:val="0D0D0D"/>
                <w:spacing w:val="-5"/>
                <w:lang w:val="en-GB"/>
              </w:rPr>
              <w:t xml:space="preserve"> </w:t>
            </w:r>
            <w:r w:rsidRPr="00E7301A">
              <w:rPr>
                <w:color w:val="0D0D0D"/>
                <w:lang w:val="en-GB"/>
              </w:rPr>
              <w:t>SEMH</w:t>
            </w:r>
            <w:r w:rsidRPr="00E7301A">
              <w:rPr>
                <w:color w:val="0D0D0D"/>
                <w:spacing w:val="-7"/>
                <w:lang w:val="en-GB"/>
              </w:rPr>
              <w:t xml:space="preserve"> </w:t>
            </w:r>
            <w:r w:rsidRPr="00E7301A">
              <w:rPr>
                <w:color w:val="0D0D0D"/>
                <w:lang w:val="en-GB"/>
              </w:rPr>
              <w:t>issues</w:t>
            </w:r>
            <w:r w:rsidRPr="00E7301A">
              <w:rPr>
                <w:color w:val="0D0D0D"/>
                <w:spacing w:val="-4"/>
                <w:lang w:val="en-GB"/>
              </w:rPr>
              <w:t xml:space="preserve"> </w:t>
            </w:r>
            <w:r w:rsidRPr="00E7301A">
              <w:rPr>
                <w:color w:val="0D0D0D"/>
                <w:lang w:val="en-GB"/>
              </w:rPr>
              <w:t>with</w:t>
            </w:r>
            <w:r w:rsidRPr="00E7301A">
              <w:rPr>
                <w:color w:val="0D0D0D"/>
                <w:spacing w:val="-5"/>
                <w:lang w:val="en-GB"/>
              </w:rPr>
              <w:t xml:space="preserve"> </w:t>
            </w:r>
            <w:r w:rsidRPr="00E7301A">
              <w:rPr>
                <w:color w:val="0D0D0D"/>
                <w:lang w:val="en-GB"/>
              </w:rPr>
              <w:t>PP</w:t>
            </w:r>
            <w:r w:rsidRPr="00E7301A">
              <w:rPr>
                <w:color w:val="0D0D0D"/>
                <w:spacing w:val="-4"/>
                <w:lang w:val="en-GB"/>
              </w:rPr>
              <w:t xml:space="preserve"> </w:t>
            </w:r>
            <w:r w:rsidRPr="00E7301A">
              <w:rPr>
                <w:color w:val="0D0D0D"/>
                <w:lang w:val="en-GB"/>
              </w:rPr>
              <w:t>children</w:t>
            </w:r>
            <w:r w:rsidRPr="00E7301A">
              <w:rPr>
                <w:color w:val="0D0D0D"/>
                <w:spacing w:val="-5"/>
                <w:lang w:val="en-GB"/>
              </w:rPr>
              <w:t xml:space="preserve"> </w:t>
            </w:r>
            <w:r w:rsidR="00DE61D5" w:rsidRPr="00E7301A">
              <w:rPr>
                <w:color w:val="0D0D0D"/>
                <w:lang w:val="en-GB"/>
              </w:rPr>
              <w:t>because of</w:t>
            </w:r>
            <w:r w:rsidRPr="00E7301A">
              <w:rPr>
                <w:color w:val="0D0D0D"/>
                <w:lang w:val="en-GB"/>
              </w:rPr>
              <w:t xml:space="preserve"> lack of resilience.</w:t>
            </w:r>
          </w:p>
          <w:p w14:paraId="70C30A21" w14:textId="77777777" w:rsidR="00581FEA" w:rsidRPr="00E7301A" w:rsidRDefault="00637A97">
            <w:pPr>
              <w:pStyle w:val="TableParagraph"/>
              <w:spacing w:before="60"/>
              <w:ind w:left="165" w:right="229"/>
              <w:rPr>
                <w:lang w:val="en-GB"/>
              </w:rPr>
            </w:pPr>
            <w:r w:rsidRPr="00E7301A">
              <w:rPr>
                <w:color w:val="0D0D0D"/>
                <w:lang w:val="en-GB"/>
              </w:rPr>
              <w:t>Cpoms analysis shows us that PP children are more likely</w:t>
            </w:r>
            <w:r w:rsidRPr="00E7301A">
              <w:rPr>
                <w:color w:val="0D0D0D"/>
                <w:spacing w:val="-6"/>
                <w:lang w:val="en-GB"/>
              </w:rPr>
              <w:t xml:space="preserve"> </w:t>
            </w:r>
            <w:r w:rsidRPr="00E7301A">
              <w:rPr>
                <w:color w:val="0D0D0D"/>
                <w:lang w:val="en-GB"/>
              </w:rPr>
              <w:t>to</w:t>
            </w:r>
            <w:r w:rsidRPr="00E7301A">
              <w:rPr>
                <w:color w:val="0D0D0D"/>
                <w:spacing w:val="-5"/>
                <w:lang w:val="en-GB"/>
              </w:rPr>
              <w:t xml:space="preserve"> </w:t>
            </w:r>
            <w:r w:rsidRPr="00E7301A">
              <w:rPr>
                <w:color w:val="0D0D0D"/>
                <w:lang w:val="en-GB"/>
              </w:rPr>
              <w:t>be</w:t>
            </w:r>
            <w:r w:rsidRPr="00E7301A">
              <w:rPr>
                <w:color w:val="0D0D0D"/>
                <w:spacing w:val="-4"/>
                <w:lang w:val="en-GB"/>
              </w:rPr>
              <w:t xml:space="preserve"> </w:t>
            </w:r>
            <w:r w:rsidRPr="00E7301A">
              <w:rPr>
                <w:color w:val="0D0D0D"/>
                <w:lang w:val="en-GB"/>
              </w:rPr>
              <w:t>‘in</w:t>
            </w:r>
            <w:r w:rsidRPr="00E7301A">
              <w:rPr>
                <w:color w:val="0D0D0D"/>
                <w:spacing w:val="-5"/>
                <w:lang w:val="en-GB"/>
              </w:rPr>
              <w:t xml:space="preserve"> </w:t>
            </w:r>
            <w:r w:rsidRPr="00E7301A">
              <w:rPr>
                <w:color w:val="0D0D0D"/>
                <w:lang w:val="en-GB"/>
              </w:rPr>
              <w:t>red’</w:t>
            </w:r>
            <w:r w:rsidRPr="00E7301A">
              <w:rPr>
                <w:color w:val="0D0D0D"/>
                <w:spacing w:val="-4"/>
                <w:lang w:val="en-GB"/>
              </w:rPr>
              <w:t xml:space="preserve"> </w:t>
            </w:r>
            <w:r w:rsidRPr="00E7301A">
              <w:rPr>
                <w:color w:val="0D0D0D"/>
                <w:lang w:val="en-GB"/>
              </w:rPr>
              <w:t>and</w:t>
            </w:r>
            <w:r w:rsidRPr="00E7301A">
              <w:rPr>
                <w:color w:val="0D0D0D"/>
                <w:spacing w:val="-5"/>
                <w:lang w:val="en-GB"/>
              </w:rPr>
              <w:t xml:space="preserve"> </w:t>
            </w:r>
            <w:r w:rsidRPr="00E7301A">
              <w:rPr>
                <w:color w:val="0D0D0D"/>
                <w:lang w:val="en-GB"/>
              </w:rPr>
              <w:t>struggle</w:t>
            </w:r>
            <w:r w:rsidRPr="00E7301A">
              <w:rPr>
                <w:color w:val="0D0D0D"/>
                <w:spacing w:val="-3"/>
                <w:lang w:val="en-GB"/>
              </w:rPr>
              <w:t xml:space="preserve"> </w:t>
            </w:r>
            <w:r w:rsidRPr="00E7301A">
              <w:rPr>
                <w:color w:val="0D0D0D"/>
                <w:lang w:val="en-GB"/>
              </w:rPr>
              <w:t>with</w:t>
            </w:r>
            <w:r w:rsidRPr="00E7301A">
              <w:rPr>
                <w:color w:val="0D0D0D"/>
                <w:spacing w:val="-4"/>
                <w:lang w:val="en-GB"/>
              </w:rPr>
              <w:t xml:space="preserve"> </w:t>
            </w:r>
            <w:r w:rsidRPr="00E7301A">
              <w:rPr>
                <w:color w:val="0D0D0D"/>
                <w:lang w:val="en-GB"/>
              </w:rPr>
              <w:t>their</w:t>
            </w:r>
            <w:r w:rsidRPr="00E7301A">
              <w:rPr>
                <w:color w:val="0D0D0D"/>
                <w:spacing w:val="-4"/>
                <w:lang w:val="en-GB"/>
              </w:rPr>
              <w:t xml:space="preserve"> </w:t>
            </w:r>
            <w:r w:rsidRPr="00E7301A">
              <w:rPr>
                <w:color w:val="0D0D0D"/>
                <w:lang w:val="en-GB"/>
              </w:rPr>
              <w:t>behaviour on</w:t>
            </w:r>
            <w:r w:rsidRPr="00E7301A">
              <w:rPr>
                <w:color w:val="0D0D0D"/>
                <w:spacing w:val="40"/>
                <w:lang w:val="en-GB"/>
              </w:rPr>
              <w:t xml:space="preserve"> </w:t>
            </w:r>
            <w:r w:rsidRPr="00E7301A">
              <w:rPr>
                <w:color w:val="0D0D0D"/>
                <w:lang w:val="en-GB"/>
              </w:rPr>
              <w:t>the playground. This then impacts both on academic progress ad character development.</w:t>
            </w:r>
          </w:p>
          <w:p w14:paraId="05688EE0" w14:textId="077C797B" w:rsidR="00581FEA" w:rsidRPr="00E7301A" w:rsidRDefault="00637A97">
            <w:pPr>
              <w:pStyle w:val="TableParagraph"/>
              <w:spacing w:before="2"/>
              <w:ind w:left="165" w:right="229"/>
              <w:rPr>
                <w:lang w:val="en-GB"/>
              </w:rPr>
            </w:pPr>
            <w:r w:rsidRPr="00E7301A">
              <w:rPr>
                <w:color w:val="0D0D0D"/>
                <w:lang w:val="en-GB"/>
              </w:rPr>
              <w:t>Existing</w:t>
            </w:r>
            <w:r w:rsidRPr="00E7301A">
              <w:rPr>
                <w:color w:val="0D0D0D"/>
                <w:spacing w:val="-5"/>
                <w:lang w:val="en-GB"/>
              </w:rPr>
              <w:t xml:space="preserve"> </w:t>
            </w:r>
            <w:r w:rsidRPr="00E7301A">
              <w:rPr>
                <w:color w:val="0D0D0D"/>
                <w:lang w:val="en-GB"/>
              </w:rPr>
              <w:t>interventions</w:t>
            </w:r>
            <w:r w:rsidRPr="00E7301A">
              <w:rPr>
                <w:color w:val="0D0D0D"/>
                <w:spacing w:val="-5"/>
                <w:lang w:val="en-GB"/>
              </w:rPr>
              <w:t xml:space="preserve"> </w:t>
            </w:r>
            <w:r w:rsidRPr="00E7301A">
              <w:rPr>
                <w:color w:val="0D0D0D"/>
                <w:lang w:val="en-GB"/>
              </w:rPr>
              <w:t>are</w:t>
            </w:r>
            <w:r w:rsidRPr="00E7301A">
              <w:rPr>
                <w:color w:val="0D0D0D"/>
                <w:spacing w:val="-5"/>
                <w:lang w:val="en-GB"/>
              </w:rPr>
              <w:t xml:space="preserve"> </w:t>
            </w:r>
            <w:r w:rsidRPr="00E7301A">
              <w:rPr>
                <w:color w:val="0D0D0D"/>
                <w:lang w:val="en-GB"/>
              </w:rPr>
              <w:t>in</w:t>
            </w:r>
            <w:r w:rsidRPr="00E7301A">
              <w:rPr>
                <w:color w:val="0D0D0D"/>
                <w:spacing w:val="-6"/>
                <w:lang w:val="en-GB"/>
              </w:rPr>
              <w:t xml:space="preserve"> </w:t>
            </w:r>
            <w:r w:rsidRPr="00E7301A">
              <w:rPr>
                <w:color w:val="0D0D0D"/>
                <w:lang w:val="en-GB"/>
              </w:rPr>
              <w:t>place</w:t>
            </w:r>
            <w:r w:rsidRPr="00E7301A">
              <w:rPr>
                <w:color w:val="0D0D0D"/>
                <w:spacing w:val="-4"/>
                <w:lang w:val="en-GB"/>
              </w:rPr>
              <w:t xml:space="preserve"> </w:t>
            </w:r>
            <w:r w:rsidRPr="00E7301A">
              <w:rPr>
                <w:color w:val="0D0D0D"/>
                <w:lang w:val="en-GB"/>
              </w:rPr>
              <w:t>and</w:t>
            </w:r>
            <w:r w:rsidRPr="00E7301A">
              <w:rPr>
                <w:color w:val="0D0D0D"/>
                <w:spacing w:val="-6"/>
                <w:lang w:val="en-GB"/>
              </w:rPr>
              <w:t xml:space="preserve"> </w:t>
            </w:r>
            <w:r w:rsidRPr="00E7301A">
              <w:rPr>
                <w:color w:val="0D0D0D"/>
                <w:lang w:val="en-GB"/>
              </w:rPr>
              <w:t>ELSA</w:t>
            </w:r>
            <w:r w:rsidRPr="00E7301A">
              <w:rPr>
                <w:color w:val="0D0D0D"/>
                <w:spacing w:val="-6"/>
                <w:lang w:val="en-GB"/>
              </w:rPr>
              <w:t xml:space="preserve"> </w:t>
            </w:r>
            <w:r w:rsidRPr="00E7301A">
              <w:rPr>
                <w:color w:val="0D0D0D"/>
                <w:lang w:val="en-GB"/>
              </w:rPr>
              <w:t xml:space="preserve">support is received by </w:t>
            </w:r>
            <w:r w:rsidR="0039348C">
              <w:rPr>
                <w:color w:val="0D0D0D"/>
                <w:lang w:val="en-GB"/>
              </w:rPr>
              <w:t xml:space="preserve">high need </w:t>
            </w:r>
            <w:r w:rsidRPr="00E7301A">
              <w:rPr>
                <w:color w:val="0D0D0D"/>
                <w:lang w:val="en-GB"/>
              </w:rPr>
              <w:t>PP children.</w:t>
            </w:r>
          </w:p>
          <w:p w14:paraId="173DD6A8" w14:textId="77777777" w:rsidR="00581FEA" w:rsidRPr="00E7301A" w:rsidRDefault="00581FEA">
            <w:pPr>
              <w:pStyle w:val="TableParagraph"/>
              <w:spacing w:before="118"/>
              <w:rPr>
                <w:b/>
                <w:lang w:val="en-GB"/>
              </w:rPr>
            </w:pPr>
          </w:p>
          <w:p w14:paraId="3A60B61C" w14:textId="4B8A67B4" w:rsidR="00581FEA" w:rsidRPr="00E7301A" w:rsidRDefault="00637A97">
            <w:pPr>
              <w:pStyle w:val="TableParagraph"/>
              <w:ind w:left="165" w:right="186"/>
              <w:rPr>
                <w:lang w:val="en-GB"/>
              </w:rPr>
            </w:pPr>
            <w:r w:rsidRPr="00E7301A">
              <w:rPr>
                <w:color w:val="0D0D0D"/>
                <w:lang w:val="en-GB"/>
              </w:rPr>
              <w:t xml:space="preserve">Dr Laura Grahamslaw’s report on ELSA support in Northumbria found that children who had identified ELSA </w:t>
            </w:r>
            <w:r w:rsidR="00DE61D5" w:rsidRPr="00E7301A">
              <w:rPr>
                <w:color w:val="0D0D0D"/>
                <w:lang w:val="en-GB"/>
              </w:rPr>
              <w:t>support-built</w:t>
            </w:r>
            <w:r w:rsidRPr="00E7301A">
              <w:rPr>
                <w:color w:val="0D0D0D"/>
                <w:lang w:val="en-GB"/>
              </w:rPr>
              <w:t xml:space="preserve"> resilience were able to create their</w:t>
            </w:r>
            <w:r w:rsidRPr="00E7301A">
              <w:rPr>
                <w:color w:val="0D0D0D"/>
                <w:spacing w:val="-5"/>
                <w:lang w:val="en-GB"/>
              </w:rPr>
              <w:t xml:space="preserve"> </w:t>
            </w:r>
            <w:r w:rsidRPr="00E7301A">
              <w:rPr>
                <w:color w:val="0D0D0D"/>
                <w:lang w:val="en-GB"/>
              </w:rPr>
              <w:t>own</w:t>
            </w:r>
            <w:r w:rsidRPr="00E7301A">
              <w:rPr>
                <w:color w:val="0D0D0D"/>
                <w:spacing w:val="-5"/>
                <w:lang w:val="en-GB"/>
              </w:rPr>
              <w:t xml:space="preserve"> </w:t>
            </w:r>
            <w:r w:rsidRPr="00E7301A">
              <w:rPr>
                <w:color w:val="0D0D0D"/>
                <w:lang w:val="en-GB"/>
              </w:rPr>
              <w:t>self-help</w:t>
            </w:r>
            <w:r w:rsidRPr="00E7301A">
              <w:rPr>
                <w:color w:val="0D0D0D"/>
                <w:spacing w:val="-6"/>
                <w:lang w:val="en-GB"/>
              </w:rPr>
              <w:t xml:space="preserve"> </w:t>
            </w:r>
            <w:r w:rsidRPr="00E7301A">
              <w:rPr>
                <w:color w:val="0D0D0D"/>
                <w:lang w:val="en-GB"/>
              </w:rPr>
              <w:t>actions.</w:t>
            </w:r>
            <w:r w:rsidRPr="00E7301A">
              <w:rPr>
                <w:color w:val="0D0D0D"/>
                <w:spacing w:val="-8"/>
                <w:lang w:val="en-GB"/>
              </w:rPr>
              <w:t xml:space="preserve"> </w:t>
            </w:r>
            <w:r w:rsidRPr="00E7301A">
              <w:rPr>
                <w:color w:val="0D0D0D"/>
                <w:lang w:val="en-GB"/>
              </w:rPr>
              <w:t>Along</w:t>
            </w:r>
            <w:r w:rsidRPr="00E7301A">
              <w:rPr>
                <w:color w:val="0D0D0D"/>
                <w:spacing w:val="-5"/>
                <w:lang w:val="en-GB"/>
              </w:rPr>
              <w:t xml:space="preserve"> </w:t>
            </w:r>
            <w:r w:rsidRPr="00E7301A">
              <w:rPr>
                <w:color w:val="0D0D0D"/>
                <w:lang w:val="en-GB"/>
              </w:rPr>
              <w:t>with</w:t>
            </w:r>
            <w:r w:rsidRPr="00E7301A">
              <w:rPr>
                <w:color w:val="0D0D0D"/>
                <w:spacing w:val="-5"/>
                <w:lang w:val="en-GB"/>
              </w:rPr>
              <w:t xml:space="preserve"> </w:t>
            </w:r>
            <w:r w:rsidRPr="00E7301A">
              <w:rPr>
                <w:color w:val="0D0D0D"/>
                <w:lang w:val="en-GB"/>
              </w:rPr>
              <w:t>these</w:t>
            </w:r>
            <w:r w:rsidRPr="00E7301A">
              <w:rPr>
                <w:color w:val="0D0D0D"/>
                <w:spacing w:val="-4"/>
                <w:lang w:val="en-GB"/>
              </w:rPr>
              <w:t xml:space="preserve"> </w:t>
            </w:r>
            <w:r w:rsidRPr="00E7301A">
              <w:rPr>
                <w:color w:val="0D0D0D"/>
                <w:lang w:val="en-GB"/>
              </w:rPr>
              <w:t>findings we have also seen an increase in resilience due to the support and self-help strategies our ELSA provides for the children.</w:t>
            </w:r>
          </w:p>
          <w:p w14:paraId="2B372A2A" w14:textId="77777777" w:rsidR="00581FEA" w:rsidRPr="00E7301A" w:rsidRDefault="00637A97">
            <w:pPr>
              <w:pStyle w:val="TableParagraph"/>
              <w:spacing w:before="62"/>
              <w:ind w:left="165" w:right="209"/>
              <w:rPr>
                <w:lang w:val="en-GB"/>
              </w:rPr>
            </w:pPr>
            <w:r w:rsidRPr="00E7301A">
              <w:rPr>
                <w:color w:val="0D0D0D"/>
                <w:lang w:val="en-GB"/>
              </w:rPr>
              <w:t>We have seen a reduction in behavioural incidents both</w:t>
            </w:r>
            <w:r w:rsidRPr="00E7301A">
              <w:rPr>
                <w:color w:val="0D0D0D"/>
                <w:spacing w:val="-3"/>
                <w:lang w:val="en-GB"/>
              </w:rPr>
              <w:t xml:space="preserve"> </w:t>
            </w:r>
            <w:r w:rsidRPr="00E7301A">
              <w:rPr>
                <w:color w:val="0D0D0D"/>
                <w:lang w:val="en-GB"/>
              </w:rPr>
              <w:t>in</w:t>
            </w:r>
            <w:r w:rsidRPr="00E7301A">
              <w:rPr>
                <w:color w:val="0D0D0D"/>
                <w:spacing w:val="-4"/>
                <w:lang w:val="en-GB"/>
              </w:rPr>
              <w:t xml:space="preserve"> </w:t>
            </w:r>
            <w:r w:rsidRPr="00E7301A">
              <w:rPr>
                <w:color w:val="0D0D0D"/>
                <w:lang w:val="en-GB"/>
              </w:rPr>
              <w:t>and</w:t>
            </w:r>
            <w:r w:rsidRPr="00E7301A">
              <w:rPr>
                <w:color w:val="0D0D0D"/>
                <w:spacing w:val="-7"/>
                <w:lang w:val="en-GB"/>
              </w:rPr>
              <w:t xml:space="preserve"> </w:t>
            </w:r>
            <w:r w:rsidRPr="00E7301A">
              <w:rPr>
                <w:color w:val="0D0D0D"/>
                <w:lang w:val="en-GB"/>
              </w:rPr>
              <w:t>outside</w:t>
            </w:r>
            <w:r w:rsidRPr="00E7301A">
              <w:rPr>
                <w:color w:val="0D0D0D"/>
                <w:spacing w:val="-5"/>
                <w:lang w:val="en-GB"/>
              </w:rPr>
              <w:t xml:space="preserve"> </w:t>
            </w:r>
            <w:r w:rsidRPr="00E7301A">
              <w:rPr>
                <w:color w:val="0D0D0D"/>
                <w:lang w:val="en-GB"/>
              </w:rPr>
              <w:t>the</w:t>
            </w:r>
            <w:r w:rsidRPr="00E7301A">
              <w:rPr>
                <w:color w:val="0D0D0D"/>
                <w:spacing w:val="-3"/>
                <w:lang w:val="en-GB"/>
              </w:rPr>
              <w:t xml:space="preserve"> </w:t>
            </w:r>
            <w:r w:rsidRPr="00E7301A">
              <w:rPr>
                <w:color w:val="0D0D0D"/>
                <w:lang w:val="en-GB"/>
              </w:rPr>
              <w:t>classroom</w:t>
            </w:r>
            <w:r w:rsidRPr="00E7301A">
              <w:rPr>
                <w:color w:val="0D0D0D"/>
                <w:spacing w:val="-5"/>
                <w:lang w:val="en-GB"/>
              </w:rPr>
              <w:t xml:space="preserve"> </w:t>
            </w:r>
            <w:r w:rsidRPr="00E7301A">
              <w:rPr>
                <w:color w:val="0D0D0D"/>
                <w:lang w:val="en-GB"/>
              </w:rPr>
              <w:t>and</w:t>
            </w:r>
            <w:r w:rsidRPr="00E7301A">
              <w:rPr>
                <w:color w:val="0D0D0D"/>
                <w:spacing w:val="-5"/>
                <w:lang w:val="en-GB"/>
              </w:rPr>
              <w:t xml:space="preserve"> </w:t>
            </w:r>
            <w:r w:rsidRPr="00E7301A">
              <w:rPr>
                <w:color w:val="0D0D0D"/>
                <w:lang w:val="en-GB"/>
              </w:rPr>
              <w:t>a</w:t>
            </w:r>
            <w:r w:rsidRPr="00E7301A">
              <w:rPr>
                <w:color w:val="0D0D0D"/>
                <w:spacing w:val="-3"/>
                <w:lang w:val="en-GB"/>
              </w:rPr>
              <w:t xml:space="preserve"> </w:t>
            </w:r>
            <w:r w:rsidRPr="00E7301A">
              <w:rPr>
                <w:color w:val="0D0D0D"/>
                <w:lang w:val="en-GB"/>
              </w:rPr>
              <w:t>reduction</w:t>
            </w:r>
            <w:r w:rsidRPr="00E7301A">
              <w:rPr>
                <w:color w:val="0D0D0D"/>
                <w:spacing w:val="-4"/>
                <w:lang w:val="en-GB"/>
              </w:rPr>
              <w:t xml:space="preserve"> </w:t>
            </w:r>
            <w:r w:rsidRPr="00E7301A">
              <w:rPr>
                <w:color w:val="0D0D0D"/>
                <w:lang w:val="en-GB"/>
              </w:rPr>
              <w:t>in teaching time lost as restorative work is completed by the ELSA with the targeted children.</w:t>
            </w:r>
          </w:p>
          <w:p w14:paraId="7E594680" w14:textId="77777777" w:rsidR="00581FEA" w:rsidRPr="00E7301A" w:rsidRDefault="00637A97">
            <w:pPr>
              <w:pStyle w:val="TableParagraph"/>
              <w:ind w:left="165" w:right="229"/>
              <w:rPr>
                <w:lang w:val="en-GB"/>
              </w:rPr>
            </w:pPr>
            <w:r w:rsidRPr="00E7301A">
              <w:rPr>
                <w:color w:val="0D0D0D"/>
                <w:lang w:val="en-GB"/>
              </w:rPr>
              <w:t>Consequently, we have set up a lunch time retreat led</w:t>
            </w:r>
            <w:r w:rsidRPr="00E7301A">
              <w:rPr>
                <w:color w:val="0D0D0D"/>
                <w:spacing w:val="-5"/>
                <w:lang w:val="en-GB"/>
              </w:rPr>
              <w:t xml:space="preserve"> </w:t>
            </w:r>
            <w:r w:rsidRPr="00E7301A">
              <w:rPr>
                <w:color w:val="0D0D0D"/>
                <w:lang w:val="en-GB"/>
              </w:rPr>
              <w:t>by</w:t>
            </w:r>
            <w:r w:rsidRPr="00E7301A">
              <w:rPr>
                <w:color w:val="0D0D0D"/>
                <w:spacing w:val="-3"/>
                <w:lang w:val="en-GB"/>
              </w:rPr>
              <w:t xml:space="preserve"> </w:t>
            </w:r>
            <w:r w:rsidRPr="00E7301A">
              <w:rPr>
                <w:color w:val="0D0D0D"/>
                <w:lang w:val="en-GB"/>
              </w:rPr>
              <w:t>experienced</w:t>
            </w:r>
            <w:r w:rsidRPr="00E7301A">
              <w:rPr>
                <w:color w:val="0D0D0D"/>
                <w:spacing w:val="-4"/>
                <w:lang w:val="en-GB"/>
              </w:rPr>
              <w:t xml:space="preserve"> </w:t>
            </w:r>
            <w:r w:rsidRPr="00E7301A">
              <w:rPr>
                <w:color w:val="0D0D0D"/>
                <w:lang w:val="en-GB"/>
              </w:rPr>
              <w:t>adults</w:t>
            </w:r>
            <w:r w:rsidRPr="00E7301A">
              <w:rPr>
                <w:color w:val="0D0D0D"/>
                <w:spacing w:val="-6"/>
                <w:lang w:val="en-GB"/>
              </w:rPr>
              <w:t xml:space="preserve"> </w:t>
            </w:r>
            <w:r w:rsidRPr="00E7301A">
              <w:rPr>
                <w:color w:val="0D0D0D"/>
                <w:lang w:val="en-GB"/>
              </w:rPr>
              <w:t>(DSL</w:t>
            </w:r>
            <w:r w:rsidRPr="00E7301A">
              <w:rPr>
                <w:color w:val="0D0D0D"/>
                <w:spacing w:val="-4"/>
                <w:lang w:val="en-GB"/>
              </w:rPr>
              <w:t xml:space="preserve"> </w:t>
            </w:r>
            <w:r w:rsidRPr="00E7301A">
              <w:rPr>
                <w:color w:val="0D0D0D"/>
                <w:lang w:val="en-GB"/>
              </w:rPr>
              <w:t>and</w:t>
            </w:r>
            <w:r w:rsidRPr="00E7301A">
              <w:rPr>
                <w:color w:val="0D0D0D"/>
                <w:spacing w:val="-5"/>
                <w:lang w:val="en-GB"/>
              </w:rPr>
              <w:t xml:space="preserve"> </w:t>
            </w:r>
            <w:r w:rsidRPr="00E7301A">
              <w:rPr>
                <w:color w:val="0D0D0D"/>
                <w:lang w:val="en-GB"/>
              </w:rPr>
              <w:t>ELSA)</w:t>
            </w:r>
            <w:r w:rsidRPr="00E7301A">
              <w:rPr>
                <w:color w:val="0D0D0D"/>
                <w:spacing w:val="-3"/>
                <w:lang w:val="en-GB"/>
              </w:rPr>
              <w:t xml:space="preserve"> </w:t>
            </w:r>
            <w:r w:rsidRPr="00E7301A">
              <w:rPr>
                <w:color w:val="0D0D0D"/>
                <w:lang w:val="en-GB"/>
              </w:rPr>
              <w:t>which</w:t>
            </w:r>
            <w:r w:rsidRPr="00E7301A">
              <w:rPr>
                <w:color w:val="0D0D0D"/>
                <w:spacing w:val="-6"/>
                <w:lang w:val="en-GB"/>
              </w:rPr>
              <w:t xml:space="preserve"> </w:t>
            </w:r>
            <w:r w:rsidRPr="00E7301A">
              <w:rPr>
                <w:color w:val="0D0D0D"/>
                <w:lang w:val="en-GB"/>
              </w:rPr>
              <w:t>help to resolve issues with the restorative approach.</w:t>
            </w:r>
          </w:p>
          <w:p w14:paraId="41F29403" w14:textId="77777777" w:rsidR="00581FEA" w:rsidRPr="00E7301A" w:rsidRDefault="00581FEA">
            <w:pPr>
              <w:pStyle w:val="TableParagraph"/>
              <w:rPr>
                <w:b/>
                <w:lang w:val="en-GB"/>
              </w:rPr>
            </w:pPr>
          </w:p>
          <w:p w14:paraId="12250624" w14:textId="77777777" w:rsidR="00581FEA" w:rsidRPr="00E7301A" w:rsidRDefault="00581FEA">
            <w:pPr>
              <w:pStyle w:val="TableParagraph"/>
              <w:spacing w:before="180"/>
              <w:rPr>
                <w:b/>
                <w:lang w:val="en-GB"/>
              </w:rPr>
            </w:pPr>
          </w:p>
          <w:p w14:paraId="31695EC2" w14:textId="08B68133" w:rsidR="00581FEA" w:rsidRPr="00E7301A" w:rsidRDefault="00637A97">
            <w:pPr>
              <w:pStyle w:val="TableParagraph"/>
              <w:ind w:left="165" w:right="209"/>
              <w:rPr>
                <w:lang w:val="en-GB"/>
              </w:rPr>
            </w:pPr>
            <w:r w:rsidRPr="00E7301A">
              <w:rPr>
                <w:color w:val="0D0D0D"/>
                <w:lang w:val="en-GB"/>
              </w:rPr>
              <w:t>EEF research shows the positive impact on school building trusted relationships with families. Low- challenge</w:t>
            </w:r>
            <w:r w:rsidRPr="00E7301A">
              <w:rPr>
                <w:color w:val="0D0D0D"/>
                <w:spacing w:val="-5"/>
                <w:lang w:val="en-GB"/>
              </w:rPr>
              <w:t xml:space="preserve"> </w:t>
            </w:r>
            <w:r w:rsidR="00DE61D5" w:rsidRPr="00E7301A">
              <w:rPr>
                <w:color w:val="0D0D0D"/>
                <w:lang w:val="en-GB"/>
              </w:rPr>
              <w:t>drop</w:t>
            </w:r>
            <w:r w:rsidR="00DE61D5" w:rsidRPr="00E7301A">
              <w:rPr>
                <w:color w:val="0D0D0D"/>
                <w:spacing w:val="-6"/>
                <w:lang w:val="en-GB"/>
              </w:rPr>
              <w:t>-in</w:t>
            </w:r>
            <w:r w:rsidRPr="00E7301A">
              <w:rPr>
                <w:color w:val="0D0D0D"/>
                <w:spacing w:val="-9"/>
                <w:lang w:val="en-GB"/>
              </w:rPr>
              <w:t xml:space="preserve"> </w:t>
            </w:r>
            <w:r w:rsidRPr="00E7301A">
              <w:rPr>
                <w:color w:val="0D0D0D"/>
                <w:lang w:val="en-GB"/>
              </w:rPr>
              <w:t>meeting</w:t>
            </w:r>
            <w:r w:rsidRPr="00E7301A">
              <w:rPr>
                <w:color w:val="0D0D0D"/>
                <w:spacing w:val="-8"/>
                <w:lang w:val="en-GB"/>
              </w:rPr>
              <w:t xml:space="preserve"> </w:t>
            </w:r>
            <w:r w:rsidRPr="00E7301A">
              <w:rPr>
                <w:color w:val="0D0D0D"/>
                <w:lang w:val="en-GB"/>
              </w:rPr>
              <w:t>allows</w:t>
            </w:r>
            <w:r w:rsidRPr="00E7301A">
              <w:rPr>
                <w:color w:val="0D0D0D"/>
                <w:spacing w:val="-7"/>
                <w:lang w:val="en-GB"/>
              </w:rPr>
              <w:t xml:space="preserve"> </w:t>
            </w:r>
            <w:r w:rsidRPr="00E7301A">
              <w:rPr>
                <w:color w:val="0D0D0D"/>
                <w:lang w:val="en-GB"/>
              </w:rPr>
              <w:t>communications</w:t>
            </w:r>
            <w:r w:rsidRPr="00E7301A">
              <w:rPr>
                <w:color w:val="0D0D0D"/>
                <w:spacing w:val="-5"/>
                <w:lang w:val="en-GB"/>
              </w:rPr>
              <w:t xml:space="preserve"> </w:t>
            </w:r>
            <w:r w:rsidRPr="00E7301A">
              <w:rPr>
                <w:color w:val="0D0D0D"/>
                <w:lang w:val="en-GB"/>
              </w:rPr>
              <w:t>to be shared in positive manner. Consequently, we have set up a lunch time retreat led by experienced adults (DSL and ELSA) which help to resolve issues with the restorative approach.</w:t>
            </w:r>
          </w:p>
        </w:tc>
        <w:tc>
          <w:tcPr>
            <w:tcW w:w="2268" w:type="dxa"/>
          </w:tcPr>
          <w:p w14:paraId="3264FD7D" w14:textId="77777777" w:rsidR="00581FEA" w:rsidRPr="00E7301A" w:rsidRDefault="00637A97">
            <w:pPr>
              <w:pStyle w:val="TableParagraph"/>
              <w:spacing w:before="59"/>
              <w:ind w:left="165"/>
              <w:rPr>
                <w:lang w:val="en-GB"/>
              </w:rPr>
            </w:pPr>
            <w:r w:rsidRPr="00E7301A">
              <w:rPr>
                <w:color w:val="0D0D0D"/>
                <w:spacing w:val="-2"/>
                <w:lang w:val="en-GB"/>
              </w:rPr>
              <w:t>1,2,3,4,5,&amp;6</w:t>
            </w:r>
          </w:p>
        </w:tc>
      </w:tr>
      <w:tr w:rsidR="00581FEA" w:rsidRPr="00E7301A" w14:paraId="1F571592" w14:textId="77777777">
        <w:trPr>
          <w:trHeight w:val="3014"/>
        </w:trPr>
        <w:tc>
          <w:tcPr>
            <w:tcW w:w="2691" w:type="dxa"/>
          </w:tcPr>
          <w:p w14:paraId="04ADBDDF" w14:textId="77777777" w:rsidR="00581FEA" w:rsidRPr="00E7301A" w:rsidRDefault="00637A97">
            <w:pPr>
              <w:pStyle w:val="TableParagraph"/>
              <w:spacing w:before="59"/>
              <w:ind w:left="110"/>
              <w:rPr>
                <w:lang w:val="en-GB"/>
              </w:rPr>
            </w:pPr>
            <w:r w:rsidRPr="00E7301A">
              <w:rPr>
                <w:lang w:val="en-GB"/>
              </w:rPr>
              <w:t>Subsidised school trips/experiences</w:t>
            </w:r>
            <w:r w:rsidRPr="00E7301A">
              <w:rPr>
                <w:spacing w:val="15"/>
                <w:lang w:val="en-GB"/>
              </w:rPr>
              <w:t xml:space="preserve"> </w:t>
            </w:r>
            <w:r w:rsidRPr="00E7301A">
              <w:rPr>
                <w:lang w:val="en-GB"/>
              </w:rPr>
              <w:t>-</w:t>
            </w:r>
          </w:p>
          <w:p w14:paraId="1859C6D1" w14:textId="77777777" w:rsidR="00581FEA" w:rsidRPr="00E7301A" w:rsidRDefault="00637A97">
            <w:pPr>
              <w:pStyle w:val="TableParagraph"/>
              <w:spacing w:before="60"/>
              <w:ind w:left="110"/>
              <w:rPr>
                <w:lang w:val="en-GB"/>
              </w:rPr>
            </w:pPr>
            <w:r w:rsidRPr="00E7301A">
              <w:rPr>
                <w:spacing w:val="-2"/>
                <w:lang w:val="en-GB"/>
              </w:rPr>
              <w:t>£6000</w:t>
            </w:r>
          </w:p>
        </w:tc>
        <w:tc>
          <w:tcPr>
            <w:tcW w:w="5103" w:type="dxa"/>
          </w:tcPr>
          <w:p w14:paraId="472CF93F" w14:textId="7E961C10" w:rsidR="00581FEA" w:rsidRPr="00E7301A" w:rsidRDefault="00637A97">
            <w:pPr>
              <w:pStyle w:val="TableParagraph"/>
              <w:spacing w:before="59"/>
              <w:ind w:left="165" w:right="209"/>
              <w:rPr>
                <w:lang w:val="en-GB"/>
              </w:rPr>
            </w:pPr>
            <w:r w:rsidRPr="00E7301A">
              <w:rPr>
                <w:color w:val="0D0D0D"/>
                <w:lang w:val="en-GB"/>
              </w:rPr>
              <w:t>In order to support our children to know more, do more</w:t>
            </w:r>
            <w:r w:rsidRPr="00E7301A">
              <w:rPr>
                <w:color w:val="0D0D0D"/>
                <w:spacing w:val="-5"/>
                <w:lang w:val="en-GB"/>
              </w:rPr>
              <w:t xml:space="preserve"> </w:t>
            </w:r>
            <w:r w:rsidRPr="00E7301A">
              <w:rPr>
                <w:color w:val="0D0D0D"/>
                <w:lang w:val="en-GB"/>
              </w:rPr>
              <w:t>and</w:t>
            </w:r>
            <w:r w:rsidRPr="00E7301A">
              <w:rPr>
                <w:color w:val="0D0D0D"/>
                <w:spacing w:val="-6"/>
                <w:lang w:val="en-GB"/>
              </w:rPr>
              <w:t xml:space="preserve"> </w:t>
            </w:r>
            <w:r w:rsidRPr="00E7301A">
              <w:rPr>
                <w:color w:val="0D0D0D"/>
                <w:lang w:val="en-GB"/>
              </w:rPr>
              <w:t>remember</w:t>
            </w:r>
            <w:r w:rsidRPr="00E7301A">
              <w:rPr>
                <w:color w:val="0D0D0D"/>
                <w:spacing w:val="-6"/>
                <w:lang w:val="en-GB"/>
              </w:rPr>
              <w:t xml:space="preserve"> </w:t>
            </w:r>
            <w:r w:rsidRPr="00E7301A">
              <w:rPr>
                <w:color w:val="0D0D0D"/>
                <w:lang w:val="en-GB"/>
              </w:rPr>
              <w:t>more</w:t>
            </w:r>
            <w:r w:rsidRPr="00E7301A">
              <w:rPr>
                <w:color w:val="0D0D0D"/>
                <w:spacing w:val="-6"/>
                <w:lang w:val="en-GB"/>
              </w:rPr>
              <w:t xml:space="preserve"> </w:t>
            </w:r>
            <w:r w:rsidRPr="00E7301A">
              <w:rPr>
                <w:color w:val="0D0D0D"/>
                <w:lang w:val="en-GB"/>
              </w:rPr>
              <w:t>we</w:t>
            </w:r>
            <w:r w:rsidRPr="00E7301A">
              <w:rPr>
                <w:color w:val="0D0D0D"/>
                <w:spacing w:val="-5"/>
                <w:lang w:val="en-GB"/>
              </w:rPr>
              <w:t xml:space="preserve"> </w:t>
            </w:r>
            <w:r w:rsidRPr="00E7301A">
              <w:rPr>
                <w:color w:val="0D0D0D"/>
                <w:lang w:val="en-GB"/>
              </w:rPr>
              <w:t>need</w:t>
            </w:r>
            <w:r w:rsidRPr="00E7301A">
              <w:rPr>
                <w:color w:val="0D0D0D"/>
                <w:spacing w:val="-5"/>
                <w:lang w:val="en-GB"/>
              </w:rPr>
              <w:t xml:space="preserve"> </w:t>
            </w:r>
            <w:r w:rsidRPr="00E7301A">
              <w:rPr>
                <w:color w:val="0D0D0D"/>
                <w:lang w:val="en-GB"/>
              </w:rPr>
              <w:t>to</w:t>
            </w:r>
            <w:r w:rsidRPr="00E7301A">
              <w:rPr>
                <w:color w:val="0D0D0D"/>
                <w:spacing w:val="-1"/>
                <w:lang w:val="en-GB"/>
              </w:rPr>
              <w:t xml:space="preserve"> </w:t>
            </w:r>
            <w:r w:rsidRPr="00E7301A">
              <w:rPr>
                <w:color w:val="0D0D0D"/>
                <w:lang w:val="en-GB"/>
              </w:rPr>
              <w:t>provide</w:t>
            </w:r>
            <w:r w:rsidRPr="00E7301A">
              <w:rPr>
                <w:color w:val="0D0D0D"/>
                <w:spacing w:val="-6"/>
                <w:lang w:val="en-GB"/>
              </w:rPr>
              <w:t xml:space="preserve"> </w:t>
            </w:r>
            <w:r w:rsidRPr="00E7301A">
              <w:rPr>
                <w:color w:val="0D0D0D"/>
                <w:lang w:val="en-GB"/>
              </w:rPr>
              <w:t xml:space="preserve">them with cultural capital through enriching experiences. We know the majority of our children do not have the opportunity to undertake a </w:t>
            </w:r>
            <w:r w:rsidR="00DE61D5" w:rsidRPr="00E7301A">
              <w:rPr>
                <w:color w:val="0D0D0D"/>
                <w:lang w:val="en-GB"/>
              </w:rPr>
              <w:t>wide-ranging experience</w:t>
            </w:r>
            <w:r w:rsidRPr="00E7301A">
              <w:rPr>
                <w:color w:val="0D0D0D"/>
                <w:spacing w:val="-2"/>
                <w:lang w:val="en-GB"/>
              </w:rPr>
              <w:t xml:space="preserve"> </w:t>
            </w:r>
            <w:r w:rsidRPr="00E7301A">
              <w:rPr>
                <w:color w:val="0D0D0D"/>
                <w:lang w:val="en-GB"/>
              </w:rPr>
              <w:t>outside</w:t>
            </w:r>
            <w:r w:rsidRPr="00E7301A">
              <w:rPr>
                <w:color w:val="0D0D0D"/>
                <w:spacing w:val="-3"/>
                <w:lang w:val="en-GB"/>
              </w:rPr>
              <w:t xml:space="preserve"> </w:t>
            </w:r>
            <w:r w:rsidRPr="00E7301A">
              <w:rPr>
                <w:color w:val="0D0D0D"/>
                <w:lang w:val="en-GB"/>
              </w:rPr>
              <w:t>of</w:t>
            </w:r>
            <w:r w:rsidRPr="00E7301A">
              <w:rPr>
                <w:color w:val="0D0D0D"/>
                <w:spacing w:val="-3"/>
                <w:lang w:val="en-GB"/>
              </w:rPr>
              <w:t xml:space="preserve"> </w:t>
            </w:r>
            <w:r w:rsidRPr="00E7301A">
              <w:rPr>
                <w:color w:val="0D0D0D"/>
                <w:lang w:val="en-GB"/>
              </w:rPr>
              <w:t>school</w:t>
            </w:r>
            <w:r w:rsidRPr="00E7301A">
              <w:rPr>
                <w:color w:val="0D0D0D"/>
                <w:spacing w:val="-3"/>
                <w:lang w:val="en-GB"/>
              </w:rPr>
              <w:t xml:space="preserve"> </w:t>
            </w:r>
            <w:r w:rsidRPr="00E7301A">
              <w:rPr>
                <w:color w:val="0D0D0D"/>
                <w:lang w:val="en-GB"/>
              </w:rPr>
              <w:t>so we see it</w:t>
            </w:r>
            <w:r w:rsidRPr="00E7301A">
              <w:rPr>
                <w:color w:val="0D0D0D"/>
                <w:spacing w:val="-2"/>
                <w:lang w:val="en-GB"/>
              </w:rPr>
              <w:t xml:space="preserve"> </w:t>
            </w:r>
            <w:r w:rsidRPr="00E7301A">
              <w:rPr>
                <w:color w:val="0D0D0D"/>
                <w:lang w:val="en-GB"/>
              </w:rPr>
              <w:t>as</w:t>
            </w:r>
            <w:r w:rsidRPr="00E7301A">
              <w:rPr>
                <w:color w:val="0D0D0D"/>
                <w:spacing w:val="-2"/>
                <w:lang w:val="en-GB"/>
              </w:rPr>
              <w:t xml:space="preserve"> </w:t>
            </w:r>
            <w:r w:rsidRPr="00E7301A">
              <w:rPr>
                <w:color w:val="0D0D0D"/>
                <w:lang w:val="en-GB"/>
              </w:rPr>
              <w:t>our job to counterbalance this disadvantage.</w:t>
            </w:r>
          </w:p>
          <w:p w14:paraId="2362BE01" w14:textId="52D2FAE4" w:rsidR="00581FEA" w:rsidRPr="00E7301A" w:rsidRDefault="00637A97">
            <w:pPr>
              <w:pStyle w:val="TableParagraph"/>
              <w:spacing w:before="2"/>
              <w:ind w:left="165" w:right="209"/>
              <w:rPr>
                <w:lang w:val="en-GB"/>
              </w:rPr>
            </w:pPr>
            <w:r w:rsidRPr="00E7301A">
              <w:rPr>
                <w:color w:val="0D0D0D"/>
                <w:lang w:val="en-GB"/>
              </w:rPr>
              <w:t xml:space="preserve">Research and experience </w:t>
            </w:r>
            <w:r w:rsidR="00DE61D5" w:rsidRPr="00E7301A">
              <w:rPr>
                <w:color w:val="0D0D0D"/>
                <w:lang w:val="en-GB"/>
              </w:rPr>
              <w:t>show</w:t>
            </w:r>
            <w:r w:rsidRPr="00E7301A">
              <w:rPr>
                <w:color w:val="0D0D0D"/>
                <w:lang w:val="en-GB"/>
              </w:rPr>
              <w:t xml:space="preserve"> that children from lower economic households are less likely to visit culture-related</w:t>
            </w:r>
            <w:r w:rsidRPr="00E7301A">
              <w:rPr>
                <w:color w:val="0D0D0D"/>
                <w:spacing w:val="-6"/>
                <w:lang w:val="en-GB"/>
              </w:rPr>
              <w:t xml:space="preserve"> </w:t>
            </w:r>
            <w:r w:rsidRPr="00E7301A">
              <w:rPr>
                <w:color w:val="0D0D0D"/>
                <w:lang w:val="en-GB"/>
              </w:rPr>
              <w:t>sites</w:t>
            </w:r>
            <w:r w:rsidRPr="00E7301A">
              <w:rPr>
                <w:color w:val="0D0D0D"/>
                <w:spacing w:val="-7"/>
                <w:lang w:val="en-GB"/>
              </w:rPr>
              <w:t xml:space="preserve"> </w:t>
            </w:r>
            <w:r w:rsidRPr="00E7301A">
              <w:rPr>
                <w:color w:val="0D0D0D"/>
                <w:lang w:val="en-GB"/>
              </w:rPr>
              <w:t>or</w:t>
            </w:r>
            <w:r w:rsidRPr="00E7301A">
              <w:rPr>
                <w:color w:val="0D0D0D"/>
                <w:spacing w:val="-6"/>
                <w:lang w:val="en-GB"/>
              </w:rPr>
              <w:t xml:space="preserve"> </w:t>
            </w:r>
            <w:r w:rsidRPr="00E7301A">
              <w:rPr>
                <w:color w:val="0D0D0D"/>
                <w:lang w:val="en-GB"/>
              </w:rPr>
              <w:t>attend</w:t>
            </w:r>
            <w:r w:rsidRPr="00E7301A">
              <w:rPr>
                <w:color w:val="0D0D0D"/>
                <w:spacing w:val="-7"/>
                <w:lang w:val="en-GB"/>
              </w:rPr>
              <w:t xml:space="preserve"> </w:t>
            </w:r>
            <w:r w:rsidRPr="00E7301A">
              <w:rPr>
                <w:color w:val="0D0D0D"/>
                <w:lang w:val="en-GB"/>
              </w:rPr>
              <w:t>sporting</w:t>
            </w:r>
            <w:r w:rsidRPr="00E7301A">
              <w:rPr>
                <w:color w:val="0D0D0D"/>
                <w:spacing w:val="-7"/>
                <w:lang w:val="en-GB"/>
              </w:rPr>
              <w:t xml:space="preserve"> </w:t>
            </w:r>
            <w:r w:rsidRPr="00E7301A">
              <w:rPr>
                <w:color w:val="0D0D0D"/>
                <w:lang w:val="en-GB"/>
              </w:rPr>
              <w:t>events,</w:t>
            </w:r>
            <w:r w:rsidRPr="00E7301A">
              <w:rPr>
                <w:color w:val="0D0D0D"/>
                <w:spacing w:val="-6"/>
                <w:lang w:val="en-GB"/>
              </w:rPr>
              <w:t xml:space="preserve"> </w:t>
            </w:r>
            <w:r w:rsidRPr="00E7301A">
              <w:rPr>
                <w:color w:val="0D0D0D"/>
                <w:lang w:val="en-GB"/>
              </w:rPr>
              <w:t>these</w:t>
            </w:r>
          </w:p>
          <w:p w14:paraId="1E1FF738" w14:textId="77777777" w:rsidR="00581FEA" w:rsidRPr="00E7301A" w:rsidRDefault="00637A97">
            <w:pPr>
              <w:pStyle w:val="TableParagraph"/>
              <w:spacing w:line="248" w:lineRule="exact"/>
              <w:ind w:left="165"/>
              <w:rPr>
                <w:lang w:val="en-GB"/>
              </w:rPr>
            </w:pPr>
            <w:r w:rsidRPr="00E7301A">
              <w:rPr>
                <w:color w:val="0D0D0D"/>
                <w:lang w:val="en-GB"/>
              </w:rPr>
              <w:t>pupils</w:t>
            </w:r>
            <w:r w:rsidRPr="00E7301A">
              <w:rPr>
                <w:color w:val="0D0D0D"/>
                <w:spacing w:val="-4"/>
                <w:lang w:val="en-GB"/>
              </w:rPr>
              <w:t xml:space="preserve"> </w:t>
            </w:r>
            <w:r w:rsidRPr="00E7301A">
              <w:rPr>
                <w:color w:val="0D0D0D"/>
                <w:lang w:val="en-GB"/>
              </w:rPr>
              <w:t>also</w:t>
            </w:r>
            <w:r w:rsidRPr="00E7301A">
              <w:rPr>
                <w:color w:val="0D0D0D"/>
                <w:spacing w:val="-3"/>
                <w:lang w:val="en-GB"/>
              </w:rPr>
              <w:t xml:space="preserve"> </w:t>
            </w:r>
            <w:r w:rsidRPr="00E7301A">
              <w:rPr>
                <w:color w:val="0D0D0D"/>
                <w:lang w:val="en-GB"/>
              </w:rPr>
              <w:t>had</w:t>
            </w:r>
            <w:r w:rsidRPr="00E7301A">
              <w:rPr>
                <w:color w:val="0D0D0D"/>
                <w:spacing w:val="-6"/>
                <w:lang w:val="en-GB"/>
              </w:rPr>
              <w:t xml:space="preserve"> </w:t>
            </w:r>
            <w:r w:rsidRPr="00E7301A">
              <w:rPr>
                <w:color w:val="0D0D0D"/>
                <w:lang w:val="en-GB"/>
              </w:rPr>
              <w:t>lower</w:t>
            </w:r>
            <w:r w:rsidRPr="00E7301A">
              <w:rPr>
                <w:color w:val="0D0D0D"/>
                <w:spacing w:val="-3"/>
                <w:lang w:val="en-GB"/>
              </w:rPr>
              <w:t xml:space="preserve"> </w:t>
            </w:r>
            <w:r w:rsidRPr="00E7301A">
              <w:rPr>
                <w:color w:val="0D0D0D"/>
                <w:lang w:val="en-GB"/>
              </w:rPr>
              <w:t>reading</w:t>
            </w:r>
            <w:r w:rsidRPr="00E7301A">
              <w:rPr>
                <w:color w:val="0D0D0D"/>
                <w:spacing w:val="-4"/>
                <w:lang w:val="en-GB"/>
              </w:rPr>
              <w:t xml:space="preserve"> </w:t>
            </w:r>
            <w:r w:rsidRPr="00E7301A">
              <w:rPr>
                <w:color w:val="0D0D0D"/>
                <w:lang w:val="en-GB"/>
              </w:rPr>
              <w:t>and</w:t>
            </w:r>
            <w:r w:rsidRPr="00E7301A">
              <w:rPr>
                <w:color w:val="0D0D0D"/>
                <w:spacing w:val="-5"/>
                <w:lang w:val="en-GB"/>
              </w:rPr>
              <w:t xml:space="preserve"> </w:t>
            </w:r>
            <w:r w:rsidRPr="00E7301A">
              <w:rPr>
                <w:color w:val="0D0D0D"/>
                <w:spacing w:val="-2"/>
                <w:lang w:val="en-GB"/>
              </w:rPr>
              <w:t>mathematics</w:t>
            </w:r>
          </w:p>
        </w:tc>
        <w:tc>
          <w:tcPr>
            <w:tcW w:w="2268" w:type="dxa"/>
          </w:tcPr>
          <w:p w14:paraId="4B5BE46D" w14:textId="77777777" w:rsidR="00581FEA" w:rsidRPr="00E7301A" w:rsidRDefault="00637A97">
            <w:pPr>
              <w:pStyle w:val="TableParagraph"/>
              <w:spacing w:before="59"/>
              <w:ind w:left="165"/>
              <w:rPr>
                <w:lang w:val="en-GB"/>
              </w:rPr>
            </w:pPr>
            <w:r w:rsidRPr="00E7301A">
              <w:rPr>
                <w:color w:val="0D0D0D"/>
                <w:lang w:val="en-GB"/>
              </w:rPr>
              <w:t>1,2,3,5</w:t>
            </w:r>
            <w:r w:rsidRPr="00E7301A">
              <w:rPr>
                <w:color w:val="0D0D0D"/>
                <w:spacing w:val="-4"/>
                <w:lang w:val="en-GB"/>
              </w:rPr>
              <w:t xml:space="preserve"> </w:t>
            </w:r>
            <w:r w:rsidRPr="00E7301A">
              <w:rPr>
                <w:color w:val="0D0D0D"/>
                <w:lang w:val="en-GB"/>
              </w:rPr>
              <w:t>&amp;</w:t>
            </w:r>
            <w:r w:rsidRPr="00E7301A">
              <w:rPr>
                <w:color w:val="0D0D0D"/>
                <w:spacing w:val="-4"/>
                <w:lang w:val="en-GB"/>
              </w:rPr>
              <w:t xml:space="preserve"> </w:t>
            </w:r>
            <w:r w:rsidRPr="00E7301A">
              <w:rPr>
                <w:color w:val="0D0D0D"/>
                <w:spacing w:val="-10"/>
                <w:lang w:val="en-GB"/>
              </w:rPr>
              <w:t>6</w:t>
            </w:r>
          </w:p>
        </w:tc>
      </w:tr>
    </w:tbl>
    <w:p w14:paraId="6AE3520F" w14:textId="77777777" w:rsidR="00581FEA" w:rsidRPr="00E7301A" w:rsidRDefault="00581FEA">
      <w:pPr>
        <w:sectPr w:rsidR="00581FEA" w:rsidRPr="00E7301A">
          <w:pgSz w:w="11910" w:h="16840"/>
          <w:pgMar w:top="1640" w:right="600" w:bottom="1020" w:left="1000" w:header="0" w:footer="8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5103"/>
        <w:gridCol w:w="2268"/>
      </w:tblGrid>
      <w:tr w:rsidR="00581FEA" w:rsidRPr="00E7301A" w14:paraId="6C820CF0" w14:textId="77777777">
        <w:trPr>
          <w:trHeight w:val="866"/>
        </w:trPr>
        <w:tc>
          <w:tcPr>
            <w:tcW w:w="2691" w:type="dxa"/>
          </w:tcPr>
          <w:p w14:paraId="2DD0095A" w14:textId="77777777" w:rsidR="00581FEA" w:rsidRPr="00E7301A" w:rsidRDefault="00581FEA">
            <w:pPr>
              <w:pStyle w:val="TableParagraph"/>
              <w:rPr>
                <w:rFonts w:ascii="Times New Roman"/>
                <w:lang w:val="en-GB"/>
              </w:rPr>
            </w:pPr>
          </w:p>
        </w:tc>
        <w:tc>
          <w:tcPr>
            <w:tcW w:w="5103" w:type="dxa"/>
          </w:tcPr>
          <w:p w14:paraId="21039DEF" w14:textId="77777777" w:rsidR="00581FEA" w:rsidRPr="00E7301A" w:rsidRDefault="00637A97">
            <w:pPr>
              <w:pStyle w:val="TableParagraph"/>
              <w:spacing w:before="1"/>
              <w:ind w:left="165"/>
              <w:rPr>
                <w:i/>
                <w:lang w:val="en-GB"/>
              </w:rPr>
            </w:pPr>
            <w:r w:rsidRPr="00E7301A">
              <w:rPr>
                <w:color w:val="0D0D0D"/>
                <w:lang w:val="en-GB"/>
              </w:rPr>
              <w:t>scores</w:t>
            </w:r>
            <w:r w:rsidRPr="00E7301A">
              <w:rPr>
                <w:color w:val="0D0D0D"/>
                <w:spacing w:val="-6"/>
                <w:lang w:val="en-GB"/>
              </w:rPr>
              <w:t xml:space="preserve"> </w:t>
            </w:r>
            <w:r w:rsidRPr="00E7301A">
              <w:rPr>
                <w:color w:val="0D0D0D"/>
                <w:lang w:val="en-GB"/>
              </w:rPr>
              <w:t>compared</w:t>
            </w:r>
            <w:r w:rsidRPr="00E7301A">
              <w:rPr>
                <w:color w:val="0D0D0D"/>
                <w:spacing w:val="-7"/>
                <w:lang w:val="en-GB"/>
              </w:rPr>
              <w:t xml:space="preserve"> </w:t>
            </w:r>
            <w:r w:rsidRPr="00E7301A">
              <w:rPr>
                <w:color w:val="0D0D0D"/>
                <w:lang w:val="en-GB"/>
              </w:rPr>
              <w:t>to</w:t>
            </w:r>
            <w:r w:rsidRPr="00E7301A">
              <w:rPr>
                <w:color w:val="0D0D0D"/>
                <w:spacing w:val="-7"/>
                <w:lang w:val="en-GB"/>
              </w:rPr>
              <w:t xml:space="preserve"> </w:t>
            </w:r>
            <w:r w:rsidRPr="00E7301A">
              <w:rPr>
                <w:color w:val="0D0D0D"/>
                <w:lang w:val="en-GB"/>
              </w:rPr>
              <w:t>their</w:t>
            </w:r>
            <w:r w:rsidRPr="00E7301A">
              <w:rPr>
                <w:color w:val="0D0D0D"/>
                <w:spacing w:val="-6"/>
                <w:lang w:val="en-GB"/>
              </w:rPr>
              <w:t xml:space="preserve"> </w:t>
            </w:r>
            <w:r w:rsidRPr="00E7301A">
              <w:rPr>
                <w:color w:val="0D0D0D"/>
                <w:lang w:val="en-GB"/>
              </w:rPr>
              <w:t>counterparts.</w:t>
            </w:r>
            <w:r w:rsidRPr="00E7301A">
              <w:rPr>
                <w:color w:val="0D0D0D"/>
                <w:spacing w:val="-8"/>
                <w:lang w:val="en-GB"/>
              </w:rPr>
              <w:t xml:space="preserve"> </w:t>
            </w:r>
            <w:r w:rsidRPr="00E7301A">
              <w:rPr>
                <w:color w:val="0D0D0D"/>
                <w:lang w:val="en-GB"/>
              </w:rPr>
              <w:t>Taken</w:t>
            </w:r>
            <w:r w:rsidRPr="00E7301A">
              <w:rPr>
                <w:color w:val="0D0D0D"/>
                <w:spacing w:val="-6"/>
                <w:lang w:val="en-GB"/>
              </w:rPr>
              <w:t xml:space="preserve"> </w:t>
            </w:r>
            <w:r w:rsidRPr="00E7301A">
              <w:rPr>
                <w:color w:val="0D0D0D"/>
                <w:lang w:val="en-GB"/>
              </w:rPr>
              <w:t xml:space="preserve">from </w:t>
            </w:r>
            <w:r w:rsidRPr="00E7301A">
              <w:rPr>
                <w:i/>
                <w:color w:val="0D0D0D"/>
                <w:lang w:val="en-GB"/>
              </w:rPr>
              <w:t xml:space="preserve">Family trips and Academic Achievement in Early </w:t>
            </w:r>
            <w:r w:rsidRPr="00E7301A">
              <w:rPr>
                <w:i/>
                <w:color w:val="0D0D0D"/>
                <w:spacing w:val="-2"/>
                <w:lang w:val="en-GB"/>
              </w:rPr>
              <w:t>Childhood.</w:t>
            </w:r>
          </w:p>
        </w:tc>
        <w:tc>
          <w:tcPr>
            <w:tcW w:w="2268" w:type="dxa"/>
          </w:tcPr>
          <w:p w14:paraId="22CEA44E" w14:textId="77777777" w:rsidR="00581FEA" w:rsidRPr="00E7301A" w:rsidRDefault="00581FEA">
            <w:pPr>
              <w:pStyle w:val="TableParagraph"/>
              <w:rPr>
                <w:rFonts w:ascii="Times New Roman"/>
                <w:lang w:val="en-GB"/>
              </w:rPr>
            </w:pPr>
          </w:p>
        </w:tc>
      </w:tr>
      <w:tr w:rsidR="00581FEA" w:rsidRPr="00E7301A" w14:paraId="26CCD30C" w14:textId="77777777">
        <w:trPr>
          <w:trHeight w:val="4600"/>
        </w:trPr>
        <w:tc>
          <w:tcPr>
            <w:tcW w:w="2691" w:type="dxa"/>
          </w:tcPr>
          <w:p w14:paraId="20D1EBD8" w14:textId="77777777" w:rsidR="00581FEA" w:rsidRPr="00E7301A" w:rsidRDefault="00637A97" w:rsidP="00EA12C7">
            <w:pPr>
              <w:pStyle w:val="TableParagraph"/>
              <w:rPr>
                <w:lang w:val="en-GB"/>
              </w:rPr>
            </w:pPr>
            <w:r w:rsidRPr="00E7301A">
              <w:rPr>
                <w:color w:val="0D0D0D"/>
                <w:lang w:val="en-GB"/>
              </w:rPr>
              <w:t>Subsidised</w:t>
            </w:r>
            <w:r w:rsidRPr="00E7301A">
              <w:rPr>
                <w:color w:val="0D0D0D"/>
                <w:spacing w:val="-13"/>
                <w:lang w:val="en-GB"/>
              </w:rPr>
              <w:t xml:space="preserve"> </w:t>
            </w:r>
            <w:r w:rsidRPr="00E7301A">
              <w:rPr>
                <w:color w:val="0D0D0D"/>
                <w:lang w:val="en-GB"/>
              </w:rPr>
              <w:t>breakfast</w:t>
            </w:r>
            <w:r w:rsidRPr="00E7301A">
              <w:rPr>
                <w:color w:val="0D0D0D"/>
                <w:spacing w:val="-12"/>
                <w:lang w:val="en-GB"/>
              </w:rPr>
              <w:t xml:space="preserve"> </w:t>
            </w:r>
            <w:r w:rsidRPr="00E7301A">
              <w:rPr>
                <w:color w:val="0D0D0D"/>
                <w:lang w:val="en-GB"/>
              </w:rPr>
              <w:t>club 45p per day per child</w:t>
            </w:r>
          </w:p>
          <w:p w14:paraId="30518D92" w14:textId="77777777" w:rsidR="00581FEA" w:rsidRPr="00E7301A" w:rsidRDefault="00637A97">
            <w:pPr>
              <w:pStyle w:val="TableParagraph"/>
              <w:spacing w:before="61"/>
              <w:ind w:left="167"/>
              <w:rPr>
                <w:lang w:val="en-GB"/>
              </w:rPr>
            </w:pPr>
            <w:r w:rsidRPr="00E7301A">
              <w:rPr>
                <w:color w:val="0D0D0D"/>
                <w:lang w:val="en-GB"/>
              </w:rPr>
              <w:t>All</w:t>
            </w:r>
            <w:r w:rsidRPr="00E7301A">
              <w:rPr>
                <w:color w:val="0D0D0D"/>
                <w:spacing w:val="-1"/>
                <w:lang w:val="en-GB"/>
              </w:rPr>
              <w:t xml:space="preserve"> </w:t>
            </w:r>
            <w:r w:rsidRPr="00E7301A">
              <w:rPr>
                <w:color w:val="0D0D0D"/>
                <w:spacing w:val="-2"/>
                <w:lang w:val="en-GB"/>
              </w:rPr>
              <w:t>children</w:t>
            </w:r>
          </w:p>
          <w:p w14:paraId="43B0D42F" w14:textId="5799397B" w:rsidR="00581FEA" w:rsidRPr="00E7301A" w:rsidRDefault="00581FEA">
            <w:pPr>
              <w:pStyle w:val="TableParagraph"/>
              <w:spacing w:before="60"/>
              <w:ind w:left="167"/>
              <w:rPr>
                <w:lang w:val="en-GB"/>
              </w:rPr>
            </w:pPr>
          </w:p>
        </w:tc>
        <w:tc>
          <w:tcPr>
            <w:tcW w:w="5103" w:type="dxa"/>
          </w:tcPr>
          <w:p w14:paraId="71C8E71D" w14:textId="77777777" w:rsidR="00581FEA" w:rsidRPr="00E7301A" w:rsidRDefault="00637A97">
            <w:pPr>
              <w:pStyle w:val="TableParagraph"/>
              <w:spacing w:before="59"/>
              <w:ind w:left="165" w:right="553"/>
              <w:rPr>
                <w:i/>
                <w:lang w:val="en-GB"/>
              </w:rPr>
            </w:pPr>
            <w:r w:rsidRPr="00E7301A">
              <w:rPr>
                <w:i/>
                <w:color w:val="1F2023"/>
                <w:lang w:val="en-GB"/>
              </w:rPr>
              <w:t>Providing</w:t>
            </w:r>
            <w:r w:rsidRPr="00E7301A">
              <w:rPr>
                <w:i/>
                <w:color w:val="1F2023"/>
                <w:spacing w:val="-6"/>
                <w:lang w:val="en-GB"/>
              </w:rPr>
              <w:t xml:space="preserve"> </w:t>
            </w:r>
            <w:r w:rsidRPr="00E7301A">
              <w:rPr>
                <w:i/>
                <w:color w:val="1F2023"/>
                <w:lang w:val="en-GB"/>
              </w:rPr>
              <w:t>children</w:t>
            </w:r>
            <w:r w:rsidRPr="00E7301A">
              <w:rPr>
                <w:i/>
                <w:color w:val="1F2023"/>
                <w:spacing w:val="-7"/>
                <w:lang w:val="en-GB"/>
              </w:rPr>
              <w:t xml:space="preserve"> </w:t>
            </w:r>
            <w:r w:rsidRPr="00E7301A">
              <w:rPr>
                <w:i/>
                <w:color w:val="1F2023"/>
                <w:lang w:val="en-GB"/>
              </w:rPr>
              <w:t>with</w:t>
            </w:r>
            <w:r w:rsidRPr="00E7301A">
              <w:rPr>
                <w:i/>
                <w:color w:val="1F2023"/>
                <w:spacing w:val="-5"/>
                <w:lang w:val="en-GB"/>
              </w:rPr>
              <w:t xml:space="preserve"> </w:t>
            </w:r>
            <w:r w:rsidRPr="00E7301A">
              <w:rPr>
                <w:i/>
                <w:color w:val="1F2023"/>
                <w:lang w:val="en-GB"/>
              </w:rPr>
              <w:t>breakfasts</w:t>
            </w:r>
            <w:r w:rsidRPr="00E7301A">
              <w:rPr>
                <w:i/>
                <w:color w:val="1F2023"/>
                <w:spacing w:val="-6"/>
                <w:lang w:val="en-GB"/>
              </w:rPr>
              <w:t xml:space="preserve"> </w:t>
            </w:r>
            <w:r w:rsidRPr="00E7301A">
              <w:rPr>
                <w:i/>
                <w:color w:val="1F2023"/>
                <w:lang w:val="en-GB"/>
              </w:rPr>
              <w:t>that</w:t>
            </w:r>
            <w:r w:rsidRPr="00E7301A">
              <w:rPr>
                <w:i/>
                <w:color w:val="1F2023"/>
                <w:spacing w:val="-5"/>
                <w:lang w:val="en-GB"/>
              </w:rPr>
              <w:t xml:space="preserve"> </w:t>
            </w:r>
            <w:r w:rsidRPr="00E7301A">
              <w:rPr>
                <w:i/>
                <w:color w:val="1F2023"/>
                <w:lang w:val="en-GB"/>
              </w:rPr>
              <w:t>are</w:t>
            </w:r>
            <w:r w:rsidRPr="00E7301A">
              <w:rPr>
                <w:i/>
                <w:color w:val="1F2023"/>
                <w:spacing w:val="-2"/>
                <w:lang w:val="en-GB"/>
              </w:rPr>
              <w:t xml:space="preserve"> </w:t>
            </w:r>
            <w:r w:rsidRPr="00E7301A">
              <w:rPr>
                <w:i/>
                <w:color w:val="1F2023"/>
                <w:lang w:val="en-GB"/>
              </w:rPr>
              <w:t>rich</w:t>
            </w:r>
            <w:r w:rsidRPr="00E7301A">
              <w:rPr>
                <w:i/>
                <w:color w:val="1F2023"/>
                <w:spacing w:val="-6"/>
                <w:lang w:val="en-GB"/>
              </w:rPr>
              <w:t xml:space="preserve"> </w:t>
            </w:r>
            <w:r w:rsidRPr="00E7301A">
              <w:rPr>
                <w:i/>
                <w:color w:val="1F2023"/>
                <w:lang w:val="en-GB"/>
              </w:rPr>
              <w:t>in fibre,</w:t>
            </w:r>
            <w:r w:rsidRPr="00E7301A">
              <w:rPr>
                <w:i/>
                <w:color w:val="1F2023"/>
                <w:spacing w:val="-4"/>
                <w:lang w:val="en-GB"/>
              </w:rPr>
              <w:t xml:space="preserve"> </w:t>
            </w:r>
            <w:r w:rsidRPr="00E7301A">
              <w:rPr>
                <w:i/>
                <w:color w:val="1F2023"/>
                <w:lang w:val="en-GB"/>
              </w:rPr>
              <w:t>whole</w:t>
            </w:r>
            <w:r w:rsidRPr="00E7301A">
              <w:rPr>
                <w:i/>
                <w:color w:val="1F2023"/>
                <w:spacing w:val="-2"/>
                <w:lang w:val="en-GB"/>
              </w:rPr>
              <w:t xml:space="preserve"> </w:t>
            </w:r>
            <w:r w:rsidRPr="00E7301A">
              <w:rPr>
                <w:i/>
                <w:color w:val="1F2023"/>
                <w:lang w:val="en-GB"/>
              </w:rPr>
              <w:t>grains,</w:t>
            </w:r>
            <w:r w:rsidRPr="00E7301A">
              <w:rPr>
                <w:i/>
                <w:color w:val="1F2023"/>
                <w:spacing w:val="-4"/>
                <w:lang w:val="en-GB"/>
              </w:rPr>
              <w:t xml:space="preserve"> </w:t>
            </w:r>
            <w:r w:rsidRPr="00E7301A">
              <w:rPr>
                <w:i/>
                <w:color w:val="1F2023"/>
                <w:lang w:val="en-GB"/>
              </w:rPr>
              <w:t>and</w:t>
            </w:r>
            <w:r w:rsidRPr="00E7301A">
              <w:rPr>
                <w:i/>
                <w:color w:val="1F2023"/>
                <w:spacing w:val="-3"/>
                <w:lang w:val="en-GB"/>
              </w:rPr>
              <w:t xml:space="preserve"> </w:t>
            </w:r>
            <w:r w:rsidRPr="00E7301A">
              <w:rPr>
                <w:i/>
                <w:color w:val="1F2023"/>
                <w:lang w:val="en-GB"/>
              </w:rPr>
              <w:t>protein</w:t>
            </w:r>
            <w:r w:rsidRPr="00E7301A">
              <w:rPr>
                <w:i/>
                <w:color w:val="1F2023"/>
                <w:spacing w:val="-2"/>
                <w:lang w:val="en-GB"/>
              </w:rPr>
              <w:t xml:space="preserve"> </w:t>
            </w:r>
            <w:r w:rsidRPr="00E7301A">
              <w:rPr>
                <w:i/>
                <w:color w:val="1F2023"/>
                <w:lang w:val="en-GB"/>
              </w:rPr>
              <w:t>can</w:t>
            </w:r>
            <w:r w:rsidRPr="00E7301A">
              <w:rPr>
                <w:i/>
                <w:color w:val="1F2023"/>
                <w:spacing w:val="-3"/>
                <w:lang w:val="en-GB"/>
              </w:rPr>
              <w:t xml:space="preserve"> </w:t>
            </w:r>
            <w:r w:rsidRPr="00E7301A">
              <w:rPr>
                <w:i/>
                <w:color w:val="1F2023"/>
                <w:lang w:val="en-GB"/>
              </w:rPr>
              <w:t>help</w:t>
            </w:r>
            <w:r w:rsidRPr="00E7301A">
              <w:rPr>
                <w:i/>
                <w:color w:val="1F2023"/>
                <w:spacing w:val="-3"/>
                <w:lang w:val="en-GB"/>
              </w:rPr>
              <w:t xml:space="preserve"> </w:t>
            </w:r>
            <w:r w:rsidRPr="00E7301A">
              <w:rPr>
                <w:i/>
                <w:color w:val="1F2023"/>
                <w:lang w:val="en-GB"/>
              </w:rPr>
              <w:t>to</w:t>
            </w:r>
            <w:r w:rsidRPr="00E7301A">
              <w:rPr>
                <w:i/>
                <w:color w:val="1F2023"/>
                <w:spacing w:val="-2"/>
                <w:lang w:val="en-GB"/>
              </w:rPr>
              <w:t xml:space="preserve"> </w:t>
            </w:r>
            <w:r w:rsidRPr="00E7301A">
              <w:rPr>
                <w:i/>
                <w:color w:val="1F2023"/>
                <w:lang w:val="en-GB"/>
              </w:rPr>
              <w:t>boost their attention span, concentration, and</w:t>
            </w:r>
            <w:r w:rsidRPr="00E7301A">
              <w:rPr>
                <w:i/>
                <w:color w:val="1F2023"/>
                <w:spacing w:val="40"/>
                <w:lang w:val="en-GB"/>
              </w:rPr>
              <w:t xml:space="preserve"> </w:t>
            </w:r>
            <w:r w:rsidRPr="00E7301A">
              <w:rPr>
                <w:i/>
                <w:color w:val="1F2023"/>
                <w:lang w:val="en-GB"/>
              </w:rPr>
              <w:t>memory. Health4schools</w:t>
            </w:r>
          </w:p>
          <w:p w14:paraId="43572DC9" w14:textId="37DB1581" w:rsidR="00581FEA" w:rsidRPr="00E7301A" w:rsidRDefault="00637A97">
            <w:pPr>
              <w:pStyle w:val="TableParagraph"/>
              <w:spacing w:before="61"/>
              <w:ind w:left="107" w:right="190"/>
              <w:rPr>
                <w:lang w:val="en-GB"/>
              </w:rPr>
            </w:pPr>
            <w:r w:rsidRPr="00E7301A">
              <w:rPr>
                <w:color w:val="1F2023"/>
                <w:lang w:val="en-GB"/>
              </w:rPr>
              <w:t>We are growing increasingly concerned that a number of our children are coming to school without breakfast</w:t>
            </w:r>
            <w:r w:rsidRPr="00E7301A">
              <w:rPr>
                <w:color w:val="1F2023"/>
                <w:spacing w:val="-5"/>
                <w:lang w:val="en-GB"/>
              </w:rPr>
              <w:t xml:space="preserve"> </w:t>
            </w:r>
            <w:r w:rsidRPr="00E7301A">
              <w:rPr>
                <w:color w:val="1F2023"/>
                <w:lang w:val="en-GB"/>
              </w:rPr>
              <w:t>and</w:t>
            </w:r>
            <w:r w:rsidRPr="00E7301A">
              <w:rPr>
                <w:color w:val="1F2023"/>
                <w:spacing w:val="-4"/>
                <w:lang w:val="en-GB"/>
              </w:rPr>
              <w:t xml:space="preserve"> </w:t>
            </w:r>
            <w:r w:rsidRPr="00E7301A">
              <w:rPr>
                <w:color w:val="1F2023"/>
                <w:lang w:val="en-GB"/>
              </w:rPr>
              <w:t>aim</w:t>
            </w:r>
            <w:r w:rsidRPr="00E7301A">
              <w:rPr>
                <w:color w:val="1F2023"/>
                <w:spacing w:val="-5"/>
                <w:lang w:val="en-GB"/>
              </w:rPr>
              <w:t xml:space="preserve"> </w:t>
            </w:r>
            <w:r w:rsidRPr="00E7301A">
              <w:rPr>
                <w:color w:val="1F2023"/>
                <w:lang w:val="en-GB"/>
              </w:rPr>
              <w:t>to</w:t>
            </w:r>
            <w:r w:rsidRPr="00E7301A">
              <w:rPr>
                <w:color w:val="1F2023"/>
                <w:spacing w:val="-4"/>
                <w:lang w:val="en-GB"/>
              </w:rPr>
              <w:t xml:space="preserve"> </w:t>
            </w:r>
            <w:r w:rsidRPr="00E7301A">
              <w:rPr>
                <w:color w:val="1F2023"/>
                <w:lang w:val="en-GB"/>
              </w:rPr>
              <w:t>offer</w:t>
            </w:r>
            <w:r w:rsidRPr="00E7301A">
              <w:rPr>
                <w:color w:val="1F2023"/>
                <w:spacing w:val="-5"/>
                <w:lang w:val="en-GB"/>
              </w:rPr>
              <w:t xml:space="preserve"> </w:t>
            </w:r>
            <w:r w:rsidRPr="00E7301A">
              <w:rPr>
                <w:color w:val="1F2023"/>
                <w:lang w:val="en-GB"/>
              </w:rPr>
              <w:t>a</w:t>
            </w:r>
            <w:r w:rsidRPr="00E7301A">
              <w:rPr>
                <w:color w:val="1F2023"/>
                <w:spacing w:val="-3"/>
                <w:lang w:val="en-GB"/>
              </w:rPr>
              <w:t xml:space="preserve"> </w:t>
            </w:r>
            <w:r w:rsidRPr="00E7301A">
              <w:rPr>
                <w:color w:val="1F2023"/>
                <w:lang w:val="en-GB"/>
              </w:rPr>
              <w:t>free</w:t>
            </w:r>
            <w:r w:rsidRPr="00E7301A">
              <w:rPr>
                <w:color w:val="1F2023"/>
                <w:spacing w:val="-3"/>
                <w:lang w:val="en-GB"/>
              </w:rPr>
              <w:t xml:space="preserve"> </w:t>
            </w:r>
            <w:r w:rsidRPr="00E7301A">
              <w:rPr>
                <w:color w:val="1F2023"/>
                <w:lang w:val="en-GB"/>
              </w:rPr>
              <w:t>breakfast</w:t>
            </w:r>
            <w:r w:rsidRPr="00E7301A">
              <w:rPr>
                <w:color w:val="1F2023"/>
                <w:spacing w:val="-3"/>
                <w:lang w:val="en-GB"/>
              </w:rPr>
              <w:t xml:space="preserve"> </w:t>
            </w:r>
            <w:r w:rsidRPr="00E7301A">
              <w:rPr>
                <w:color w:val="1F2023"/>
                <w:lang w:val="en-GB"/>
              </w:rPr>
              <w:t>club</w:t>
            </w:r>
            <w:r w:rsidRPr="00E7301A">
              <w:rPr>
                <w:color w:val="1F2023"/>
                <w:spacing w:val="-4"/>
                <w:lang w:val="en-GB"/>
              </w:rPr>
              <w:t xml:space="preserve"> </w:t>
            </w:r>
            <w:r w:rsidRPr="00E7301A">
              <w:rPr>
                <w:color w:val="1F2023"/>
                <w:lang w:val="en-GB"/>
              </w:rPr>
              <w:t>for</w:t>
            </w:r>
            <w:r w:rsidRPr="00E7301A">
              <w:rPr>
                <w:color w:val="1F2023"/>
                <w:spacing w:val="-1"/>
                <w:lang w:val="en-GB"/>
              </w:rPr>
              <w:t xml:space="preserve"> </w:t>
            </w:r>
            <w:r w:rsidRPr="00E7301A">
              <w:rPr>
                <w:b/>
                <w:color w:val="1F2023"/>
                <w:lang w:val="en-GB"/>
              </w:rPr>
              <w:t xml:space="preserve">all </w:t>
            </w:r>
            <w:r w:rsidRPr="00E7301A">
              <w:rPr>
                <w:color w:val="1F2023"/>
                <w:lang w:val="en-GB"/>
              </w:rPr>
              <w:t xml:space="preserve">regardless of PP status as many of our parents are only just above the </w:t>
            </w:r>
            <w:r w:rsidR="00DE61D5" w:rsidRPr="00E7301A">
              <w:rPr>
                <w:color w:val="1F2023"/>
                <w:lang w:val="en-GB"/>
              </w:rPr>
              <w:t>cutoff</w:t>
            </w:r>
            <w:r w:rsidRPr="00E7301A">
              <w:rPr>
                <w:color w:val="1F2023"/>
                <w:lang w:val="en-GB"/>
              </w:rPr>
              <w:t xml:space="preserve"> point of PP and with the increase in NI costs we believe this will plunge some into poverty. Hunger should not be a limiting factor for children in St Richards.</w:t>
            </w:r>
          </w:p>
        </w:tc>
        <w:tc>
          <w:tcPr>
            <w:tcW w:w="2268" w:type="dxa"/>
          </w:tcPr>
          <w:p w14:paraId="02844161" w14:textId="77777777" w:rsidR="00581FEA" w:rsidRPr="00E7301A" w:rsidRDefault="00637A97">
            <w:pPr>
              <w:pStyle w:val="TableParagraph"/>
              <w:spacing w:before="61"/>
              <w:ind w:left="165"/>
              <w:rPr>
                <w:lang w:val="en-GB"/>
              </w:rPr>
            </w:pPr>
            <w:r w:rsidRPr="00E7301A">
              <w:rPr>
                <w:color w:val="0D0D0D"/>
                <w:lang w:val="en-GB"/>
              </w:rPr>
              <w:t>2,5</w:t>
            </w:r>
            <w:r w:rsidRPr="00E7301A">
              <w:rPr>
                <w:color w:val="0D0D0D"/>
                <w:spacing w:val="-2"/>
                <w:lang w:val="en-GB"/>
              </w:rPr>
              <w:t xml:space="preserve"> </w:t>
            </w:r>
            <w:r w:rsidRPr="00E7301A">
              <w:rPr>
                <w:color w:val="0D0D0D"/>
                <w:spacing w:val="-5"/>
                <w:lang w:val="en-GB"/>
              </w:rPr>
              <w:t>&amp;6</w:t>
            </w:r>
          </w:p>
        </w:tc>
      </w:tr>
    </w:tbl>
    <w:p w14:paraId="1AC93EAB" w14:textId="77777777" w:rsidR="00581FEA" w:rsidRPr="00E7301A" w:rsidRDefault="00581FEA">
      <w:pPr>
        <w:pStyle w:val="BodyText"/>
        <w:spacing w:before="298"/>
        <w:rPr>
          <w:b/>
          <w:sz w:val="28"/>
          <w:lang w:val="en-GB"/>
        </w:rPr>
      </w:pPr>
    </w:p>
    <w:p w14:paraId="7BF12881" w14:textId="4BFCD9A2" w:rsidR="00581FEA" w:rsidRDefault="00637A97" w:rsidP="00EA12C7">
      <w:pPr>
        <w:spacing w:before="1"/>
        <w:ind w:left="133"/>
        <w:rPr>
          <w:rFonts w:ascii="Arial" w:hAnsi="Arial"/>
          <w:b/>
          <w:color w:val="0F4F75"/>
          <w:spacing w:val="-2"/>
          <w:sz w:val="28"/>
        </w:rPr>
      </w:pPr>
      <w:r w:rsidRPr="00E7301A">
        <w:rPr>
          <w:rFonts w:ascii="Arial" w:hAnsi="Arial"/>
          <w:b/>
          <w:color w:val="0F4F75"/>
          <w:sz w:val="28"/>
        </w:rPr>
        <w:t>Total</w:t>
      </w:r>
      <w:r w:rsidRPr="00E7301A">
        <w:rPr>
          <w:rFonts w:ascii="Arial" w:hAnsi="Arial"/>
          <w:b/>
          <w:color w:val="0F4F75"/>
          <w:spacing w:val="-8"/>
          <w:sz w:val="28"/>
        </w:rPr>
        <w:t xml:space="preserve"> </w:t>
      </w:r>
      <w:r w:rsidRPr="00E7301A">
        <w:rPr>
          <w:rFonts w:ascii="Arial" w:hAnsi="Arial"/>
          <w:b/>
          <w:color w:val="0F4F75"/>
          <w:sz w:val="28"/>
        </w:rPr>
        <w:t>budgeted</w:t>
      </w:r>
      <w:r w:rsidRPr="00E7301A">
        <w:rPr>
          <w:rFonts w:ascii="Arial" w:hAnsi="Arial"/>
          <w:b/>
          <w:color w:val="0F4F75"/>
          <w:spacing w:val="-4"/>
          <w:sz w:val="28"/>
        </w:rPr>
        <w:t xml:space="preserve"> </w:t>
      </w:r>
      <w:r w:rsidRPr="00E7301A">
        <w:rPr>
          <w:rFonts w:ascii="Arial" w:hAnsi="Arial"/>
          <w:b/>
          <w:color w:val="0F4F75"/>
          <w:sz w:val="28"/>
        </w:rPr>
        <w:t>cost:</w:t>
      </w:r>
      <w:r w:rsidRPr="00E7301A">
        <w:rPr>
          <w:rFonts w:ascii="Arial" w:hAnsi="Arial"/>
          <w:b/>
          <w:color w:val="0F4F75"/>
          <w:spacing w:val="-1"/>
          <w:sz w:val="28"/>
        </w:rPr>
        <w:t xml:space="preserve"> </w:t>
      </w:r>
      <w:r w:rsidRPr="00E7301A">
        <w:rPr>
          <w:rFonts w:ascii="Arial" w:hAnsi="Arial"/>
          <w:b/>
          <w:color w:val="0F4F75"/>
          <w:spacing w:val="-2"/>
          <w:sz w:val="28"/>
        </w:rPr>
        <w:t>£</w:t>
      </w:r>
      <w:r w:rsidR="00BF0ED4">
        <w:rPr>
          <w:rFonts w:ascii="Arial" w:hAnsi="Arial"/>
          <w:b/>
          <w:color w:val="0F4F75"/>
          <w:spacing w:val="-2"/>
          <w:sz w:val="28"/>
        </w:rPr>
        <w:t xml:space="preserve">63,000 &amp; £12,000 </w:t>
      </w:r>
      <w:r w:rsidR="00241C1A">
        <w:rPr>
          <w:rFonts w:ascii="Arial" w:hAnsi="Arial"/>
          <w:b/>
          <w:color w:val="0F4F75"/>
          <w:spacing w:val="-2"/>
          <w:sz w:val="28"/>
        </w:rPr>
        <w:t>of wider community grant from</w:t>
      </w:r>
      <w:r w:rsidR="00BF0ED4">
        <w:rPr>
          <w:rFonts w:ascii="Arial" w:hAnsi="Arial"/>
          <w:b/>
          <w:color w:val="0F4F75"/>
          <w:spacing w:val="-2"/>
          <w:sz w:val="28"/>
        </w:rPr>
        <w:t xml:space="preserve">  </w:t>
      </w:r>
    </w:p>
    <w:p w14:paraId="7255C910" w14:textId="77777777" w:rsidR="00BF0ED4" w:rsidRDefault="00BF0ED4" w:rsidP="00EA12C7">
      <w:pPr>
        <w:spacing w:before="1"/>
        <w:ind w:left="133"/>
        <w:rPr>
          <w:rFonts w:ascii="Arial" w:hAnsi="Arial"/>
          <w:b/>
          <w:color w:val="0F4F75"/>
          <w:spacing w:val="-2"/>
          <w:sz w:val="28"/>
        </w:rPr>
      </w:pPr>
    </w:p>
    <w:p w14:paraId="06040A6E" w14:textId="11E636C8" w:rsidR="00BF0ED4" w:rsidRPr="00EA12C7" w:rsidRDefault="00BF0ED4" w:rsidP="00BF0ED4">
      <w:pPr>
        <w:spacing w:before="1"/>
        <w:rPr>
          <w:rFonts w:ascii="Arial" w:hAnsi="Arial"/>
          <w:b/>
          <w:sz w:val="28"/>
        </w:rPr>
        <w:sectPr w:rsidR="00BF0ED4" w:rsidRPr="00EA12C7">
          <w:type w:val="continuous"/>
          <w:pgSz w:w="11910" w:h="16840"/>
          <w:pgMar w:top="1100" w:right="600" w:bottom="1020" w:left="1000" w:header="0" w:footer="836" w:gutter="0"/>
          <w:cols w:space="720"/>
        </w:sectPr>
      </w:pPr>
      <w:r>
        <w:rPr>
          <w:rFonts w:ascii="Arial" w:hAnsi="Arial"/>
          <w:b/>
          <w:color w:val="0F4F75"/>
          <w:spacing w:val="-2"/>
          <w:sz w:val="28"/>
        </w:rPr>
        <w:t xml:space="preserve">NYCC  </w:t>
      </w:r>
      <w:r w:rsidR="00241C1A">
        <w:rPr>
          <w:rFonts w:ascii="Arial" w:hAnsi="Arial"/>
          <w:b/>
          <w:color w:val="0F4F75"/>
          <w:spacing w:val="-2"/>
          <w:sz w:val="28"/>
        </w:rPr>
        <w:t xml:space="preserve"> </w:t>
      </w:r>
    </w:p>
    <w:p w14:paraId="6410CAB1" w14:textId="77777777" w:rsidR="00581FEA" w:rsidRPr="00E7301A" w:rsidRDefault="00637A97">
      <w:pPr>
        <w:pStyle w:val="BodyText"/>
        <w:ind w:left="104"/>
        <w:rPr>
          <w:rFonts w:ascii="Arial"/>
          <w:sz w:val="20"/>
          <w:lang w:val="en-GB"/>
        </w:rPr>
      </w:pPr>
      <w:r w:rsidRPr="00E7301A">
        <w:rPr>
          <w:rFonts w:ascii="Arial"/>
          <w:noProof/>
          <w:sz w:val="20"/>
          <w:lang w:val="en-GB"/>
        </w:rPr>
        <w:lastRenderedPageBreak/>
        <mc:AlternateContent>
          <mc:Choice Requires="wps">
            <w:drawing>
              <wp:inline distT="0" distB="0" distL="0" distR="0" wp14:anchorId="4B4F6F9F" wp14:editId="4179F536">
                <wp:extent cx="6068695" cy="527685"/>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695" cy="527685"/>
                        </a:xfrm>
                        <a:prstGeom prst="rect">
                          <a:avLst/>
                        </a:prstGeom>
                        <a:solidFill>
                          <a:srgbClr val="FFFF00"/>
                        </a:solidFill>
                      </wps:spPr>
                      <wps:txbx>
                        <w:txbxContent>
                          <w:p w14:paraId="710EB627" w14:textId="77777777" w:rsidR="00581FEA" w:rsidRPr="00E7301A" w:rsidRDefault="00637A97">
                            <w:pPr>
                              <w:spacing w:line="242" w:lineRule="auto"/>
                              <w:ind w:left="28"/>
                              <w:rPr>
                                <w:rFonts w:ascii="Arial"/>
                                <w:b/>
                                <w:color w:val="000000"/>
                                <w:sz w:val="36"/>
                              </w:rPr>
                            </w:pPr>
                            <w:r w:rsidRPr="00E7301A">
                              <w:rPr>
                                <w:rFonts w:ascii="Arial"/>
                                <w:b/>
                                <w:color w:val="0F4F75"/>
                                <w:sz w:val="36"/>
                              </w:rPr>
                              <w:t>Part</w:t>
                            </w:r>
                            <w:r w:rsidRPr="00E7301A">
                              <w:rPr>
                                <w:rFonts w:ascii="Arial"/>
                                <w:b/>
                                <w:color w:val="0F4F75"/>
                                <w:spacing w:val="-5"/>
                                <w:sz w:val="36"/>
                              </w:rPr>
                              <w:t xml:space="preserve"> </w:t>
                            </w:r>
                            <w:r w:rsidRPr="00E7301A">
                              <w:rPr>
                                <w:rFonts w:ascii="Arial"/>
                                <w:b/>
                                <w:color w:val="0F4F75"/>
                                <w:sz w:val="36"/>
                              </w:rPr>
                              <w:t>B:</w:t>
                            </w:r>
                            <w:r w:rsidRPr="00E7301A">
                              <w:rPr>
                                <w:rFonts w:ascii="Arial"/>
                                <w:b/>
                                <w:color w:val="0F4F75"/>
                                <w:spacing w:val="-5"/>
                                <w:sz w:val="36"/>
                              </w:rPr>
                              <w:t xml:space="preserve"> </w:t>
                            </w:r>
                            <w:r w:rsidRPr="00E7301A">
                              <w:rPr>
                                <w:rFonts w:ascii="Arial"/>
                                <w:b/>
                                <w:color w:val="0F4F75"/>
                                <w:sz w:val="36"/>
                              </w:rPr>
                              <w:t>Review</w:t>
                            </w:r>
                            <w:r w:rsidRPr="00E7301A">
                              <w:rPr>
                                <w:rFonts w:ascii="Arial"/>
                                <w:b/>
                                <w:color w:val="0F4F75"/>
                                <w:spacing w:val="-4"/>
                                <w:sz w:val="36"/>
                              </w:rPr>
                              <w:t xml:space="preserve"> </w:t>
                            </w:r>
                            <w:r w:rsidRPr="00E7301A">
                              <w:rPr>
                                <w:rFonts w:ascii="Arial"/>
                                <w:b/>
                                <w:color w:val="0F4F75"/>
                                <w:sz w:val="36"/>
                              </w:rPr>
                              <w:t>of</w:t>
                            </w:r>
                            <w:r w:rsidRPr="00E7301A">
                              <w:rPr>
                                <w:rFonts w:ascii="Arial"/>
                                <w:b/>
                                <w:color w:val="0F4F75"/>
                                <w:spacing w:val="-5"/>
                                <w:sz w:val="36"/>
                              </w:rPr>
                              <w:t xml:space="preserve"> </w:t>
                            </w:r>
                            <w:r w:rsidRPr="00E7301A">
                              <w:rPr>
                                <w:rFonts w:ascii="Arial"/>
                                <w:b/>
                                <w:color w:val="0F4F75"/>
                                <w:sz w:val="36"/>
                              </w:rPr>
                              <w:t>outcomes</w:t>
                            </w:r>
                            <w:r w:rsidRPr="00E7301A">
                              <w:rPr>
                                <w:rFonts w:ascii="Arial"/>
                                <w:b/>
                                <w:color w:val="0F4F75"/>
                                <w:spacing w:val="-5"/>
                                <w:sz w:val="36"/>
                              </w:rPr>
                              <w:t xml:space="preserve"> </w:t>
                            </w:r>
                            <w:r w:rsidRPr="00E7301A">
                              <w:rPr>
                                <w:rFonts w:ascii="Arial"/>
                                <w:b/>
                                <w:color w:val="0F4F75"/>
                                <w:sz w:val="36"/>
                              </w:rPr>
                              <w:t>in</w:t>
                            </w:r>
                            <w:r w:rsidRPr="00E7301A">
                              <w:rPr>
                                <w:rFonts w:ascii="Arial"/>
                                <w:b/>
                                <w:color w:val="0F4F75"/>
                                <w:spacing w:val="-4"/>
                                <w:sz w:val="36"/>
                              </w:rPr>
                              <w:t xml:space="preserve"> </w:t>
                            </w:r>
                            <w:r w:rsidRPr="00E7301A">
                              <w:rPr>
                                <w:rFonts w:ascii="Arial"/>
                                <w:b/>
                                <w:color w:val="0F4F75"/>
                                <w:sz w:val="36"/>
                              </w:rPr>
                              <w:t>the</w:t>
                            </w:r>
                            <w:r w:rsidRPr="00E7301A">
                              <w:rPr>
                                <w:rFonts w:ascii="Arial"/>
                                <w:b/>
                                <w:color w:val="0F4F75"/>
                                <w:spacing w:val="-8"/>
                                <w:sz w:val="36"/>
                              </w:rPr>
                              <w:t xml:space="preserve"> </w:t>
                            </w:r>
                            <w:r w:rsidRPr="00E7301A">
                              <w:rPr>
                                <w:rFonts w:ascii="Arial"/>
                                <w:b/>
                                <w:color w:val="0F4F75"/>
                                <w:sz w:val="36"/>
                              </w:rPr>
                              <w:t>previous</w:t>
                            </w:r>
                            <w:r w:rsidRPr="00E7301A">
                              <w:rPr>
                                <w:rFonts w:ascii="Arial"/>
                                <w:b/>
                                <w:color w:val="0F4F75"/>
                                <w:spacing w:val="-5"/>
                                <w:sz w:val="36"/>
                              </w:rPr>
                              <w:t xml:space="preserve"> </w:t>
                            </w:r>
                            <w:r w:rsidRPr="00E7301A">
                              <w:rPr>
                                <w:rFonts w:ascii="Arial"/>
                                <w:b/>
                                <w:color w:val="0F4F75"/>
                                <w:sz w:val="36"/>
                              </w:rPr>
                              <w:t xml:space="preserve">academic </w:t>
                            </w:r>
                            <w:r w:rsidRPr="00E7301A">
                              <w:rPr>
                                <w:rFonts w:ascii="Arial"/>
                                <w:b/>
                                <w:color w:val="0F4F75"/>
                                <w:spacing w:val="-4"/>
                                <w:sz w:val="36"/>
                              </w:rPr>
                              <w:t>year</w:t>
                            </w:r>
                          </w:p>
                        </w:txbxContent>
                      </wps:txbx>
                      <wps:bodyPr wrap="square" lIns="0" tIns="0" rIns="0" bIns="0" rtlCol="0">
                        <a:noAutofit/>
                      </wps:bodyPr>
                    </wps:wsp>
                  </a:graphicData>
                </a:graphic>
              </wp:inline>
            </w:drawing>
          </mc:Choice>
          <mc:Fallback>
            <w:pict>
              <v:shape w14:anchorId="4B4F6F9F" id="Textbox 7" o:spid="_x0000_s1027" type="#_x0000_t202" style="width:477.85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TWStAEAAFYDAAAOAAAAZHJzL2Uyb0RvYy54bWysU9uO0zAQfUfiHyy/02QrtZSo6Qp2VYS0&#10;AqRdPsBxnMbC8ZgZt0n/nrF7W8EbIg/O2B4fn3NmvL6fBicOBsmCr+XdrJTCeA2t9bta/njZvltJ&#10;QVH5VjnwppZHQ/J+8/bNegyVmUMPrjUoGMRTNYZa9jGGqihI92ZQNINgPG92gIOKPMVd0aIaGX1w&#10;xbwsl8UI2AYEbYh49fG0KTcZv+uMjt+6jkwUrpbMLeYR89iksdisVbVDFXqrzzTUP7AYlPV86RXq&#10;UUUl9mj/ghqsRiDo4kzDUEDXWW2yBlZzV/6h5rlXwWQtbA6Fq030/2D118Nz+I4iTp9g4gJmERSe&#10;QP8k9qYYA1XnnOQpVcTZSejU4ZD+LEHwQfb2ePXTTFFoXlyWy9Xyw0IKzXuL+fvlapEML26nA1L8&#10;bGAQKaglcr0yA3V4onhKvaSkywicbbfWuTzBXfPgUBwU13bLX5nLyeiv0rKAE+fEPk7NJGybhDJ6&#10;WmmgPbL+kVuglvRrr9BI4b549jj1yyXAS9BcAozuAXJXJTIePu4jdDaTvuGeHeTiZdnnRkvd8Xqe&#10;s27PYfMbAAD//wMAUEsDBBQABgAIAAAAIQCar59s3QAAAAQBAAAPAAAAZHJzL2Rvd25yZXYueG1s&#10;TI/BTsMwEETvSPyDtUjcqFOiQgnZVAUBJ1TRQNUe3Xgbh8brKHbb8PcYLnBZaTSjmbf5bLCtOFLv&#10;G8cI41ECgrhyuuEa4eP9+WoKwgfFWrWOCeGLPMyK87NcZdqdeEnHMtQilrDPFIIJocuk9JUhq/zI&#10;dcTR27neqhBlX0vdq1Mst628TpIbaVXDccGojh4NVfvyYBFe1ju5Movhc2k3bw+pe3ot12mFeHkx&#10;zO9BBBrCXxh+8CM6FJFp6w6svWgR4iPh90bvbjK5BbFFmKZjkEUu/8MX3wAAAP//AwBQSwECLQAU&#10;AAYACAAAACEAtoM4kv4AAADhAQAAEwAAAAAAAAAAAAAAAAAAAAAAW0NvbnRlbnRfVHlwZXNdLnht&#10;bFBLAQItABQABgAIAAAAIQA4/SH/1gAAAJQBAAALAAAAAAAAAAAAAAAAAC8BAABfcmVscy8ucmVs&#10;c1BLAQItABQABgAIAAAAIQA8zTWStAEAAFYDAAAOAAAAAAAAAAAAAAAAAC4CAABkcnMvZTJvRG9j&#10;LnhtbFBLAQItABQABgAIAAAAIQCar59s3QAAAAQBAAAPAAAAAAAAAAAAAAAAAA4EAABkcnMvZG93&#10;bnJldi54bWxQSwUGAAAAAAQABADzAAAAGAUAAAAA&#10;" fillcolor="yellow" stroked="f">
                <v:textbox inset="0,0,0,0">
                  <w:txbxContent>
                    <w:p w14:paraId="710EB627" w14:textId="77777777" w:rsidR="00581FEA" w:rsidRPr="00E7301A" w:rsidRDefault="00637A97">
                      <w:pPr>
                        <w:spacing w:line="242" w:lineRule="auto"/>
                        <w:ind w:left="28"/>
                        <w:rPr>
                          <w:rFonts w:ascii="Arial"/>
                          <w:b/>
                          <w:color w:val="000000"/>
                          <w:sz w:val="36"/>
                        </w:rPr>
                      </w:pPr>
                      <w:r w:rsidRPr="00E7301A">
                        <w:rPr>
                          <w:rFonts w:ascii="Arial"/>
                          <w:b/>
                          <w:color w:val="0F4F75"/>
                          <w:sz w:val="36"/>
                        </w:rPr>
                        <w:t>Part</w:t>
                      </w:r>
                      <w:r w:rsidRPr="00E7301A">
                        <w:rPr>
                          <w:rFonts w:ascii="Arial"/>
                          <w:b/>
                          <w:color w:val="0F4F75"/>
                          <w:spacing w:val="-5"/>
                          <w:sz w:val="36"/>
                        </w:rPr>
                        <w:t xml:space="preserve"> </w:t>
                      </w:r>
                      <w:r w:rsidRPr="00E7301A">
                        <w:rPr>
                          <w:rFonts w:ascii="Arial"/>
                          <w:b/>
                          <w:color w:val="0F4F75"/>
                          <w:sz w:val="36"/>
                        </w:rPr>
                        <w:t>B:</w:t>
                      </w:r>
                      <w:r w:rsidRPr="00E7301A">
                        <w:rPr>
                          <w:rFonts w:ascii="Arial"/>
                          <w:b/>
                          <w:color w:val="0F4F75"/>
                          <w:spacing w:val="-5"/>
                          <w:sz w:val="36"/>
                        </w:rPr>
                        <w:t xml:space="preserve"> </w:t>
                      </w:r>
                      <w:r w:rsidRPr="00E7301A">
                        <w:rPr>
                          <w:rFonts w:ascii="Arial"/>
                          <w:b/>
                          <w:color w:val="0F4F75"/>
                          <w:sz w:val="36"/>
                        </w:rPr>
                        <w:t>Review</w:t>
                      </w:r>
                      <w:r w:rsidRPr="00E7301A">
                        <w:rPr>
                          <w:rFonts w:ascii="Arial"/>
                          <w:b/>
                          <w:color w:val="0F4F75"/>
                          <w:spacing w:val="-4"/>
                          <w:sz w:val="36"/>
                        </w:rPr>
                        <w:t xml:space="preserve"> </w:t>
                      </w:r>
                      <w:r w:rsidRPr="00E7301A">
                        <w:rPr>
                          <w:rFonts w:ascii="Arial"/>
                          <w:b/>
                          <w:color w:val="0F4F75"/>
                          <w:sz w:val="36"/>
                        </w:rPr>
                        <w:t>of</w:t>
                      </w:r>
                      <w:r w:rsidRPr="00E7301A">
                        <w:rPr>
                          <w:rFonts w:ascii="Arial"/>
                          <w:b/>
                          <w:color w:val="0F4F75"/>
                          <w:spacing w:val="-5"/>
                          <w:sz w:val="36"/>
                        </w:rPr>
                        <w:t xml:space="preserve"> </w:t>
                      </w:r>
                      <w:r w:rsidRPr="00E7301A">
                        <w:rPr>
                          <w:rFonts w:ascii="Arial"/>
                          <w:b/>
                          <w:color w:val="0F4F75"/>
                          <w:sz w:val="36"/>
                        </w:rPr>
                        <w:t>outcomes</w:t>
                      </w:r>
                      <w:r w:rsidRPr="00E7301A">
                        <w:rPr>
                          <w:rFonts w:ascii="Arial"/>
                          <w:b/>
                          <w:color w:val="0F4F75"/>
                          <w:spacing w:val="-5"/>
                          <w:sz w:val="36"/>
                        </w:rPr>
                        <w:t xml:space="preserve"> </w:t>
                      </w:r>
                      <w:r w:rsidRPr="00E7301A">
                        <w:rPr>
                          <w:rFonts w:ascii="Arial"/>
                          <w:b/>
                          <w:color w:val="0F4F75"/>
                          <w:sz w:val="36"/>
                        </w:rPr>
                        <w:t>in</w:t>
                      </w:r>
                      <w:r w:rsidRPr="00E7301A">
                        <w:rPr>
                          <w:rFonts w:ascii="Arial"/>
                          <w:b/>
                          <w:color w:val="0F4F75"/>
                          <w:spacing w:val="-4"/>
                          <w:sz w:val="36"/>
                        </w:rPr>
                        <w:t xml:space="preserve"> </w:t>
                      </w:r>
                      <w:r w:rsidRPr="00E7301A">
                        <w:rPr>
                          <w:rFonts w:ascii="Arial"/>
                          <w:b/>
                          <w:color w:val="0F4F75"/>
                          <w:sz w:val="36"/>
                        </w:rPr>
                        <w:t>the</w:t>
                      </w:r>
                      <w:r w:rsidRPr="00E7301A">
                        <w:rPr>
                          <w:rFonts w:ascii="Arial"/>
                          <w:b/>
                          <w:color w:val="0F4F75"/>
                          <w:spacing w:val="-8"/>
                          <w:sz w:val="36"/>
                        </w:rPr>
                        <w:t xml:space="preserve"> </w:t>
                      </w:r>
                      <w:r w:rsidRPr="00E7301A">
                        <w:rPr>
                          <w:rFonts w:ascii="Arial"/>
                          <w:b/>
                          <w:color w:val="0F4F75"/>
                          <w:sz w:val="36"/>
                        </w:rPr>
                        <w:t>previous</w:t>
                      </w:r>
                      <w:r w:rsidRPr="00E7301A">
                        <w:rPr>
                          <w:rFonts w:ascii="Arial"/>
                          <w:b/>
                          <w:color w:val="0F4F75"/>
                          <w:spacing w:val="-5"/>
                          <w:sz w:val="36"/>
                        </w:rPr>
                        <w:t xml:space="preserve"> </w:t>
                      </w:r>
                      <w:r w:rsidRPr="00E7301A">
                        <w:rPr>
                          <w:rFonts w:ascii="Arial"/>
                          <w:b/>
                          <w:color w:val="0F4F75"/>
                          <w:sz w:val="36"/>
                        </w:rPr>
                        <w:t xml:space="preserve">academic </w:t>
                      </w:r>
                      <w:r w:rsidRPr="00E7301A">
                        <w:rPr>
                          <w:rFonts w:ascii="Arial"/>
                          <w:b/>
                          <w:color w:val="0F4F75"/>
                          <w:spacing w:val="-4"/>
                          <w:sz w:val="36"/>
                        </w:rPr>
                        <w:t>year</w:t>
                      </w:r>
                    </w:p>
                  </w:txbxContent>
                </v:textbox>
                <w10:anchorlock/>
              </v:shape>
            </w:pict>
          </mc:Fallback>
        </mc:AlternateContent>
      </w:r>
    </w:p>
    <w:p w14:paraId="733CD2FF" w14:textId="77777777" w:rsidR="00581FEA" w:rsidRPr="00E7301A" w:rsidRDefault="00581FEA">
      <w:pPr>
        <w:pStyle w:val="BodyText"/>
        <w:spacing w:before="79"/>
        <w:rPr>
          <w:rFonts w:ascii="Arial"/>
          <w:b/>
          <w:sz w:val="32"/>
          <w:lang w:val="en-GB"/>
        </w:rPr>
      </w:pPr>
    </w:p>
    <w:p w14:paraId="7F7773A6" w14:textId="77777777" w:rsidR="00581FEA" w:rsidRPr="00E7301A" w:rsidRDefault="00637A97">
      <w:pPr>
        <w:pStyle w:val="Heading2"/>
        <w:rPr>
          <w:lang w:val="en-GB"/>
        </w:rPr>
      </w:pPr>
      <w:r w:rsidRPr="00E7301A">
        <w:rPr>
          <w:color w:val="0F4F75"/>
          <w:lang w:val="en-GB"/>
        </w:rPr>
        <w:t>Pupil</w:t>
      </w:r>
      <w:r w:rsidRPr="00E7301A">
        <w:rPr>
          <w:color w:val="0F4F75"/>
          <w:spacing w:val="-14"/>
          <w:lang w:val="en-GB"/>
        </w:rPr>
        <w:t xml:space="preserve"> </w:t>
      </w:r>
      <w:r w:rsidRPr="00E7301A">
        <w:rPr>
          <w:color w:val="0F4F75"/>
          <w:lang w:val="en-GB"/>
        </w:rPr>
        <w:t>premium</w:t>
      </w:r>
      <w:r w:rsidRPr="00E7301A">
        <w:rPr>
          <w:color w:val="0F4F75"/>
          <w:spacing w:val="-13"/>
          <w:lang w:val="en-GB"/>
        </w:rPr>
        <w:t xml:space="preserve"> </w:t>
      </w:r>
      <w:r w:rsidRPr="00E7301A">
        <w:rPr>
          <w:color w:val="0F4F75"/>
          <w:lang w:val="en-GB"/>
        </w:rPr>
        <w:t>strategy</w:t>
      </w:r>
      <w:r w:rsidRPr="00E7301A">
        <w:rPr>
          <w:color w:val="0F4F75"/>
          <w:spacing w:val="-14"/>
          <w:lang w:val="en-GB"/>
        </w:rPr>
        <w:t xml:space="preserve"> </w:t>
      </w:r>
      <w:r w:rsidRPr="00E7301A">
        <w:rPr>
          <w:color w:val="0F4F75"/>
          <w:spacing w:val="-2"/>
          <w:lang w:val="en-GB"/>
        </w:rPr>
        <w:t>outcomes</w:t>
      </w:r>
    </w:p>
    <w:p w14:paraId="249CA09E" w14:textId="7E84693A" w:rsidR="00581FEA" w:rsidRPr="00E7301A" w:rsidRDefault="00637A97">
      <w:pPr>
        <w:spacing w:before="243" w:line="288" w:lineRule="auto"/>
        <w:ind w:left="133"/>
        <w:rPr>
          <w:rFonts w:ascii="Arial"/>
          <w:sz w:val="24"/>
        </w:rPr>
      </w:pPr>
      <w:r w:rsidRPr="00E7301A">
        <w:rPr>
          <w:rFonts w:ascii="Arial"/>
          <w:color w:val="0D0D0D"/>
          <w:sz w:val="24"/>
        </w:rPr>
        <w:t>This</w:t>
      </w:r>
      <w:r w:rsidRPr="00E7301A">
        <w:rPr>
          <w:rFonts w:ascii="Arial"/>
          <w:color w:val="0D0D0D"/>
          <w:spacing w:val="-2"/>
          <w:sz w:val="24"/>
        </w:rPr>
        <w:t xml:space="preserve"> </w:t>
      </w:r>
      <w:r w:rsidRPr="00E7301A">
        <w:rPr>
          <w:rFonts w:ascii="Arial"/>
          <w:color w:val="0D0D0D"/>
          <w:sz w:val="24"/>
        </w:rPr>
        <w:t>details</w:t>
      </w:r>
      <w:r w:rsidRPr="00E7301A">
        <w:rPr>
          <w:rFonts w:ascii="Arial"/>
          <w:color w:val="0D0D0D"/>
          <w:spacing w:val="-2"/>
          <w:sz w:val="24"/>
        </w:rPr>
        <w:t xml:space="preserve"> </w:t>
      </w:r>
      <w:r w:rsidRPr="00E7301A">
        <w:rPr>
          <w:rFonts w:ascii="Arial"/>
          <w:color w:val="0D0D0D"/>
          <w:sz w:val="24"/>
        </w:rPr>
        <w:t>the</w:t>
      </w:r>
      <w:r w:rsidRPr="00E7301A">
        <w:rPr>
          <w:rFonts w:ascii="Arial"/>
          <w:color w:val="0D0D0D"/>
          <w:spacing w:val="-4"/>
          <w:sz w:val="24"/>
        </w:rPr>
        <w:t xml:space="preserve"> </w:t>
      </w:r>
      <w:r w:rsidRPr="00E7301A">
        <w:rPr>
          <w:rFonts w:ascii="Arial"/>
          <w:color w:val="0D0D0D"/>
          <w:sz w:val="24"/>
        </w:rPr>
        <w:t>impact</w:t>
      </w:r>
      <w:r w:rsidRPr="00E7301A">
        <w:rPr>
          <w:rFonts w:ascii="Arial"/>
          <w:color w:val="0D0D0D"/>
          <w:spacing w:val="-4"/>
          <w:sz w:val="24"/>
        </w:rPr>
        <w:t xml:space="preserve"> </w:t>
      </w:r>
      <w:r w:rsidRPr="00E7301A">
        <w:rPr>
          <w:rFonts w:ascii="Arial"/>
          <w:color w:val="0D0D0D"/>
          <w:sz w:val="24"/>
        </w:rPr>
        <w:t>that</w:t>
      </w:r>
      <w:r w:rsidRPr="00E7301A">
        <w:rPr>
          <w:rFonts w:ascii="Arial"/>
          <w:color w:val="0D0D0D"/>
          <w:spacing w:val="-4"/>
          <w:sz w:val="24"/>
        </w:rPr>
        <w:t xml:space="preserve"> </w:t>
      </w:r>
      <w:r w:rsidRPr="00E7301A">
        <w:rPr>
          <w:rFonts w:ascii="Arial"/>
          <w:color w:val="0D0D0D"/>
          <w:sz w:val="24"/>
        </w:rPr>
        <w:t>our</w:t>
      </w:r>
      <w:r w:rsidRPr="00E7301A">
        <w:rPr>
          <w:rFonts w:ascii="Arial"/>
          <w:color w:val="0D0D0D"/>
          <w:spacing w:val="-2"/>
          <w:sz w:val="24"/>
        </w:rPr>
        <w:t xml:space="preserve"> </w:t>
      </w:r>
      <w:r w:rsidRPr="00E7301A">
        <w:rPr>
          <w:rFonts w:ascii="Arial"/>
          <w:color w:val="0D0D0D"/>
          <w:sz w:val="24"/>
        </w:rPr>
        <w:t>pupil</w:t>
      </w:r>
      <w:r w:rsidRPr="00E7301A">
        <w:rPr>
          <w:rFonts w:ascii="Arial"/>
          <w:color w:val="0D0D0D"/>
          <w:spacing w:val="-3"/>
          <w:sz w:val="24"/>
        </w:rPr>
        <w:t xml:space="preserve"> </w:t>
      </w:r>
      <w:r w:rsidRPr="00E7301A">
        <w:rPr>
          <w:rFonts w:ascii="Arial"/>
          <w:color w:val="0D0D0D"/>
          <w:sz w:val="24"/>
        </w:rPr>
        <w:t>premium</w:t>
      </w:r>
      <w:r w:rsidRPr="00E7301A">
        <w:rPr>
          <w:rFonts w:ascii="Arial"/>
          <w:color w:val="0D0D0D"/>
          <w:spacing w:val="-3"/>
          <w:sz w:val="24"/>
        </w:rPr>
        <w:t xml:space="preserve"> </w:t>
      </w:r>
      <w:r w:rsidRPr="00E7301A">
        <w:rPr>
          <w:rFonts w:ascii="Arial"/>
          <w:color w:val="0D0D0D"/>
          <w:sz w:val="24"/>
        </w:rPr>
        <w:t>activity</w:t>
      </w:r>
      <w:r w:rsidRPr="00E7301A">
        <w:rPr>
          <w:rFonts w:ascii="Arial"/>
          <w:color w:val="0D0D0D"/>
          <w:spacing w:val="-2"/>
          <w:sz w:val="24"/>
        </w:rPr>
        <w:t xml:space="preserve"> </w:t>
      </w:r>
      <w:r w:rsidRPr="00E7301A">
        <w:rPr>
          <w:rFonts w:ascii="Arial"/>
          <w:color w:val="0D0D0D"/>
          <w:sz w:val="24"/>
        </w:rPr>
        <w:t>had</w:t>
      </w:r>
      <w:r w:rsidRPr="00E7301A">
        <w:rPr>
          <w:rFonts w:ascii="Arial"/>
          <w:color w:val="0D0D0D"/>
          <w:spacing w:val="-2"/>
          <w:sz w:val="24"/>
        </w:rPr>
        <w:t xml:space="preserve"> </w:t>
      </w:r>
      <w:r w:rsidRPr="00E7301A">
        <w:rPr>
          <w:rFonts w:ascii="Arial"/>
          <w:color w:val="0D0D0D"/>
          <w:sz w:val="24"/>
        </w:rPr>
        <w:t>on</w:t>
      </w:r>
      <w:r w:rsidRPr="00E7301A">
        <w:rPr>
          <w:rFonts w:ascii="Arial"/>
          <w:color w:val="0D0D0D"/>
          <w:spacing w:val="-2"/>
          <w:sz w:val="24"/>
        </w:rPr>
        <w:t xml:space="preserve"> </w:t>
      </w:r>
      <w:r w:rsidRPr="00E7301A">
        <w:rPr>
          <w:rFonts w:ascii="Arial"/>
          <w:color w:val="0D0D0D"/>
          <w:sz w:val="24"/>
        </w:rPr>
        <w:t>pupils</w:t>
      </w:r>
      <w:r w:rsidRPr="00E7301A">
        <w:rPr>
          <w:rFonts w:ascii="Arial"/>
          <w:color w:val="0D0D0D"/>
          <w:spacing w:val="-2"/>
          <w:sz w:val="24"/>
        </w:rPr>
        <w:t xml:space="preserve"> </w:t>
      </w:r>
      <w:r w:rsidRPr="00E7301A">
        <w:rPr>
          <w:rFonts w:ascii="Arial"/>
          <w:color w:val="0D0D0D"/>
          <w:sz w:val="24"/>
        </w:rPr>
        <w:t>in</w:t>
      </w:r>
      <w:r w:rsidRPr="00E7301A">
        <w:rPr>
          <w:rFonts w:ascii="Arial"/>
          <w:color w:val="0D0D0D"/>
          <w:spacing w:val="-2"/>
          <w:sz w:val="24"/>
        </w:rPr>
        <w:t xml:space="preserve"> </w:t>
      </w:r>
      <w:r w:rsidRPr="00E7301A">
        <w:rPr>
          <w:rFonts w:ascii="Arial"/>
          <w:color w:val="0D0D0D"/>
          <w:sz w:val="24"/>
        </w:rPr>
        <w:t>the 202</w:t>
      </w:r>
      <w:r w:rsidR="00E7301A">
        <w:rPr>
          <w:rFonts w:ascii="Arial"/>
          <w:color w:val="0D0D0D"/>
          <w:sz w:val="24"/>
        </w:rPr>
        <w:t>3</w:t>
      </w:r>
      <w:r w:rsidRPr="00E7301A">
        <w:rPr>
          <w:rFonts w:ascii="Arial"/>
          <w:color w:val="0D0D0D"/>
          <w:spacing w:val="-3"/>
          <w:sz w:val="24"/>
        </w:rPr>
        <w:t xml:space="preserve"> </w:t>
      </w:r>
      <w:r w:rsidRPr="00E7301A">
        <w:rPr>
          <w:rFonts w:ascii="Arial"/>
          <w:color w:val="0D0D0D"/>
          <w:sz w:val="24"/>
        </w:rPr>
        <w:t>to</w:t>
      </w:r>
      <w:r w:rsidRPr="00E7301A">
        <w:rPr>
          <w:rFonts w:ascii="Arial"/>
          <w:color w:val="0D0D0D"/>
          <w:spacing w:val="-2"/>
          <w:sz w:val="24"/>
        </w:rPr>
        <w:t xml:space="preserve"> </w:t>
      </w:r>
      <w:r w:rsidRPr="00E7301A">
        <w:rPr>
          <w:rFonts w:ascii="Arial"/>
          <w:color w:val="0D0D0D"/>
          <w:sz w:val="24"/>
        </w:rPr>
        <w:t>202</w:t>
      </w:r>
      <w:r w:rsidR="00E7301A">
        <w:rPr>
          <w:rFonts w:ascii="Arial"/>
          <w:color w:val="0D0D0D"/>
          <w:sz w:val="24"/>
        </w:rPr>
        <w:t>4</w:t>
      </w:r>
      <w:r w:rsidRPr="00E7301A">
        <w:rPr>
          <w:rFonts w:ascii="Arial"/>
          <w:color w:val="0D0D0D"/>
          <w:sz w:val="24"/>
        </w:rPr>
        <w:t xml:space="preserve"> academic year.</w:t>
      </w:r>
    </w:p>
    <w:p w14:paraId="27CA83E0" w14:textId="77777777" w:rsidR="00581FEA" w:rsidRPr="00E7301A" w:rsidRDefault="00581FEA">
      <w:pPr>
        <w:pStyle w:val="BodyText"/>
        <w:spacing w:before="9"/>
        <w:rPr>
          <w:rFonts w:ascii="Arial"/>
          <w:sz w:val="20"/>
          <w:lang w:val="en-GB"/>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2"/>
        <w:gridCol w:w="6947"/>
      </w:tblGrid>
      <w:tr w:rsidR="003732B3" w:rsidRPr="00E7301A" w14:paraId="2FBA7836" w14:textId="77777777">
        <w:trPr>
          <w:trHeight w:val="589"/>
        </w:trPr>
        <w:tc>
          <w:tcPr>
            <w:tcW w:w="2722" w:type="dxa"/>
          </w:tcPr>
          <w:p w14:paraId="4ACCD43F" w14:textId="77777777" w:rsidR="003732B3" w:rsidRPr="00E7301A" w:rsidRDefault="003732B3">
            <w:pPr>
              <w:pStyle w:val="TableParagraph"/>
              <w:rPr>
                <w:rFonts w:ascii="Times New Roman"/>
                <w:lang w:val="en-GB"/>
              </w:rPr>
            </w:pPr>
          </w:p>
        </w:tc>
        <w:tc>
          <w:tcPr>
            <w:tcW w:w="6947" w:type="dxa"/>
          </w:tcPr>
          <w:p w14:paraId="2EF751F3" w14:textId="77777777" w:rsidR="003732B3" w:rsidRPr="00E7301A" w:rsidRDefault="003732B3">
            <w:pPr>
              <w:pStyle w:val="TableParagraph"/>
              <w:spacing w:line="292" w:lineRule="exact"/>
              <w:ind w:left="108"/>
              <w:rPr>
                <w:sz w:val="24"/>
                <w:lang w:val="en-GB"/>
              </w:rPr>
            </w:pPr>
            <w:r w:rsidRPr="00E7301A">
              <w:rPr>
                <w:color w:val="0D0D0D"/>
                <w:spacing w:val="-2"/>
                <w:sz w:val="24"/>
                <w:lang w:val="en-GB"/>
              </w:rPr>
              <w:t>Impact</w:t>
            </w:r>
          </w:p>
        </w:tc>
      </w:tr>
      <w:tr w:rsidR="003732B3" w:rsidRPr="00E7301A" w14:paraId="69F1DF73" w14:textId="77777777">
        <w:trPr>
          <w:trHeight w:val="4907"/>
        </w:trPr>
        <w:tc>
          <w:tcPr>
            <w:tcW w:w="2722" w:type="dxa"/>
            <w:tcBorders>
              <w:bottom w:val="double" w:sz="4" w:space="0" w:color="000000"/>
            </w:tcBorders>
          </w:tcPr>
          <w:p w14:paraId="3A2C976B" w14:textId="77777777" w:rsidR="003732B3" w:rsidRPr="00E7301A" w:rsidRDefault="003732B3">
            <w:pPr>
              <w:pStyle w:val="TableParagraph"/>
              <w:spacing w:before="1" w:line="288" w:lineRule="auto"/>
              <w:ind w:left="107" w:right="116"/>
              <w:rPr>
                <w:lang w:val="en-GB"/>
              </w:rPr>
            </w:pPr>
            <w:r w:rsidRPr="00E7301A">
              <w:rPr>
                <w:color w:val="0D0D0D"/>
                <w:lang w:val="en-GB"/>
              </w:rPr>
              <w:t>Improve</w:t>
            </w:r>
            <w:r w:rsidRPr="00E7301A">
              <w:rPr>
                <w:color w:val="0D0D0D"/>
                <w:spacing w:val="-11"/>
                <w:lang w:val="en-GB"/>
              </w:rPr>
              <w:t xml:space="preserve"> </w:t>
            </w:r>
            <w:r w:rsidRPr="00E7301A">
              <w:rPr>
                <w:color w:val="0D0D0D"/>
                <w:lang w:val="en-GB"/>
              </w:rPr>
              <w:t>oral</w:t>
            </w:r>
            <w:r w:rsidRPr="00E7301A">
              <w:rPr>
                <w:color w:val="0D0D0D"/>
                <w:spacing w:val="-10"/>
                <w:lang w:val="en-GB"/>
              </w:rPr>
              <w:t xml:space="preserve"> </w:t>
            </w:r>
            <w:r w:rsidRPr="00E7301A">
              <w:rPr>
                <w:color w:val="0D0D0D"/>
                <w:lang w:val="en-GB"/>
              </w:rPr>
              <w:t>language</w:t>
            </w:r>
            <w:r w:rsidRPr="00E7301A">
              <w:rPr>
                <w:color w:val="0D0D0D"/>
                <w:spacing w:val="-10"/>
                <w:lang w:val="en-GB"/>
              </w:rPr>
              <w:t xml:space="preserve"> </w:t>
            </w:r>
            <w:r w:rsidRPr="00E7301A">
              <w:rPr>
                <w:color w:val="0D0D0D"/>
                <w:lang w:val="en-GB"/>
              </w:rPr>
              <w:t>skills for pupils eligible for PP in EYFS classes. Pupils developing a greater grasp of language and apply this in</w:t>
            </w:r>
            <w:r w:rsidRPr="00E7301A">
              <w:rPr>
                <w:color w:val="0D0D0D"/>
                <w:spacing w:val="-10"/>
                <w:lang w:val="en-GB"/>
              </w:rPr>
              <w:t xml:space="preserve"> </w:t>
            </w:r>
            <w:r w:rsidRPr="00E7301A">
              <w:rPr>
                <w:color w:val="0D0D0D"/>
                <w:lang w:val="en-GB"/>
              </w:rPr>
              <w:t>their</w:t>
            </w:r>
            <w:r w:rsidRPr="00E7301A">
              <w:rPr>
                <w:color w:val="0D0D0D"/>
                <w:spacing w:val="-9"/>
                <w:lang w:val="en-GB"/>
              </w:rPr>
              <w:t xml:space="preserve"> </w:t>
            </w:r>
            <w:r w:rsidRPr="00E7301A">
              <w:rPr>
                <w:color w:val="0D0D0D"/>
                <w:lang w:val="en-GB"/>
              </w:rPr>
              <w:t>reading</w:t>
            </w:r>
            <w:r w:rsidRPr="00E7301A">
              <w:rPr>
                <w:color w:val="0D0D0D"/>
                <w:spacing w:val="-9"/>
                <w:lang w:val="en-GB"/>
              </w:rPr>
              <w:t xml:space="preserve"> </w:t>
            </w:r>
            <w:r w:rsidRPr="00E7301A">
              <w:rPr>
                <w:color w:val="0D0D0D"/>
                <w:lang w:val="en-GB"/>
              </w:rPr>
              <w:t>and</w:t>
            </w:r>
            <w:r w:rsidRPr="00E7301A">
              <w:rPr>
                <w:color w:val="0D0D0D"/>
                <w:spacing w:val="-12"/>
                <w:lang w:val="en-GB"/>
              </w:rPr>
              <w:t xml:space="preserve"> </w:t>
            </w:r>
            <w:r w:rsidRPr="00E7301A">
              <w:rPr>
                <w:color w:val="0D0D0D"/>
                <w:lang w:val="en-GB"/>
              </w:rPr>
              <w:t>writing, thus diminishing the difference</w:t>
            </w:r>
            <w:r w:rsidRPr="00E7301A">
              <w:rPr>
                <w:color w:val="0D0D0D"/>
                <w:spacing w:val="-8"/>
                <w:lang w:val="en-GB"/>
              </w:rPr>
              <w:t xml:space="preserve"> </w:t>
            </w:r>
            <w:r w:rsidRPr="00E7301A">
              <w:rPr>
                <w:color w:val="0D0D0D"/>
                <w:lang w:val="en-GB"/>
              </w:rPr>
              <w:t>throughout</w:t>
            </w:r>
            <w:r w:rsidRPr="00E7301A">
              <w:rPr>
                <w:color w:val="0D0D0D"/>
                <w:spacing w:val="-6"/>
                <w:lang w:val="en-GB"/>
              </w:rPr>
              <w:t xml:space="preserve"> </w:t>
            </w:r>
            <w:r w:rsidRPr="00E7301A">
              <w:rPr>
                <w:color w:val="0D0D0D"/>
                <w:lang w:val="en-GB"/>
              </w:rPr>
              <w:t>their primary school journey.</w:t>
            </w:r>
          </w:p>
          <w:p w14:paraId="5BB9AC2D" w14:textId="2CF5A385" w:rsidR="003732B3" w:rsidRPr="00E7301A" w:rsidRDefault="00DE61D5">
            <w:pPr>
              <w:pStyle w:val="TableParagraph"/>
              <w:spacing w:line="288" w:lineRule="auto"/>
              <w:ind w:left="107"/>
              <w:rPr>
                <w:lang w:val="en-GB"/>
              </w:rPr>
            </w:pPr>
            <w:r w:rsidRPr="00E7301A">
              <w:rPr>
                <w:color w:val="0D0D0D"/>
                <w:lang w:val="en-GB"/>
              </w:rPr>
              <w:t>Thus,</w:t>
            </w:r>
            <w:r w:rsidR="003732B3" w:rsidRPr="00E7301A">
              <w:rPr>
                <w:color w:val="0D0D0D"/>
                <w:spacing w:val="-9"/>
                <w:lang w:val="en-GB"/>
              </w:rPr>
              <w:t xml:space="preserve"> </w:t>
            </w:r>
            <w:r w:rsidR="003732B3" w:rsidRPr="00E7301A">
              <w:rPr>
                <w:color w:val="0D0D0D"/>
                <w:lang w:val="en-GB"/>
              </w:rPr>
              <w:t>diminishing</w:t>
            </w:r>
            <w:r w:rsidR="003732B3" w:rsidRPr="00E7301A">
              <w:rPr>
                <w:color w:val="0D0D0D"/>
                <w:spacing w:val="-10"/>
                <w:lang w:val="en-GB"/>
              </w:rPr>
              <w:t xml:space="preserve"> </w:t>
            </w:r>
            <w:r w:rsidR="003732B3" w:rsidRPr="00E7301A">
              <w:rPr>
                <w:color w:val="0D0D0D"/>
                <w:lang w:val="en-GB"/>
              </w:rPr>
              <w:t>the</w:t>
            </w:r>
            <w:r w:rsidR="003732B3" w:rsidRPr="00E7301A">
              <w:rPr>
                <w:color w:val="0D0D0D"/>
                <w:spacing w:val="-9"/>
                <w:lang w:val="en-GB"/>
              </w:rPr>
              <w:t xml:space="preserve"> </w:t>
            </w:r>
            <w:r w:rsidR="003732B3" w:rsidRPr="00E7301A">
              <w:rPr>
                <w:color w:val="0D0D0D"/>
                <w:lang w:val="en-GB"/>
              </w:rPr>
              <w:t>gap</w:t>
            </w:r>
            <w:r w:rsidR="003732B3" w:rsidRPr="00E7301A">
              <w:rPr>
                <w:color w:val="0D0D0D"/>
                <w:spacing w:val="-10"/>
                <w:lang w:val="en-GB"/>
              </w:rPr>
              <w:t xml:space="preserve"> </w:t>
            </w:r>
            <w:r w:rsidR="003732B3" w:rsidRPr="00E7301A">
              <w:rPr>
                <w:color w:val="0D0D0D"/>
                <w:lang w:val="en-GB"/>
              </w:rPr>
              <w:t xml:space="preserve">by </w:t>
            </w:r>
            <w:r w:rsidR="003732B3" w:rsidRPr="00E7301A">
              <w:rPr>
                <w:color w:val="0D0D0D"/>
                <w:spacing w:val="-4"/>
                <w:lang w:val="en-GB"/>
              </w:rPr>
              <w:t>Yr6</w:t>
            </w:r>
          </w:p>
        </w:tc>
        <w:tc>
          <w:tcPr>
            <w:tcW w:w="6947" w:type="dxa"/>
            <w:tcBorders>
              <w:bottom w:val="double" w:sz="4" w:space="0" w:color="000000"/>
            </w:tcBorders>
          </w:tcPr>
          <w:p w14:paraId="7D0F1F0C" w14:textId="6A067497" w:rsidR="003732B3" w:rsidRPr="00E7301A" w:rsidRDefault="003732B3">
            <w:pPr>
              <w:pStyle w:val="TableParagraph"/>
              <w:spacing w:before="1" w:line="288" w:lineRule="auto"/>
              <w:ind w:left="108"/>
              <w:rPr>
                <w:lang w:val="en-GB"/>
              </w:rPr>
            </w:pPr>
            <w:r w:rsidRPr="00E7301A">
              <w:rPr>
                <w:color w:val="0D0D0D"/>
                <w:lang w:val="en-GB"/>
              </w:rPr>
              <w:t xml:space="preserve">Bespoke support from the external speech and language </w:t>
            </w:r>
            <w:r w:rsidR="00DE61D5" w:rsidRPr="00E7301A">
              <w:rPr>
                <w:color w:val="0D0D0D"/>
                <w:lang w:val="en-GB"/>
              </w:rPr>
              <w:t xml:space="preserve">provider </w:t>
            </w:r>
            <w:r w:rsidR="00DE61D5">
              <w:rPr>
                <w:color w:val="0D0D0D"/>
                <w:lang w:val="en-GB"/>
              </w:rPr>
              <w:t>Seaside</w:t>
            </w:r>
            <w:r>
              <w:rPr>
                <w:color w:val="0D0D0D"/>
                <w:lang w:val="en-GB"/>
              </w:rPr>
              <w:t xml:space="preserve"> SALT </w:t>
            </w:r>
            <w:r w:rsidRPr="00E7301A">
              <w:rPr>
                <w:color w:val="0D0D0D"/>
                <w:lang w:val="en-GB"/>
              </w:rPr>
              <w:t>has</w:t>
            </w:r>
            <w:r w:rsidRPr="00E7301A">
              <w:rPr>
                <w:color w:val="0D0D0D"/>
                <w:spacing w:val="-4"/>
                <w:lang w:val="en-GB"/>
              </w:rPr>
              <w:t xml:space="preserve"> </w:t>
            </w:r>
            <w:r w:rsidRPr="00E7301A">
              <w:rPr>
                <w:color w:val="0D0D0D"/>
                <w:lang w:val="en-GB"/>
              </w:rPr>
              <w:t>been</w:t>
            </w:r>
            <w:r w:rsidRPr="00E7301A">
              <w:rPr>
                <w:color w:val="0D0D0D"/>
                <w:spacing w:val="-2"/>
                <w:lang w:val="en-GB"/>
              </w:rPr>
              <w:t xml:space="preserve"> </w:t>
            </w:r>
            <w:r w:rsidRPr="00E7301A">
              <w:rPr>
                <w:color w:val="0D0D0D"/>
                <w:lang w:val="en-GB"/>
              </w:rPr>
              <w:t>invaluable. This</w:t>
            </w:r>
            <w:r w:rsidRPr="00E7301A">
              <w:rPr>
                <w:color w:val="0D0D0D"/>
                <w:spacing w:val="-1"/>
                <w:lang w:val="en-GB"/>
              </w:rPr>
              <w:t xml:space="preserve"> </w:t>
            </w:r>
            <w:r w:rsidRPr="00E7301A">
              <w:rPr>
                <w:color w:val="0D0D0D"/>
                <w:lang w:val="en-GB"/>
              </w:rPr>
              <w:t>ensures continued</w:t>
            </w:r>
            <w:r w:rsidRPr="00E7301A">
              <w:rPr>
                <w:color w:val="0D0D0D"/>
                <w:spacing w:val="-2"/>
                <w:lang w:val="en-GB"/>
              </w:rPr>
              <w:t xml:space="preserve"> </w:t>
            </w:r>
            <w:r w:rsidRPr="00E7301A">
              <w:rPr>
                <w:color w:val="0D0D0D"/>
                <w:lang w:val="en-GB"/>
              </w:rPr>
              <w:t>early</w:t>
            </w:r>
            <w:r w:rsidRPr="00E7301A">
              <w:rPr>
                <w:color w:val="0D0D0D"/>
                <w:spacing w:val="-1"/>
                <w:lang w:val="en-GB"/>
              </w:rPr>
              <w:t xml:space="preserve"> </w:t>
            </w:r>
            <w:r w:rsidRPr="00E7301A">
              <w:rPr>
                <w:color w:val="0D0D0D"/>
                <w:lang w:val="en-GB"/>
              </w:rPr>
              <w:t>Identification supporting high need S&amp;L concerns in EYFS meaning that children were targeted immediately with one-to-one support with additional support offered</w:t>
            </w:r>
            <w:r w:rsidRPr="00E7301A">
              <w:rPr>
                <w:color w:val="0D0D0D"/>
                <w:spacing w:val="-4"/>
                <w:lang w:val="en-GB"/>
              </w:rPr>
              <w:t xml:space="preserve"> </w:t>
            </w:r>
            <w:r w:rsidRPr="00E7301A">
              <w:rPr>
                <w:color w:val="0D0D0D"/>
                <w:lang w:val="en-GB"/>
              </w:rPr>
              <w:t>to</w:t>
            </w:r>
            <w:r w:rsidRPr="00E7301A">
              <w:rPr>
                <w:color w:val="0D0D0D"/>
                <w:spacing w:val="-3"/>
                <w:lang w:val="en-GB"/>
              </w:rPr>
              <w:t xml:space="preserve"> </w:t>
            </w:r>
            <w:r w:rsidRPr="00E7301A">
              <w:rPr>
                <w:color w:val="0D0D0D"/>
                <w:lang w:val="en-GB"/>
              </w:rPr>
              <w:t>parents/carers</w:t>
            </w:r>
            <w:r w:rsidRPr="00E7301A">
              <w:rPr>
                <w:color w:val="0D0D0D"/>
                <w:spacing w:val="-6"/>
                <w:lang w:val="en-GB"/>
              </w:rPr>
              <w:t xml:space="preserve"> </w:t>
            </w:r>
            <w:r w:rsidRPr="00E7301A">
              <w:rPr>
                <w:color w:val="0D0D0D"/>
                <w:lang w:val="en-GB"/>
              </w:rPr>
              <w:t>to</w:t>
            </w:r>
            <w:r w:rsidRPr="00E7301A">
              <w:rPr>
                <w:color w:val="0D0D0D"/>
                <w:spacing w:val="-3"/>
                <w:lang w:val="en-GB"/>
              </w:rPr>
              <w:t xml:space="preserve"> </w:t>
            </w:r>
            <w:r w:rsidRPr="00E7301A">
              <w:rPr>
                <w:color w:val="0D0D0D"/>
                <w:lang w:val="en-GB"/>
              </w:rPr>
              <w:t>accelerate</w:t>
            </w:r>
            <w:r w:rsidRPr="00E7301A">
              <w:rPr>
                <w:color w:val="0D0D0D"/>
                <w:spacing w:val="-6"/>
                <w:lang w:val="en-GB"/>
              </w:rPr>
              <w:t xml:space="preserve"> </w:t>
            </w:r>
            <w:r w:rsidRPr="00E7301A">
              <w:rPr>
                <w:color w:val="0D0D0D"/>
                <w:lang w:val="en-GB"/>
              </w:rPr>
              <w:t>their</w:t>
            </w:r>
            <w:r w:rsidRPr="00E7301A">
              <w:rPr>
                <w:color w:val="0D0D0D"/>
                <w:spacing w:val="-4"/>
                <w:lang w:val="en-GB"/>
              </w:rPr>
              <w:t xml:space="preserve"> </w:t>
            </w:r>
            <w:r w:rsidRPr="00E7301A">
              <w:rPr>
                <w:color w:val="0D0D0D"/>
                <w:lang w:val="en-GB"/>
              </w:rPr>
              <w:t>progress.</w:t>
            </w:r>
            <w:r w:rsidRPr="00E7301A">
              <w:rPr>
                <w:color w:val="0D0D0D"/>
                <w:spacing w:val="-3"/>
                <w:lang w:val="en-GB"/>
              </w:rPr>
              <w:t xml:space="preserve"> </w:t>
            </w:r>
            <w:r w:rsidRPr="00E7301A">
              <w:rPr>
                <w:color w:val="0D0D0D"/>
                <w:lang w:val="en-GB"/>
              </w:rPr>
              <w:t>The</w:t>
            </w:r>
            <w:r w:rsidRPr="00E7301A">
              <w:rPr>
                <w:color w:val="0D0D0D"/>
                <w:spacing w:val="-4"/>
                <w:lang w:val="en-GB"/>
              </w:rPr>
              <w:t xml:space="preserve"> </w:t>
            </w:r>
            <w:r w:rsidRPr="00E7301A">
              <w:rPr>
                <w:color w:val="0D0D0D"/>
                <w:lang w:val="en-GB"/>
              </w:rPr>
              <w:t>therapist</w:t>
            </w:r>
            <w:r w:rsidRPr="00E7301A">
              <w:rPr>
                <w:color w:val="0D0D0D"/>
                <w:spacing w:val="-4"/>
                <w:lang w:val="en-GB"/>
              </w:rPr>
              <w:t xml:space="preserve"> </w:t>
            </w:r>
            <w:r w:rsidRPr="00E7301A">
              <w:rPr>
                <w:color w:val="0D0D0D"/>
                <w:lang w:val="en-GB"/>
              </w:rPr>
              <w:t>puts together a plan for each child that can be delivered within school</w:t>
            </w:r>
          </w:p>
          <w:p w14:paraId="4827145B" w14:textId="5BAC589C" w:rsidR="003732B3" w:rsidRPr="00E7301A" w:rsidRDefault="003732B3">
            <w:pPr>
              <w:pStyle w:val="TableParagraph"/>
              <w:spacing w:before="239" w:line="288" w:lineRule="auto"/>
              <w:ind w:left="108" w:right="410"/>
              <w:jc w:val="both"/>
              <w:rPr>
                <w:lang w:val="en-GB"/>
              </w:rPr>
            </w:pPr>
            <w:r w:rsidRPr="00E7301A">
              <w:rPr>
                <w:color w:val="0D0D0D"/>
                <w:lang w:val="en-GB"/>
              </w:rPr>
              <w:t>RWInc</w:t>
            </w:r>
            <w:r w:rsidR="00DE61D5">
              <w:rPr>
                <w:color w:val="0D0D0D"/>
                <w:lang w:val="en-GB"/>
              </w:rPr>
              <w:t>.</w:t>
            </w:r>
            <w:r w:rsidRPr="00E7301A">
              <w:rPr>
                <w:color w:val="0D0D0D"/>
                <w:spacing w:val="-3"/>
                <w:lang w:val="en-GB"/>
              </w:rPr>
              <w:t xml:space="preserve"> </w:t>
            </w:r>
            <w:r w:rsidRPr="00E7301A">
              <w:rPr>
                <w:color w:val="0D0D0D"/>
                <w:lang w:val="en-GB"/>
              </w:rPr>
              <w:t>delivered</w:t>
            </w:r>
            <w:r w:rsidRPr="00E7301A">
              <w:rPr>
                <w:color w:val="0D0D0D"/>
                <w:spacing w:val="-5"/>
                <w:lang w:val="en-GB"/>
              </w:rPr>
              <w:t xml:space="preserve"> </w:t>
            </w:r>
            <w:r w:rsidRPr="00E7301A">
              <w:rPr>
                <w:color w:val="0D0D0D"/>
                <w:lang w:val="en-GB"/>
              </w:rPr>
              <w:t>in</w:t>
            </w:r>
            <w:r w:rsidRPr="00E7301A">
              <w:rPr>
                <w:color w:val="0D0D0D"/>
                <w:spacing w:val="-3"/>
                <w:lang w:val="en-GB"/>
              </w:rPr>
              <w:t xml:space="preserve"> </w:t>
            </w:r>
            <w:r w:rsidRPr="00E7301A">
              <w:rPr>
                <w:color w:val="0D0D0D"/>
                <w:lang w:val="en-GB"/>
              </w:rPr>
              <w:t>F1</w:t>
            </w:r>
            <w:r w:rsidRPr="00E7301A">
              <w:rPr>
                <w:color w:val="0D0D0D"/>
                <w:spacing w:val="-2"/>
                <w:lang w:val="en-GB"/>
              </w:rPr>
              <w:t xml:space="preserve"> </w:t>
            </w:r>
            <w:r w:rsidRPr="00E7301A">
              <w:rPr>
                <w:color w:val="0D0D0D"/>
                <w:lang w:val="en-GB"/>
              </w:rPr>
              <w:t>showed</w:t>
            </w:r>
            <w:r w:rsidRPr="00E7301A">
              <w:rPr>
                <w:color w:val="0D0D0D"/>
                <w:spacing w:val="-3"/>
                <w:lang w:val="en-GB"/>
              </w:rPr>
              <w:t xml:space="preserve"> </w:t>
            </w:r>
            <w:r w:rsidRPr="00E7301A">
              <w:rPr>
                <w:color w:val="0D0D0D"/>
                <w:lang w:val="en-GB"/>
              </w:rPr>
              <w:t>that</w:t>
            </w:r>
            <w:r w:rsidRPr="00E7301A">
              <w:rPr>
                <w:color w:val="0D0D0D"/>
                <w:spacing w:val="-5"/>
                <w:lang w:val="en-GB"/>
              </w:rPr>
              <w:t xml:space="preserve"> </w:t>
            </w:r>
            <w:r w:rsidRPr="00E7301A">
              <w:rPr>
                <w:color w:val="0D0D0D"/>
                <w:lang w:val="en-GB"/>
              </w:rPr>
              <w:t>children</w:t>
            </w:r>
            <w:r w:rsidRPr="00E7301A">
              <w:rPr>
                <w:color w:val="0D0D0D"/>
                <w:spacing w:val="-5"/>
                <w:lang w:val="en-GB"/>
              </w:rPr>
              <w:t xml:space="preserve"> </w:t>
            </w:r>
            <w:r w:rsidRPr="00E7301A">
              <w:rPr>
                <w:color w:val="0D0D0D"/>
                <w:lang w:val="en-GB"/>
              </w:rPr>
              <w:t>were</w:t>
            </w:r>
            <w:r w:rsidRPr="00E7301A">
              <w:rPr>
                <w:color w:val="0D0D0D"/>
                <w:spacing w:val="-5"/>
                <w:lang w:val="en-GB"/>
              </w:rPr>
              <w:t xml:space="preserve"> </w:t>
            </w:r>
            <w:r w:rsidRPr="00E7301A">
              <w:rPr>
                <w:color w:val="0D0D0D"/>
                <w:lang w:val="en-GB"/>
              </w:rPr>
              <w:t>accessing</w:t>
            </w:r>
            <w:r w:rsidRPr="00E7301A">
              <w:rPr>
                <w:color w:val="0D0D0D"/>
                <w:spacing w:val="-5"/>
                <w:lang w:val="en-GB"/>
              </w:rPr>
              <w:t xml:space="preserve"> </w:t>
            </w:r>
            <w:r w:rsidRPr="00E7301A">
              <w:rPr>
                <w:color w:val="0D0D0D"/>
                <w:lang w:val="en-GB"/>
              </w:rPr>
              <w:t>phonics</w:t>
            </w:r>
            <w:r w:rsidRPr="00E7301A">
              <w:rPr>
                <w:color w:val="0D0D0D"/>
                <w:spacing w:val="-3"/>
                <w:lang w:val="en-GB"/>
              </w:rPr>
              <w:t xml:space="preserve"> </w:t>
            </w:r>
            <w:r w:rsidRPr="00E7301A">
              <w:rPr>
                <w:color w:val="0D0D0D"/>
                <w:lang w:val="en-GB"/>
              </w:rPr>
              <w:t>and recognising</w:t>
            </w:r>
            <w:r w:rsidRPr="00E7301A">
              <w:rPr>
                <w:color w:val="0D0D0D"/>
                <w:spacing w:val="-2"/>
                <w:lang w:val="en-GB"/>
              </w:rPr>
              <w:t xml:space="preserve"> </w:t>
            </w:r>
            <w:r w:rsidRPr="00E7301A">
              <w:rPr>
                <w:color w:val="0D0D0D"/>
                <w:lang w:val="en-GB"/>
              </w:rPr>
              <w:t>letter</w:t>
            </w:r>
            <w:r w:rsidRPr="00E7301A">
              <w:rPr>
                <w:color w:val="0D0D0D"/>
                <w:spacing w:val="-3"/>
                <w:lang w:val="en-GB"/>
              </w:rPr>
              <w:t xml:space="preserve"> </w:t>
            </w:r>
            <w:r w:rsidRPr="00E7301A">
              <w:rPr>
                <w:color w:val="0D0D0D"/>
                <w:lang w:val="en-GB"/>
              </w:rPr>
              <w:t>sounds</w:t>
            </w:r>
            <w:r w:rsidRPr="00E7301A">
              <w:rPr>
                <w:color w:val="0D0D0D"/>
                <w:spacing w:val="-1"/>
                <w:lang w:val="en-GB"/>
              </w:rPr>
              <w:t xml:space="preserve"> </w:t>
            </w:r>
            <w:r w:rsidRPr="00E7301A">
              <w:rPr>
                <w:color w:val="0D0D0D"/>
                <w:lang w:val="en-GB"/>
              </w:rPr>
              <w:t>from</w:t>
            </w:r>
            <w:r w:rsidRPr="00E7301A">
              <w:rPr>
                <w:color w:val="0D0D0D"/>
                <w:spacing w:val="-3"/>
                <w:lang w:val="en-GB"/>
              </w:rPr>
              <w:t xml:space="preserve"> </w:t>
            </w:r>
            <w:r w:rsidRPr="00E7301A">
              <w:rPr>
                <w:color w:val="0D0D0D"/>
                <w:lang w:val="en-GB"/>
              </w:rPr>
              <w:t>3</w:t>
            </w:r>
            <w:r w:rsidRPr="00E7301A">
              <w:rPr>
                <w:color w:val="0D0D0D"/>
                <w:spacing w:val="-2"/>
                <w:lang w:val="en-GB"/>
              </w:rPr>
              <w:t xml:space="preserve"> </w:t>
            </w:r>
            <w:r w:rsidRPr="00E7301A">
              <w:rPr>
                <w:color w:val="0D0D0D"/>
                <w:lang w:val="en-GB"/>
              </w:rPr>
              <w:t>years</w:t>
            </w:r>
            <w:r w:rsidRPr="00E7301A">
              <w:rPr>
                <w:color w:val="0D0D0D"/>
                <w:spacing w:val="-3"/>
                <w:lang w:val="en-GB"/>
              </w:rPr>
              <w:t xml:space="preserve"> </w:t>
            </w:r>
            <w:r w:rsidRPr="00E7301A">
              <w:rPr>
                <w:color w:val="0D0D0D"/>
                <w:lang w:val="en-GB"/>
              </w:rPr>
              <w:t>old</w:t>
            </w:r>
            <w:r w:rsidRPr="00E7301A">
              <w:rPr>
                <w:color w:val="0D0D0D"/>
                <w:spacing w:val="-3"/>
                <w:lang w:val="en-GB"/>
              </w:rPr>
              <w:t xml:space="preserve"> </w:t>
            </w:r>
            <w:r w:rsidRPr="00E7301A">
              <w:rPr>
                <w:color w:val="0D0D0D"/>
                <w:lang w:val="en-GB"/>
              </w:rPr>
              <w:t>increasing</w:t>
            </w:r>
            <w:r w:rsidRPr="00E7301A">
              <w:rPr>
                <w:color w:val="0D0D0D"/>
                <w:spacing w:val="-4"/>
                <w:lang w:val="en-GB"/>
              </w:rPr>
              <w:t xml:space="preserve"> </w:t>
            </w:r>
            <w:r w:rsidRPr="00E7301A">
              <w:rPr>
                <w:color w:val="0D0D0D"/>
                <w:lang w:val="en-GB"/>
              </w:rPr>
              <w:t>their</w:t>
            </w:r>
            <w:r w:rsidRPr="00E7301A">
              <w:rPr>
                <w:color w:val="0D0D0D"/>
                <w:spacing w:val="-1"/>
                <w:lang w:val="en-GB"/>
              </w:rPr>
              <w:t xml:space="preserve"> </w:t>
            </w:r>
            <w:r w:rsidRPr="00E7301A">
              <w:rPr>
                <w:color w:val="0D0D0D"/>
                <w:lang w:val="en-GB"/>
              </w:rPr>
              <w:t>readiness</w:t>
            </w:r>
            <w:r w:rsidRPr="00E7301A">
              <w:rPr>
                <w:color w:val="0D0D0D"/>
                <w:spacing w:val="-3"/>
                <w:lang w:val="en-GB"/>
              </w:rPr>
              <w:t xml:space="preserve"> </w:t>
            </w:r>
            <w:r w:rsidRPr="00E7301A">
              <w:rPr>
                <w:color w:val="0D0D0D"/>
                <w:lang w:val="en-GB"/>
              </w:rPr>
              <w:t xml:space="preserve">for </w:t>
            </w:r>
            <w:r w:rsidRPr="00E7301A">
              <w:rPr>
                <w:color w:val="0D0D0D"/>
                <w:spacing w:val="-2"/>
                <w:lang w:val="en-GB"/>
              </w:rPr>
              <w:t>learning.</w:t>
            </w:r>
          </w:p>
          <w:p w14:paraId="1E44D0C9" w14:textId="77777777" w:rsidR="003732B3" w:rsidRPr="00E7301A" w:rsidRDefault="003732B3">
            <w:pPr>
              <w:pStyle w:val="TableParagraph"/>
              <w:spacing w:before="241"/>
              <w:ind w:left="108"/>
              <w:rPr>
                <w:lang w:val="en-GB"/>
              </w:rPr>
            </w:pPr>
            <w:r w:rsidRPr="00E7301A">
              <w:rPr>
                <w:color w:val="0D0D0D"/>
                <w:lang w:val="en-GB"/>
              </w:rPr>
              <w:t>Additional</w:t>
            </w:r>
            <w:r w:rsidRPr="00E7301A">
              <w:rPr>
                <w:color w:val="0D0D0D"/>
                <w:spacing w:val="-7"/>
                <w:lang w:val="en-GB"/>
              </w:rPr>
              <w:t xml:space="preserve"> </w:t>
            </w:r>
            <w:r w:rsidRPr="00E7301A">
              <w:rPr>
                <w:color w:val="0D0D0D"/>
                <w:lang w:val="en-GB"/>
              </w:rPr>
              <w:t>adults</w:t>
            </w:r>
            <w:r w:rsidRPr="00E7301A">
              <w:rPr>
                <w:color w:val="0D0D0D"/>
                <w:spacing w:val="-5"/>
                <w:lang w:val="en-GB"/>
              </w:rPr>
              <w:t xml:space="preserve"> </w:t>
            </w:r>
            <w:r w:rsidRPr="00E7301A">
              <w:rPr>
                <w:color w:val="0D0D0D"/>
                <w:lang w:val="en-GB"/>
              </w:rPr>
              <w:t>are</w:t>
            </w:r>
            <w:r w:rsidRPr="00E7301A">
              <w:rPr>
                <w:color w:val="0D0D0D"/>
                <w:spacing w:val="-4"/>
                <w:lang w:val="en-GB"/>
              </w:rPr>
              <w:t xml:space="preserve"> </w:t>
            </w:r>
            <w:r w:rsidRPr="00E7301A">
              <w:rPr>
                <w:color w:val="0D0D0D"/>
                <w:lang w:val="en-GB"/>
              </w:rPr>
              <w:t>utilised</w:t>
            </w:r>
            <w:r w:rsidRPr="00E7301A">
              <w:rPr>
                <w:color w:val="0D0D0D"/>
                <w:spacing w:val="-5"/>
                <w:lang w:val="en-GB"/>
              </w:rPr>
              <w:t xml:space="preserve"> </w:t>
            </w:r>
            <w:r w:rsidRPr="00E7301A">
              <w:rPr>
                <w:color w:val="0D0D0D"/>
                <w:lang w:val="en-GB"/>
              </w:rPr>
              <w:t>effectively</w:t>
            </w:r>
            <w:r w:rsidRPr="00E7301A">
              <w:rPr>
                <w:color w:val="0D0D0D"/>
                <w:spacing w:val="-5"/>
                <w:lang w:val="en-GB"/>
              </w:rPr>
              <w:t xml:space="preserve"> </w:t>
            </w:r>
            <w:r w:rsidRPr="00E7301A">
              <w:rPr>
                <w:color w:val="0D0D0D"/>
                <w:lang w:val="en-GB"/>
              </w:rPr>
              <w:t>for</w:t>
            </w:r>
            <w:r w:rsidRPr="00E7301A">
              <w:rPr>
                <w:color w:val="0D0D0D"/>
                <w:spacing w:val="-4"/>
                <w:lang w:val="en-GB"/>
              </w:rPr>
              <w:t xml:space="preserve"> </w:t>
            </w:r>
            <w:r w:rsidRPr="00E7301A">
              <w:rPr>
                <w:color w:val="0D0D0D"/>
                <w:lang w:val="en-GB"/>
              </w:rPr>
              <w:t>‘Pinny</w:t>
            </w:r>
            <w:r w:rsidRPr="00E7301A">
              <w:rPr>
                <w:color w:val="0D0D0D"/>
                <w:spacing w:val="-7"/>
                <w:lang w:val="en-GB"/>
              </w:rPr>
              <w:t xml:space="preserve"> </w:t>
            </w:r>
            <w:r w:rsidRPr="00E7301A">
              <w:rPr>
                <w:color w:val="0D0D0D"/>
                <w:lang w:val="en-GB"/>
              </w:rPr>
              <w:t>Time’</w:t>
            </w:r>
            <w:r w:rsidRPr="00E7301A">
              <w:rPr>
                <w:color w:val="0D0D0D"/>
                <w:spacing w:val="-4"/>
                <w:lang w:val="en-GB"/>
              </w:rPr>
              <w:t xml:space="preserve"> </w:t>
            </w:r>
            <w:r w:rsidRPr="00E7301A">
              <w:rPr>
                <w:color w:val="0D0D0D"/>
                <w:spacing w:val="-2"/>
                <w:lang w:val="en-GB"/>
              </w:rPr>
              <w:t>interventions</w:t>
            </w:r>
          </w:p>
          <w:p w14:paraId="510A6DCF" w14:textId="77777777" w:rsidR="003732B3" w:rsidRPr="00E7301A" w:rsidRDefault="003732B3">
            <w:pPr>
              <w:pStyle w:val="TableParagraph"/>
              <w:spacing w:before="53"/>
              <w:ind w:left="108"/>
              <w:rPr>
                <w:lang w:val="en-GB"/>
              </w:rPr>
            </w:pPr>
            <w:r w:rsidRPr="00E7301A">
              <w:rPr>
                <w:color w:val="0D0D0D"/>
                <w:lang w:val="en-GB"/>
              </w:rPr>
              <w:t>ensuring</w:t>
            </w:r>
            <w:r w:rsidRPr="00E7301A">
              <w:rPr>
                <w:color w:val="0D0D0D"/>
                <w:spacing w:val="-7"/>
                <w:lang w:val="en-GB"/>
              </w:rPr>
              <w:t xml:space="preserve"> </w:t>
            </w:r>
            <w:r w:rsidRPr="00E7301A">
              <w:rPr>
                <w:color w:val="0D0D0D"/>
                <w:lang w:val="en-GB"/>
              </w:rPr>
              <w:t>children</w:t>
            </w:r>
            <w:r w:rsidRPr="00E7301A">
              <w:rPr>
                <w:color w:val="0D0D0D"/>
                <w:spacing w:val="-5"/>
                <w:lang w:val="en-GB"/>
              </w:rPr>
              <w:t xml:space="preserve"> </w:t>
            </w:r>
            <w:r w:rsidRPr="00E7301A">
              <w:rPr>
                <w:color w:val="0D0D0D"/>
                <w:lang w:val="en-GB"/>
              </w:rPr>
              <w:t>keep</w:t>
            </w:r>
            <w:r w:rsidRPr="00E7301A">
              <w:rPr>
                <w:color w:val="0D0D0D"/>
                <w:spacing w:val="-5"/>
                <w:lang w:val="en-GB"/>
              </w:rPr>
              <w:t xml:space="preserve"> up.</w:t>
            </w:r>
          </w:p>
          <w:p w14:paraId="18238048" w14:textId="77777777" w:rsidR="003732B3" w:rsidRPr="00E7301A" w:rsidRDefault="003732B3">
            <w:pPr>
              <w:pStyle w:val="TableParagraph"/>
              <w:spacing w:before="42"/>
              <w:rPr>
                <w:rFonts w:ascii="Arial"/>
                <w:lang w:val="en-GB"/>
              </w:rPr>
            </w:pPr>
          </w:p>
          <w:p w14:paraId="24FD1B15" w14:textId="77777777" w:rsidR="003732B3" w:rsidRPr="00E7301A" w:rsidRDefault="003732B3">
            <w:pPr>
              <w:pStyle w:val="TableParagraph"/>
              <w:spacing w:before="1"/>
              <w:ind w:left="108"/>
              <w:rPr>
                <w:lang w:val="en-GB"/>
              </w:rPr>
            </w:pPr>
            <w:r w:rsidRPr="00E7301A">
              <w:rPr>
                <w:lang w:val="en-GB"/>
              </w:rPr>
              <w:t>Despite</w:t>
            </w:r>
            <w:r w:rsidRPr="00E7301A">
              <w:rPr>
                <w:spacing w:val="-5"/>
                <w:lang w:val="en-GB"/>
              </w:rPr>
              <w:t xml:space="preserve"> </w:t>
            </w:r>
            <w:r w:rsidRPr="00E7301A">
              <w:rPr>
                <w:lang w:val="en-GB"/>
              </w:rPr>
              <w:t>very</w:t>
            </w:r>
            <w:r w:rsidRPr="00E7301A">
              <w:rPr>
                <w:spacing w:val="-4"/>
                <w:lang w:val="en-GB"/>
              </w:rPr>
              <w:t xml:space="preserve"> </w:t>
            </w:r>
            <w:r w:rsidRPr="00E7301A">
              <w:rPr>
                <w:lang w:val="en-GB"/>
              </w:rPr>
              <w:t>low</w:t>
            </w:r>
            <w:r w:rsidRPr="00E7301A">
              <w:rPr>
                <w:spacing w:val="-4"/>
                <w:lang w:val="en-GB"/>
              </w:rPr>
              <w:t xml:space="preserve"> </w:t>
            </w:r>
            <w:r w:rsidRPr="00E7301A">
              <w:rPr>
                <w:lang w:val="en-GB"/>
              </w:rPr>
              <w:t>on</w:t>
            </w:r>
            <w:r w:rsidRPr="00E7301A">
              <w:rPr>
                <w:spacing w:val="-3"/>
                <w:lang w:val="en-GB"/>
              </w:rPr>
              <w:t xml:space="preserve"> </w:t>
            </w:r>
            <w:r w:rsidRPr="00E7301A">
              <w:rPr>
                <w:lang w:val="en-GB"/>
              </w:rPr>
              <w:t>entry</w:t>
            </w:r>
            <w:r w:rsidRPr="00E7301A">
              <w:rPr>
                <w:spacing w:val="-2"/>
                <w:lang w:val="en-GB"/>
              </w:rPr>
              <w:t xml:space="preserve"> </w:t>
            </w:r>
            <w:r w:rsidRPr="00E7301A">
              <w:rPr>
                <w:lang w:val="en-GB"/>
              </w:rPr>
              <w:t>to</w:t>
            </w:r>
            <w:r w:rsidRPr="00E7301A">
              <w:rPr>
                <w:spacing w:val="-1"/>
                <w:lang w:val="en-GB"/>
              </w:rPr>
              <w:t xml:space="preserve"> </w:t>
            </w:r>
            <w:r w:rsidRPr="00E7301A">
              <w:rPr>
                <w:lang w:val="en-GB"/>
              </w:rPr>
              <w:t>EYFS</w:t>
            </w:r>
            <w:r w:rsidRPr="00E7301A">
              <w:rPr>
                <w:spacing w:val="-6"/>
                <w:lang w:val="en-GB"/>
              </w:rPr>
              <w:t xml:space="preserve"> </w:t>
            </w:r>
            <w:r w:rsidRPr="00E7301A">
              <w:rPr>
                <w:lang w:val="en-GB"/>
              </w:rPr>
              <w:t>data,</w:t>
            </w:r>
            <w:r w:rsidRPr="00E7301A">
              <w:rPr>
                <w:spacing w:val="-4"/>
                <w:lang w:val="en-GB"/>
              </w:rPr>
              <w:t xml:space="preserve"> </w:t>
            </w:r>
            <w:r w:rsidRPr="00E7301A">
              <w:rPr>
                <w:lang w:val="en-GB"/>
              </w:rPr>
              <w:t>the</w:t>
            </w:r>
            <w:r w:rsidRPr="00E7301A">
              <w:rPr>
                <w:spacing w:val="-2"/>
                <w:lang w:val="en-GB"/>
              </w:rPr>
              <w:t xml:space="preserve"> </w:t>
            </w:r>
            <w:r w:rsidRPr="00E7301A">
              <w:rPr>
                <w:lang w:val="en-GB"/>
              </w:rPr>
              <w:t>impact</w:t>
            </w:r>
            <w:r w:rsidRPr="00E7301A">
              <w:rPr>
                <w:spacing w:val="-4"/>
                <w:lang w:val="en-GB"/>
              </w:rPr>
              <w:t xml:space="preserve"> </w:t>
            </w:r>
            <w:r w:rsidRPr="00E7301A">
              <w:rPr>
                <w:lang w:val="en-GB"/>
              </w:rPr>
              <w:t>of</w:t>
            </w:r>
            <w:r w:rsidRPr="00E7301A">
              <w:rPr>
                <w:spacing w:val="-4"/>
                <w:lang w:val="en-GB"/>
              </w:rPr>
              <w:t xml:space="preserve"> </w:t>
            </w:r>
            <w:r w:rsidRPr="00E7301A">
              <w:rPr>
                <w:lang w:val="en-GB"/>
              </w:rPr>
              <w:t>the</w:t>
            </w:r>
            <w:r w:rsidRPr="00E7301A">
              <w:rPr>
                <w:spacing w:val="-2"/>
                <w:lang w:val="en-GB"/>
              </w:rPr>
              <w:t xml:space="preserve"> </w:t>
            </w:r>
            <w:r w:rsidRPr="00E7301A">
              <w:rPr>
                <w:lang w:val="en-GB"/>
              </w:rPr>
              <w:t>school’s</w:t>
            </w:r>
            <w:r w:rsidRPr="00E7301A">
              <w:rPr>
                <w:spacing w:val="-5"/>
                <w:lang w:val="en-GB"/>
              </w:rPr>
              <w:t xml:space="preserve"> </w:t>
            </w:r>
            <w:r w:rsidRPr="00E7301A">
              <w:rPr>
                <w:lang w:val="en-GB"/>
              </w:rPr>
              <w:t>focus</w:t>
            </w:r>
            <w:r w:rsidRPr="00E7301A">
              <w:rPr>
                <w:spacing w:val="-5"/>
                <w:lang w:val="en-GB"/>
              </w:rPr>
              <w:t xml:space="preserve"> on</w:t>
            </w:r>
          </w:p>
          <w:p w14:paraId="1D04AEB3" w14:textId="77777777" w:rsidR="003732B3" w:rsidRPr="00E7301A" w:rsidRDefault="003732B3">
            <w:pPr>
              <w:pStyle w:val="TableParagraph"/>
              <w:spacing w:before="53"/>
              <w:ind w:left="108"/>
              <w:rPr>
                <w:lang w:val="en-GB"/>
              </w:rPr>
            </w:pPr>
            <w:r w:rsidRPr="00E7301A">
              <w:rPr>
                <w:lang w:val="en-GB"/>
              </w:rPr>
              <w:t>development</w:t>
            </w:r>
            <w:r w:rsidRPr="00E7301A">
              <w:rPr>
                <w:spacing w:val="-8"/>
                <w:lang w:val="en-GB"/>
              </w:rPr>
              <w:t xml:space="preserve"> </w:t>
            </w:r>
            <w:r w:rsidRPr="00E7301A">
              <w:rPr>
                <w:lang w:val="en-GB"/>
              </w:rPr>
              <w:t>of</w:t>
            </w:r>
            <w:r w:rsidRPr="00E7301A">
              <w:rPr>
                <w:spacing w:val="-3"/>
                <w:lang w:val="en-GB"/>
              </w:rPr>
              <w:t xml:space="preserve"> </w:t>
            </w:r>
            <w:r w:rsidRPr="00E7301A">
              <w:rPr>
                <w:lang w:val="en-GB"/>
              </w:rPr>
              <w:t>communication</w:t>
            </w:r>
            <w:r w:rsidRPr="00E7301A">
              <w:rPr>
                <w:spacing w:val="-5"/>
                <w:lang w:val="en-GB"/>
              </w:rPr>
              <w:t xml:space="preserve"> </w:t>
            </w:r>
            <w:r w:rsidRPr="00E7301A">
              <w:rPr>
                <w:lang w:val="en-GB"/>
              </w:rPr>
              <w:t>and</w:t>
            </w:r>
            <w:r w:rsidRPr="00E7301A">
              <w:rPr>
                <w:spacing w:val="-5"/>
                <w:lang w:val="en-GB"/>
              </w:rPr>
              <w:t xml:space="preserve"> </w:t>
            </w:r>
            <w:r w:rsidRPr="00E7301A">
              <w:rPr>
                <w:lang w:val="en-GB"/>
              </w:rPr>
              <w:t>personal</w:t>
            </w:r>
            <w:r w:rsidRPr="00E7301A">
              <w:rPr>
                <w:spacing w:val="-3"/>
                <w:lang w:val="en-GB"/>
              </w:rPr>
              <w:t xml:space="preserve"> </w:t>
            </w:r>
            <w:r w:rsidRPr="00E7301A">
              <w:rPr>
                <w:lang w:val="en-GB"/>
              </w:rPr>
              <w:t>and</w:t>
            </w:r>
            <w:r w:rsidRPr="00E7301A">
              <w:rPr>
                <w:spacing w:val="-6"/>
                <w:lang w:val="en-GB"/>
              </w:rPr>
              <w:t xml:space="preserve"> </w:t>
            </w:r>
            <w:r w:rsidRPr="00E7301A">
              <w:rPr>
                <w:lang w:val="en-GB"/>
              </w:rPr>
              <w:t>social</w:t>
            </w:r>
            <w:r w:rsidRPr="00E7301A">
              <w:rPr>
                <w:spacing w:val="-4"/>
                <w:lang w:val="en-GB"/>
              </w:rPr>
              <w:t xml:space="preserve"> </w:t>
            </w:r>
            <w:r w:rsidRPr="00E7301A">
              <w:rPr>
                <w:lang w:val="en-GB"/>
              </w:rPr>
              <w:t>skills</w:t>
            </w:r>
            <w:r w:rsidRPr="00E7301A">
              <w:rPr>
                <w:spacing w:val="-3"/>
                <w:lang w:val="en-GB"/>
              </w:rPr>
              <w:t xml:space="preserve"> </w:t>
            </w:r>
            <w:r w:rsidRPr="00E7301A">
              <w:rPr>
                <w:lang w:val="en-GB"/>
              </w:rPr>
              <w:t>is</w:t>
            </w:r>
            <w:r w:rsidRPr="00E7301A">
              <w:rPr>
                <w:spacing w:val="-5"/>
                <w:lang w:val="en-GB"/>
              </w:rPr>
              <w:t xml:space="preserve"> </w:t>
            </w:r>
            <w:r w:rsidRPr="00E7301A">
              <w:rPr>
                <w:spacing w:val="-2"/>
                <w:lang w:val="en-GB"/>
              </w:rPr>
              <w:t>reflected</w:t>
            </w:r>
          </w:p>
        </w:tc>
      </w:tr>
    </w:tbl>
    <w:p w14:paraId="7F162DF8" w14:textId="77777777" w:rsidR="00581FEA" w:rsidRPr="00E7301A" w:rsidRDefault="00581FEA">
      <w:pPr>
        <w:rPr>
          <w:rFonts w:ascii="Times New Roman"/>
        </w:rPr>
        <w:sectPr w:rsidR="00581FEA" w:rsidRPr="00E7301A">
          <w:pgSz w:w="11910" w:h="16840"/>
          <w:pgMar w:top="1120" w:right="600" w:bottom="1020" w:left="1000" w:header="0" w:footer="8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2"/>
        <w:gridCol w:w="6947"/>
      </w:tblGrid>
      <w:tr w:rsidR="003732B3" w:rsidRPr="00E7301A" w14:paraId="356D93E4" w14:textId="77777777">
        <w:trPr>
          <w:trHeight w:val="1260"/>
        </w:trPr>
        <w:tc>
          <w:tcPr>
            <w:tcW w:w="2722" w:type="dxa"/>
            <w:tcBorders>
              <w:top w:val="double" w:sz="4" w:space="0" w:color="000000"/>
            </w:tcBorders>
          </w:tcPr>
          <w:p w14:paraId="26A069D8" w14:textId="77777777" w:rsidR="003732B3" w:rsidRPr="00E7301A" w:rsidRDefault="003732B3">
            <w:pPr>
              <w:pStyle w:val="TableParagraph"/>
              <w:rPr>
                <w:rFonts w:ascii="Times New Roman"/>
                <w:lang w:val="en-GB"/>
              </w:rPr>
            </w:pPr>
          </w:p>
        </w:tc>
        <w:tc>
          <w:tcPr>
            <w:tcW w:w="6947" w:type="dxa"/>
            <w:tcBorders>
              <w:top w:val="double" w:sz="4" w:space="0" w:color="000000"/>
            </w:tcBorders>
          </w:tcPr>
          <w:p w14:paraId="73095058" w14:textId="39C2DA95" w:rsidR="003732B3" w:rsidRPr="00E7301A" w:rsidRDefault="003732B3">
            <w:pPr>
              <w:pStyle w:val="TableParagraph"/>
              <w:spacing w:line="288" w:lineRule="auto"/>
              <w:ind w:left="108" w:right="113"/>
              <w:rPr>
                <w:lang w:val="en-GB"/>
              </w:rPr>
            </w:pPr>
            <w:r w:rsidRPr="00E7301A">
              <w:rPr>
                <w:lang w:val="en-GB"/>
              </w:rPr>
              <w:t>in</w:t>
            </w:r>
            <w:r w:rsidRPr="00E7301A">
              <w:rPr>
                <w:spacing w:val="-5"/>
                <w:lang w:val="en-GB"/>
              </w:rPr>
              <w:t xml:space="preserve"> </w:t>
            </w:r>
            <w:r w:rsidRPr="00E7301A">
              <w:rPr>
                <w:lang w:val="en-GB"/>
              </w:rPr>
              <w:t>how</w:t>
            </w:r>
            <w:r w:rsidRPr="00E7301A">
              <w:rPr>
                <w:spacing w:val="-5"/>
                <w:lang w:val="en-GB"/>
              </w:rPr>
              <w:t xml:space="preserve"> </w:t>
            </w:r>
            <w:r w:rsidRPr="00E7301A">
              <w:rPr>
                <w:lang w:val="en-GB"/>
              </w:rPr>
              <w:t>calm,</w:t>
            </w:r>
            <w:r w:rsidRPr="00E7301A">
              <w:rPr>
                <w:spacing w:val="-5"/>
                <w:lang w:val="en-GB"/>
              </w:rPr>
              <w:t xml:space="preserve"> </w:t>
            </w:r>
            <w:r w:rsidRPr="00E7301A">
              <w:rPr>
                <w:lang w:val="en-GB"/>
              </w:rPr>
              <w:t>settled</w:t>
            </w:r>
            <w:r w:rsidRPr="00E7301A">
              <w:rPr>
                <w:spacing w:val="-4"/>
                <w:lang w:val="en-GB"/>
              </w:rPr>
              <w:t xml:space="preserve"> </w:t>
            </w:r>
            <w:r w:rsidRPr="00E7301A">
              <w:rPr>
                <w:lang w:val="en-GB"/>
              </w:rPr>
              <w:t>and</w:t>
            </w:r>
            <w:r w:rsidRPr="00E7301A">
              <w:rPr>
                <w:spacing w:val="-6"/>
                <w:lang w:val="en-GB"/>
              </w:rPr>
              <w:t xml:space="preserve"> </w:t>
            </w:r>
            <w:r w:rsidRPr="00E7301A">
              <w:rPr>
                <w:lang w:val="en-GB"/>
              </w:rPr>
              <w:t>engaged</w:t>
            </w:r>
            <w:r w:rsidRPr="00E7301A">
              <w:rPr>
                <w:spacing w:val="-3"/>
                <w:lang w:val="en-GB"/>
              </w:rPr>
              <w:t xml:space="preserve"> </w:t>
            </w:r>
            <w:r w:rsidRPr="00E7301A">
              <w:rPr>
                <w:lang w:val="en-GB"/>
              </w:rPr>
              <w:t>the</w:t>
            </w:r>
            <w:r w:rsidRPr="00E7301A">
              <w:rPr>
                <w:spacing w:val="-3"/>
                <w:lang w:val="en-GB"/>
              </w:rPr>
              <w:t xml:space="preserve"> </w:t>
            </w:r>
            <w:r w:rsidRPr="00E7301A">
              <w:rPr>
                <w:lang w:val="en-GB"/>
              </w:rPr>
              <w:t>children</w:t>
            </w:r>
            <w:r w:rsidRPr="00E7301A">
              <w:rPr>
                <w:spacing w:val="-3"/>
                <w:lang w:val="en-GB"/>
              </w:rPr>
              <w:t xml:space="preserve"> </w:t>
            </w:r>
            <w:r w:rsidRPr="00E7301A">
              <w:rPr>
                <w:lang w:val="en-GB"/>
              </w:rPr>
              <w:t>are</w:t>
            </w:r>
            <w:r w:rsidRPr="00E7301A">
              <w:rPr>
                <w:spacing w:val="-5"/>
                <w:lang w:val="en-GB"/>
              </w:rPr>
              <w:t xml:space="preserve"> </w:t>
            </w:r>
            <w:r w:rsidRPr="00E7301A">
              <w:rPr>
                <w:lang w:val="en-GB"/>
              </w:rPr>
              <w:t>within</w:t>
            </w:r>
            <w:r w:rsidRPr="00E7301A">
              <w:rPr>
                <w:spacing w:val="-5"/>
                <w:lang w:val="en-GB"/>
              </w:rPr>
              <w:t xml:space="preserve"> </w:t>
            </w:r>
            <w:r w:rsidRPr="00E7301A">
              <w:rPr>
                <w:lang w:val="en-GB"/>
              </w:rPr>
              <w:t>the</w:t>
            </w:r>
            <w:r w:rsidRPr="00E7301A">
              <w:rPr>
                <w:spacing w:val="-3"/>
                <w:lang w:val="en-GB"/>
              </w:rPr>
              <w:t xml:space="preserve"> </w:t>
            </w:r>
            <w:r w:rsidRPr="00E7301A">
              <w:rPr>
                <w:lang w:val="en-GB"/>
              </w:rPr>
              <w:t xml:space="preserve">environment. </w:t>
            </w:r>
            <w:r w:rsidR="00241C1A">
              <w:rPr>
                <w:lang w:val="en-GB"/>
              </w:rPr>
              <w:t>6</w:t>
            </w:r>
            <w:r>
              <w:rPr>
                <w:lang w:val="en-GB"/>
              </w:rPr>
              <w:t>0</w:t>
            </w:r>
            <w:r w:rsidRPr="00E7301A">
              <w:rPr>
                <w:lang w:val="en-GB"/>
              </w:rPr>
              <w:t>% of the early years pupil premium achieved a Good level of Development which</w:t>
            </w:r>
            <w:r w:rsidRPr="00E7301A">
              <w:rPr>
                <w:spacing w:val="-2"/>
                <w:lang w:val="en-GB"/>
              </w:rPr>
              <w:t xml:space="preserve"> </w:t>
            </w:r>
            <w:r w:rsidRPr="00E7301A">
              <w:rPr>
                <w:lang w:val="en-GB"/>
              </w:rPr>
              <w:t>reflects strong progress from very low starting points.</w:t>
            </w:r>
          </w:p>
        </w:tc>
      </w:tr>
      <w:tr w:rsidR="003732B3" w:rsidRPr="00E7301A" w14:paraId="09C85B2C" w14:textId="77777777">
        <w:trPr>
          <w:trHeight w:val="5712"/>
        </w:trPr>
        <w:tc>
          <w:tcPr>
            <w:tcW w:w="2722" w:type="dxa"/>
          </w:tcPr>
          <w:p w14:paraId="7C79243F" w14:textId="77777777" w:rsidR="003732B3" w:rsidRPr="00E7301A" w:rsidRDefault="003732B3">
            <w:pPr>
              <w:pStyle w:val="TableParagraph"/>
              <w:spacing w:before="1" w:line="288" w:lineRule="auto"/>
              <w:ind w:left="107" w:right="166"/>
              <w:rPr>
                <w:lang w:val="en-GB"/>
              </w:rPr>
            </w:pPr>
            <w:r w:rsidRPr="00E7301A">
              <w:rPr>
                <w:color w:val="0D0D0D"/>
                <w:lang w:val="en-GB"/>
              </w:rPr>
              <w:lastRenderedPageBreak/>
              <w:t>Attendance of pupils eligible</w:t>
            </w:r>
            <w:r w:rsidRPr="00E7301A">
              <w:rPr>
                <w:color w:val="0D0D0D"/>
                <w:spacing w:val="-13"/>
                <w:lang w:val="en-GB"/>
              </w:rPr>
              <w:t xml:space="preserve"> </w:t>
            </w:r>
            <w:r w:rsidRPr="00E7301A">
              <w:rPr>
                <w:color w:val="0D0D0D"/>
                <w:lang w:val="en-GB"/>
              </w:rPr>
              <w:t>for</w:t>
            </w:r>
            <w:r w:rsidRPr="00E7301A">
              <w:rPr>
                <w:color w:val="0D0D0D"/>
                <w:spacing w:val="-12"/>
                <w:lang w:val="en-GB"/>
              </w:rPr>
              <w:t xml:space="preserve"> </w:t>
            </w:r>
            <w:r w:rsidRPr="00E7301A">
              <w:rPr>
                <w:color w:val="0D0D0D"/>
                <w:lang w:val="en-GB"/>
              </w:rPr>
              <w:t>PP</w:t>
            </w:r>
            <w:r w:rsidRPr="00E7301A">
              <w:rPr>
                <w:color w:val="0D0D0D"/>
                <w:spacing w:val="-13"/>
                <w:lang w:val="en-GB"/>
              </w:rPr>
              <w:t xml:space="preserve"> </w:t>
            </w:r>
            <w:r w:rsidRPr="00E7301A">
              <w:rPr>
                <w:color w:val="0D0D0D"/>
                <w:lang w:val="en-GB"/>
              </w:rPr>
              <w:t xml:space="preserve">diminishing the difference with other </w:t>
            </w:r>
            <w:r w:rsidRPr="00E7301A">
              <w:rPr>
                <w:color w:val="0D0D0D"/>
                <w:spacing w:val="-2"/>
                <w:lang w:val="en-GB"/>
              </w:rPr>
              <w:t>pupils.</w:t>
            </w:r>
          </w:p>
        </w:tc>
        <w:tc>
          <w:tcPr>
            <w:tcW w:w="6947" w:type="dxa"/>
          </w:tcPr>
          <w:p w14:paraId="4E707488" w14:textId="054476C8" w:rsidR="003732B3" w:rsidRPr="00E7301A" w:rsidRDefault="003732B3">
            <w:pPr>
              <w:pStyle w:val="TableParagraph"/>
              <w:spacing w:before="1" w:line="288" w:lineRule="auto"/>
              <w:ind w:left="108" w:right="113"/>
              <w:rPr>
                <w:lang w:val="en-GB"/>
              </w:rPr>
            </w:pPr>
            <w:r w:rsidRPr="00E7301A">
              <w:rPr>
                <w:color w:val="0D0D0D"/>
                <w:lang w:val="en-GB"/>
              </w:rPr>
              <w:t>ELSA</w:t>
            </w:r>
            <w:r w:rsidRPr="00E7301A">
              <w:rPr>
                <w:color w:val="0D0D0D"/>
                <w:spacing w:val="-5"/>
                <w:lang w:val="en-GB"/>
              </w:rPr>
              <w:t xml:space="preserve"> </w:t>
            </w:r>
            <w:r w:rsidRPr="00E7301A">
              <w:rPr>
                <w:color w:val="0D0D0D"/>
                <w:lang w:val="en-GB"/>
              </w:rPr>
              <w:t>and</w:t>
            </w:r>
            <w:r w:rsidRPr="00E7301A">
              <w:rPr>
                <w:color w:val="0D0D0D"/>
                <w:spacing w:val="-5"/>
                <w:lang w:val="en-GB"/>
              </w:rPr>
              <w:t xml:space="preserve"> </w:t>
            </w:r>
            <w:r w:rsidRPr="00E7301A">
              <w:rPr>
                <w:color w:val="0D0D0D"/>
                <w:lang w:val="en-GB"/>
              </w:rPr>
              <w:t>DSL</w:t>
            </w:r>
            <w:r w:rsidRPr="00E7301A">
              <w:rPr>
                <w:color w:val="0D0D0D"/>
                <w:spacing w:val="-3"/>
                <w:lang w:val="en-GB"/>
              </w:rPr>
              <w:t xml:space="preserve"> </w:t>
            </w:r>
            <w:r w:rsidRPr="00E7301A">
              <w:rPr>
                <w:color w:val="0D0D0D"/>
                <w:lang w:val="en-GB"/>
              </w:rPr>
              <w:t>support</w:t>
            </w:r>
            <w:r w:rsidRPr="00E7301A">
              <w:rPr>
                <w:color w:val="0D0D0D"/>
                <w:spacing w:val="-4"/>
                <w:lang w:val="en-GB"/>
              </w:rPr>
              <w:t xml:space="preserve"> </w:t>
            </w:r>
            <w:r w:rsidRPr="00E7301A">
              <w:rPr>
                <w:color w:val="0D0D0D"/>
                <w:lang w:val="en-GB"/>
              </w:rPr>
              <w:t>for</w:t>
            </w:r>
            <w:r w:rsidRPr="00E7301A">
              <w:rPr>
                <w:color w:val="0D0D0D"/>
                <w:spacing w:val="-4"/>
                <w:lang w:val="en-GB"/>
              </w:rPr>
              <w:t xml:space="preserve"> </w:t>
            </w:r>
            <w:r w:rsidRPr="00E7301A">
              <w:rPr>
                <w:color w:val="0D0D0D"/>
                <w:lang w:val="en-GB"/>
              </w:rPr>
              <w:t>anxious</w:t>
            </w:r>
            <w:r w:rsidRPr="00E7301A">
              <w:rPr>
                <w:color w:val="0D0D0D"/>
                <w:spacing w:val="-6"/>
                <w:lang w:val="en-GB"/>
              </w:rPr>
              <w:t xml:space="preserve"> </w:t>
            </w:r>
            <w:r w:rsidRPr="00E7301A">
              <w:rPr>
                <w:color w:val="0D0D0D"/>
                <w:lang w:val="en-GB"/>
              </w:rPr>
              <w:t>PP</w:t>
            </w:r>
            <w:r w:rsidRPr="00E7301A">
              <w:rPr>
                <w:color w:val="0D0D0D"/>
                <w:spacing w:val="-6"/>
                <w:lang w:val="en-GB"/>
              </w:rPr>
              <w:t xml:space="preserve"> </w:t>
            </w:r>
            <w:r w:rsidRPr="00E7301A">
              <w:rPr>
                <w:color w:val="0D0D0D"/>
                <w:lang w:val="en-GB"/>
              </w:rPr>
              <w:t>families</w:t>
            </w:r>
            <w:r w:rsidRPr="00E7301A">
              <w:rPr>
                <w:color w:val="0D0D0D"/>
                <w:spacing w:val="-3"/>
                <w:lang w:val="en-GB"/>
              </w:rPr>
              <w:t xml:space="preserve"> </w:t>
            </w:r>
            <w:r w:rsidRPr="00E7301A">
              <w:rPr>
                <w:color w:val="0D0D0D"/>
                <w:lang w:val="en-GB"/>
              </w:rPr>
              <w:t>helped</w:t>
            </w:r>
            <w:r w:rsidRPr="00E7301A">
              <w:rPr>
                <w:color w:val="0D0D0D"/>
                <w:spacing w:val="-4"/>
                <w:lang w:val="en-GB"/>
              </w:rPr>
              <w:t xml:space="preserve"> </w:t>
            </w:r>
            <w:r w:rsidRPr="00E7301A">
              <w:rPr>
                <w:color w:val="0D0D0D"/>
                <w:lang w:val="en-GB"/>
              </w:rPr>
              <w:t>increase</w:t>
            </w:r>
            <w:r w:rsidRPr="00E7301A">
              <w:rPr>
                <w:color w:val="0D0D0D"/>
                <w:spacing w:val="-4"/>
                <w:lang w:val="en-GB"/>
              </w:rPr>
              <w:t xml:space="preserve"> </w:t>
            </w:r>
            <w:r w:rsidRPr="00E7301A">
              <w:rPr>
                <w:color w:val="0D0D0D"/>
                <w:lang w:val="en-GB"/>
              </w:rPr>
              <w:t>attendance and progress accelerated.</w:t>
            </w:r>
            <w:r w:rsidR="00241C1A">
              <w:rPr>
                <w:color w:val="0D0D0D"/>
                <w:lang w:val="en-GB"/>
              </w:rPr>
              <w:t xml:space="preserve"> Work with Kevin Lister Trust engagement lead led to marked improvements for Targeted Pupils ‘</w:t>
            </w:r>
            <w:r w:rsidR="00494E04">
              <w:rPr>
                <w:color w:val="0D0D0D"/>
                <w:lang w:val="en-GB"/>
              </w:rPr>
              <w:t>Attendance</w:t>
            </w:r>
            <w:r w:rsidR="00241C1A">
              <w:rPr>
                <w:color w:val="0D0D0D"/>
                <w:lang w:val="en-GB"/>
              </w:rPr>
              <w:t xml:space="preserve"> </w:t>
            </w:r>
            <w:r w:rsidR="00494E04">
              <w:rPr>
                <w:color w:val="0D0D0D"/>
                <w:lang w:val="en-GB"/>
              </w:rPr>
              <w:t>Challenges’</w:t>
            </w:r>
          </w:p>
          <w:p w14:paraId="4B3351C2" w14:textId="77777777" w:rsidR="003732B3" w:rsidRPr="00E7301A" w:rsidRDefault="003732B3">
            <w:pPr>
              <w:pStyle w:val="TableParagraph"/>
              <w:spacing w:before="239" w:line="288" w:lineRule="auto"/>
              <w:ind w:left="108" w:right="113"/>
              <w:rPr>
                <w:lang w:val="en-GB"/>
              </w:rPr>
            </w:pPr>
            <w:r w:rsidRPr="00E7301A">
              <w:rPr>
                <w:color w:val="0D0D0D"/>
                <w:lang w:val="en-GB"/>
              </w:rPr>
              <w:t>Inclusion</w:t>
            </w:r>
            <w:r w:rsidRPr="00E7301A">
              <w:rPr>
                <w:color w:val="0D0D0D"/>
                <w:spacing w:val="-4"/>
                <w:lang w:val="en-GB"/>
              </w:rPr>
              <w:t xml:space="preserve"> </w:t>
            </w:r>
            <w:r w:rsidRPr="00E7301A">
              <w:rPr>
                <w:color w:val="0D0D0D"/>
                <w:lang w:val="en-GB"/>
              </w:rPr>
              <w:t>team</w:t>
            </w:r>
            <w:r w:rsidRPr="00E7301A">
              <w:rPr>
                <w:color w:val="0D0D0D"/>
                <w:spacing w:val="-2"/>
                <w:lang w:val="en-GB"/>
              </w:rPr>
              <w:t xml:space="preserve"> </w:t>
            </w:r>
            <w:r w:rsidRPr="00E7301A">
              <w:rPr>
                <w:color w:val="0D0D0D"/>
                <w:lang w:val="en-GB"/>
              </w:rPr>
              <w:t>meet</w:t>
            </w:r>
            <w:r w:rsidRPr="00E7301A">
              <w:rPr>
                <w:color w:val="0D0D0D"/>
                <w:spacing w:val="-4"/>
                <w:lang w:val="en-GB"/>
              </w:rPr>
              <w:t xml:space="preserve"> </w:t>
            </w:r>
            <w:r w:rsidRPr="00E7301A">
              <w:rPr>
                <w:color w:val="0D0D0D"/>
                <w:lang w:val="en-GB"/>
              </w:rPr>
              <w:t>weekly</w:t>
            </w:r>
            <w:r w:rsidRPr="00E7301A">
              <w:rPr>
                <w:color w:val="0D0D0D"/>
                <w:spacing w:val="-3"/>
                <w:lang w:val="en-GB"/>
              </w:rPr>
              <w:t xml:space="preserve"> </w:t>
            </w:r>
            <w:r w:rsidRPr="00E7301A">
              <w:rPr>
                <w:color w:val="0D0D0D"/>
                <w:lang w:val="en-GB"/>
              </w:rPr>
              <w:t>to</w:t>
            </w:r>
            <w:r w:rsidRPr="00E7301A">
              <w:rPr>
                <w:color w:val="0D0D0D"/>
                <w:spacing w:val="-2"/>
                <w:lang w:val="en-GB"/>
              </w:rPr>
              <w:t xml:space="preserve"> </w:t>
            </w:r>
            <w:r w:rsidRPr="00E7301A">
              <w:rPr>
                <w:color w:val="0D0D0D"/>
                <w:lang w:val="en-GB"/>
              </w:rPr>
              <w:t>discuss</w:t>
            </w:r>
            <w:r w:rsidRPr="00E7301A">
              <w:rPr>
                <w:color w:val="0D0D0D"/>
                <w:spacing w:val="-6"/>
                <w:lang w:val="en-GB"/>
              </w:rPr>
              <w:t xml:space="preserve"> </w:t>
            </w:r>
            <w:r w:rsidRPr="00E7301A">
              <w:rPr>
                <w:color w:val="0D0D0D"/>
                <w:lang w:val="en-GB"/>
              </w:rPr>
              <w:t>attendance</w:t>
            </w:r>
            <w:r w:rsidRPr="00E7301A">
              <w:rPr>
                <w:color w:val="0D0D0D"/>
                <w:spacing w:val="-2"/>
                <w:lang w:val="en-GB"/>
              </w:rPr>
              <w:t xml:space="preserve"> </w:t>
            </w:r>
            <w:r w:rsidRPr="00E7301A">
              <w:rPr>
                <w:color w:val="0D0D0D"/>
                <w:lang w:val="en-GB"/>
              </w:rPr>
              <w:t>and</w:t>
            </w:r>
            <w:r w:rsidRPr="00E7301A">
              <w:rPr>
                <w:color w:val="0D0D0D"/>
                <w:spacing w:val="-4"/>
                <w:lang w:val="en-GB"/>
              </w:rPr>
              <w:t xml:space="preserve"> </w:t>
            </w:r>
            <w:r w:rsidRPr="00E7301A">
              <w:rPr>
                <w:color w:val="0D0D0D"/>
                <w:lang w:val="en-GB"/>
              </w:rPr>
              <w:t>concerns</w:t>
            </w:r>
            <w:r w:rsidRPr="00E7301A">
              <w:rPr>
                <w:color w:val="0D0D0D"/>
                <w:spacing w:val="-2"/>
                <w:lang w:val="en-GB"/>
              </w:rPr>
              <w:t xml:space="preserve"> </w:t>
            </w:r>
            <w:r w:rsidRPr="00E7301A">
              <w:rPr>
                <w:color w:val="0D0D0D"/>
                <w:lang w:val="en-GB"/>
              </w:rPr>
              <w:t>and</w:t>
            </w:r>
            <w:r w:rsidRPr="00E7301A">
              <w:rPr>
                <w:color w:val="0D0D0D"/>
                <w:spacing w:val="-4"/>
                <w:lang w:val="en-GB"/>
              </w:rPr>
              <w:t xml:space="preserve"> </w:t>
            </w:r>
            <w:r w:rsidRPr="00E7301A">
              <w:rPr>
                <w:color w:val="0D0D0D"/>
                <w:lang w:val="en-GB"/>
              </w:rPr>
              <w:t>are proactive in their responses with immediate support put in place which limited the children’s time out of school. Minutes lost have reduced because of this timely support which will continue.</w:t>
            </w:r>
          </w:p>
          <w:p w14:paraId="0AD45CD7" w14:textId="38CF6162" w:rsidR="003732B3" w:rsidRPr="00E7301A" w:rsidRDefault="003732B3">
            <w:pPr>
              <w:pStyle w:val="TableParagraph"/>
              <w:spacing w:before="240" w:line="288" w:lineRule="auto"/>
              <w:ind w:left="108"/>
              <w:rPr>
                <w:lang w:val="en-GB"/>
              </w:rPr>
            </w:pPr>
            <w:r w:rsidRPr="00E7301A">
              <w:rPr>
                <w:lang w:val="en-GB"/>
              </w:rPr>
              <w:t>Attendance continues to be a concern, due to complexities within the community</w:t>
            </w:r>
            <w:r w:rsidRPr="00E7301A">
              <w:rPr>
                <w:spacing w:val="-5"/>
                <w:lang w:val="en-GB"/>
              </w:rPr>
              <w:t xml:space="preserve"> </w:t>
            </w:r>
            <w:r w:rsidRPr="00E7301A">
              <w:rPr>
                <w:lang w:val="en-GB"/>
              </w:rPr>
              <w:t>we</w:t>
            </w:r>
            <w:r w:rsidRPr="00E7301A">
              <w:rPr>
                <w:spacing w:val="-3"/>
                <w:lang w:val="en-GB"/>
              </w:rPr>
              <w:t xml:space="preserve"> </w:t>
            </w:r>
            <w:r w:rsidRPr="00E7301A">
              <w:rPr>
                <w:lang w:val="en-GB"/>
              </w:rPr>
              <w:t>serve</w:t>
            </w:r>
            <w:r w:rsidR="00494E04">
              <w:rPr>
                <w:spacing w:val="-1"/>
                <w:lang w:val="en-GB"/>
              </w:rPr>
              <w:t>.</w:t>
            </w:r>
          </w:p>
          <w:p w14:paraId="13DBEB56" w14:textId="22C24D5A" w:rsidR="003732B3" w:rsidRPr="00E7301A" w:rsidRDefault="003732B3">
            <w:pPr>
              <w:pStyle w:val="TableParagraph"/>
              <w:spacing w:before="241" w:line="288" w:lineRule="auto"/>
              <w:ind w:left="108" w:right="377"/>
              <w:jc w:val="both"/>
              <w:rPr>
                <w:lang w:val="en-GB"/>
              </w:rPr>
            </w:pPr>
            <w:r w:rsidRPr="00E7301A">
              <w:rPr>
                <w:color w:val="0D0D0D"/>
                <w:lang w:val="en-GB"/>
              </w:rPr>
              <w:t>Attendance</w:t>
            </w:r>
            <w:r w:rsidRPr="00E7301A">
              <w:rPr>
                <w:color w:val="0D0D0D"/>
                <w:spacing w:val="-2"/>
                <w:lang w:val="en-GB"/>
              </w:rPr>
              <w:t xml:space="preserve"> </w:t>
            </w:r>
            <w:r w:rsidRPr="00E7301A">
              <w:rPr>
                <w:color w:val="0D0D0D"/>
                <w:lang w:val="en-GB"/>
              </w:rPr>
              <w:t>for</w:t>
            </w:r>
            <w:r w:rsidRPr="00E7301A">
              <w:rPr>
                <w:color w:val="0D0D0D"/>
                <w:spacing w:val="-5"/>
                <w:lang w:val="en-GB"/>
              </w:rPr>
              <w:t xml:space="preserve"> </w:t>
            </w:r>
            <w:r w:rsidRPr="00E7301A">
              <w:rPr>
                <w:color w:val="0D0D0D"/>
                <w:lang w:val="en-GB"/>
              </w:rPr>
              <w:t>PP</w:t>
            </w:r>
            <w:r w:rsidRPr="00E7301A">
              <w:rPr>
                <w:color w:val="0D0D0D"/>
                <w:spacing w:val="-2"/>
                <w:lang w:val="en-GB"/>
              </w:rPr>
              <w:t xml:space="preserve"> </w:t>
            </w:r>
            <w:r w:rsidRPr="00E7301A">
              <w:rPr>
                <w:color w:val="0D0D0D"/>
                <w:lang w:val="en-GB"/>
              </w:rPr>
              <w:t>children</w:t>
            </w:r>
            <w:r w:rsidRPr="00E7301A">
              <w:rPr>
                <w:color w:val="0D0D0D"/>
                <w:spacing w:val="-6"/>
                <w:lang w:val="en-GB"/>
              </w:rPr>
              <w:t xml:space="preserve"> </w:t>
            </w:r>
            <w:r w:rsidRPr="00E7301A">
              <w:rPr>
                <w:color w:val="0D0D0D"/>
                <w:lang w:val="en-GB"/>
              </w:rPr>
              <w:t>was</w:t>
            </w:r>
            <w:r w:rsidRPr="00E7301A">
              <w:rPr>
                <w:color w:val="0D0D0D"/>
                <w:spacing w:val="-3"/>
                <w:lang w:val="en-GB"/>
              </w:rPr>
              <w:t xml:space="preserve"> </w:t>
            </w:r>
            <w:r w:rsidRPr="00E7301A">
              <w:rPr>
                <w:color w:val="0D0D0D"/>
                <w:lang w:val="en-GB"/>
              </w:rPr>
              <w:t>just</w:t>
            </w:r>
            <w:r w:rsidRPr="00E7301A">
              <w:rPr>
                <w:color w:val="0D0D0D"/>
                <w:spacing w:val="-5"/>
                <w:lang w:val="en-GB"/>
              </w:rPr>
              <w:t xml:space="preserve"> </w:t>
            </w:r>
            <w:r w:rsidRPr="00E7301A">
              <w:rPr>
                <w:color w:val="0D0D0D"/>
                <w:lang w:val="en-GB"/>
              </w:rPr>
              <w:t>below</w:t>
            </w:r>
            <w:r w:rsidRPr="00E7301A">
              <w:rPr>
                <w:color w:val="0D0D0D"/>
                <w:spacing w:val="-2"/>
                <w:lang w:val="en-GB"/>
              </w:rPr>
              <w:t xml:space="preserve"> </w:t>
            </w:r>
            <w:r w:rsidRPr="00E7301A">
              <w:rPr>
                <w:color w:val="0D0D0D"/>
                <w:lang w:val="en-GB"/>
              </w:rPr>
              <w:t>that</w:t>
            </w:r>
            <w:r w:rsidRPr="00E7301A">
              <w:rPr>
                <w:color w:val="0D0D0D"/>
                <w:spacing w:val="-5"/>
                <w:lang w:val="en-GB"/>
              </w:rPr>
              <w:t xml:space="preserve"> </w:t>
            </w:r>
            <w:r w:rsidRPr="00E7301A">
              <w:rPr>
                <w:color w:val="0D0D0D"/>
                <w:lang w:val="en-GB"/>
              </w:rPr>
              <w:t>of</w:t>
            </w:r>
            <w:r w:rsidRPr="00E7301A">
              <w:rPr>
                <w:color w:val="0D0D0D"/>
                <w:spacing w:val="-3"/>
                <w:lang w:val="en-GB"/>
              </w:rPr>
              <w:t xml:space="preserve"> </w:t>
            </w:r>
            <w:r w:rsidRPr="00E7301A">
              <w:rPr>
                <w:color w:val="0D0D0D"/>
                <w:lang w:val="en-GB"/>
              </w:rPr>
              <w:t>the</w:t>
            </w:r>
            <w:r w:rsidRPr="00E7301A">
              <w:rPr>
                <w:color w:val="0D0D0D"/>
                <w:spacing w:val="-6"/>
                <w:lang w:val="en-GB"/>
              </w:rPr>
              <w:t xml:space="preserve"> </w:t>
            </w:r>
            <w:r w:rsidRPr="00E7301A">
              <w:rPr>
                <w:color w:val="0D0D0D"/>
                <w:lang w:val="en-GB"/>
              </w:rPr>
              <w:t>whole</w:t>
            </w:r>
            <w:r w:rsidRPr="00E7301A">
              <w:rPr>
                <w:color w:val="0D0D0D"/>
                <w:spacing w:val="-6"/>
                <w:lang w:val="en-GB"/>
              </w:rPr>
              <w:t xml:space="preserve"> </w:t>
            </w:r>
            <w:r w:rsidRPr="00E7301A">
              <w:rPr>
                <w:color w:val="0D0D0D"/>
                <w:lang w:val="en-GB"/>
              </w:rPr>
              <w:t>cohort;</w:t>
            </w:r>
            <w:r w:rsidRPr="00E7301A">
              <w:rPr>
                <w:color w:val="0D0D0D"/>
                <w:spacing w:val="-3"/>
                <w:lang w:val="en-GB"/>
              </w:rPr>
              <w:t xml:space="preserve"> </w:t>
            </w:r>
            <w:r w:rsidRPr="00E7301A">
              <w:rPr>
                <w:color w:val="0D0D0D"/>
                <w:lang w:val="en-GB"/>
              </w:rPr>
              <w:t>this was</w:t>
            </w:r>
            <w:r w:rsidRPr="00E7301A">
              <w:rPr>
                <w:color w:val="0D0D0D"/>
                <w:spacing w:val="-2"/>
                <w:lang w:val="en-GB"/>
              </w:rPr>
              <w:t xml:space="preserve"> </w:t>
            </w:r>
            <w:r w:rsidRPr="00E7301A">
              <w:rPr>
                <w:color w:val="0D0D0D"/>
                <w:lang w:val="en-GB"/>
              </w:rPr>
              <w:t>impacted</w:t>
            </w:r>
            <w:r w:rsidRPr="00E7301A">
              <w:rPr>
                <w:color w:val="0D0D0D"/>
                <w:spacing w:val="-2"/>
                <w:lang w:val="en-GB"/>
              </w:rPr>
              <w:t xml:space="preserve"> </w:t>
            </w:r>
            <w:r w:rsidRPr="00E7301A">
              <w:rPr>
                <w:color w:val="0D0D0D"/>
                <w:lang w:val="en-GB"/>
              </w:rPr>
              <w:t>by</w:t>
            </w:r>
            <w:r w:rsidRPr="00E7301A">
              <w:rPr>
                <w:color w:val="0D0D0D"/>
                <w:spacing w:val="-3"/>
                <w:lang w:val="en-GB"/>
              </w:rPr>
              <w:t xml:space="preserve"> </w:t>
            </w:r>
            <w:r w:rsidRPr="00E7301A">
              <w:rPr>
                <w:color w:val="0D0D0D"/>
                <w:lang w:val="en-GB"/>
              </w:rPr>
              <w:t>year</w:t>
            </w:r>
            <w:r w:rsidRPr="00E7301A">
              <w:rPr>
                <w:color w:val="0D0D0D"/>
                <w:spacing w:val="-5"/>
                <w:lang w:val="en-GB"/>
              </w:rPr>
              <w:t xml:space="preserve"> </w:t>
            </w:r>
            <w:r w:rsidR="007D1F78">
              <w:rPr>
                <w:color w:val="0D0D0D"/>
                <w:lang w:val="en-GB"/>
              </w:rPr>
              <w:t>5</w:t>
            </w:r>
            <w:r w:rsidRPr="00E7301A">
              <w:rPr>
                <w:color w:val="0D0D0D"/>
                <w:spacing w:val="-3"/>
                <w:lang w:val="en-GB"/>
              </w:rPr>
              <w:t xml:space="preserve"> </w:t>
            </w:r>
            <w:r w:rsidRPr="00E7301A">
              <w:rPr>
                <w:color w:val="0D0D0D"/>
                <w:lang w:val="en-GB"/>
              </w:rPr>
              <w:t>who</w:t>
            </w:r>
            <w:r w:rsidRPr="00E7301A">
              <w:rPr>
                <w:color w:val="0D0D0D"/>
                <w:spacing w:val="-1"/>
                <w:lang w:val="en-GB"/>
              </w:rPr>
              <w:t xml:space="preserve"> </w:t>
            </w:r>
            <w:r w:rsidRPr="00E7301A">
              <w:rPr>
                <w:color w:val="0D0D0D"/>
                <w:lang w:val="en-GB"/>
              </w:rPr>
              <w:t>were</w:t>
            </w:r>
            <w:r w:rsidRPr="00E7301A">
              <w:rPr>
                <w:color w:val="0D0D0D"/>
                <w:spacing w:val="-1"/>
                <w:lang w:val="en-GB"/>
              </w:rPr>
              <w:t xml:space="preserve"> </w:t>
            </w:r>
            <w:r w:rsidRPr="00E7301A">
              <w:rPr>
                <w:color w:val="0D0D0D"/>
                <w:lang w:val="en-GB"/>
              </w:rPr>
              <w:t>historically</w:t>
            </w:r>
            <w:r w:rsidRPr="00E7301A">
              <w:rPr>
                <w:color w:val="0D0D0D"/>
                <w:spacing w:val="-2"/>
                <w:lang w:val="en-GB"/>
              </w:rPr>
              <w:t xml:space="preserve"> </w:t>
            </w:r>
            <w:r w:rsidRPr="00E7301A">
              <w:rPr>
                <w:color w:val="0D0D0D"/>
                <w:lang w:val="en-GB"/>
              </w:rPr>
              <w:t>poor</w:t>
            </w:r>
            <w:r w:rsidRPr="00E7301A">
              <w:rPr>
                <w:color w:val="0D0D0D"/>
                <w:spacing w:val="-2"/>
                <w:lang w:val="en-GB"/>
              </w:rPr>
              <w:t xml:space="preserve"> </w:t>
            </w:r>
            <w:r w:rsidRPr="00E7301A">
              <w:rPr>
                <w:color w:val="0D0D0D"/>
                <w:lang w:val="en-GB"/>
              </w:rPr>
              <w:t>attenders</w:t>
            </w:r>
            <w:r w:rsidRPr="00E7301A">
              <w:rPr>
                <w:color w:val="0D0D0D"/>
                <w:spacing w:val="-2"/>
                <w:lang w:val="en-GB"/>
              </w:rPr>
              <w:t xml:space="preserve"> </w:t>
            </w:r>
            <w:r w:rsidRPr="00E7301A">
              <w:rPr>
                <w:color w:val="0D0D0D"/>
                <w:lang w:val="en-GB"/>
              </w:rPr>
              <w:t>with</w:t>
            </w:r>
            <w:r w:rsidRPr="00E7301A">
              <w:rPr>
                <w:color w:val="0D0D0D"/>
                <w:spacing w:val="-2"/>
                <w:lang w:val="en-GB"/>
              </w:rPr>
              <w:t xml:space="preserve"> </w:t>
            </w:r>
            <w:r w:rsidR="007D1F78">
              <w:rPr>
                <w:color w:val="0D0D0D"/>
                <w:lang w:val="en-GB"/>
              </w:rPr>
              <w:t>2</w:t>
            </w:r>
            <w:r w:rsidRPr="00E7301A">
              <w:rPr>
                <w:color w:val="0D0D0D"/>
                <w:spacing w:val="-4"/>
                <w:lang w:val="en-GB"/>
              </w:rPr>
              <w:t xml:space="preserve"> </w:t>
            </w:r>
            <w:r w:rsidRPr="00E7301A">
              <w:rPr>
                <w:color w:val="0D0D0D"/>
                <w:lang w:val="en-GB"/>
              </w:rPr>
              <w:t>PAs who were PP</w:t>
            </w:r>
          </w:p>
        </w:tc>
      </w:tr>
      <w:tr w:rsidR="003732B3" w:rsidRPr="00E7301A" w14:paraId="12C25765" w14:textId="77777777">
        <w:trPr>
          <w:trHeight w:val="7003"/>
        </w:trPr>
        <w:tc>
          <w:tcPr>
            <w:tcW w:w="2722" w:type="dxa"/>
            <w:tcBorders>
              <w:bottom w:val="single" w:sz="8" w:space="0" w:color="000000"/>
            </w:tcBorders>
          </w:tcPr>
          <w:p w14:paraId="4F0B9828" w14:textId="77777777" w:rsidR="003732B3" w:rsidRPr="00E7301A" w:rsidRDefault="003732B3">
            <w:pPr>
              <w:pStyle w:val="TableParagraph"/>
              <w:spacing w:before="1" w:line="288" w:lineRule="auto"/>
              <w:ind w:left="107" w:right="116"/>
              <w:rPr>
                <w:lang w:val="en-GB"/>
              </w:rPr>
            </w:pPr>
            <w:r w:rsidRPr="00E7301A">
              <w:rPr>
                <w:color w:val="0D0D0D"/>
                <w:lang w:val="en-GB"/>
              </w:rPr>
              <w:t>Widen</w:t>
            </w:r>
            <w:r w:rsidRPr="00E7301A">
              <w:rPr>
                <w:color w:val="0D0D0D"/>
                <w:spacing w:val="-12"/>
                <w:lang w:val="en-GB"/>
              </w:rPr>
              <w:t xml:space="preserve"> </w:t>
            </w:r>
            <w:r w:rsidRPr="00E7301A">
              <w:rPr>
                <w:color w:val="0D0D0D"/>
                <w:lang w:val="en-GB"/>
              </w:rPr>
              <w:t>gaze</w:t>
            </w:r>
            <w:r w:rsidRPr="00E7301A">
              <w:rPr>
                <w:color w:val="0D0D0D"/>
                <w:spacing w:val="-12"/>
                <w:lang w:val="en-GB"/>
              </w:rPr>
              <w:t xml:space="preserve"> </w:t>
            </w:r>
            <w:r w:rsidRPr="00E7301A">
              <w:rPr>
                <w:color w:val="0D0D0D"/>
                <w:lang w:val="en-GB"/>
              </w:rPr>
              <w:t>beyond</w:t>
            </w:r>
            <w:r w:rsidRPr="00E7301A">
              <w:rPr>
                <w:color w:val="0D0D0D"/>
                <w:spacing w:val="-13"/>
                <w:lang w:val="en-GB"/>
              </w:rPr>
              <w:t xml:space="preserve"> </w:t>
            </w:r>
            <w:r w:rsidRPr="00E7301A">
              <w:rPr>
                <w:color w:val="0D0D0D"/>
                <w:lang w:val="en-GB"/>
              </w:rPr>
              <w:t xml:space="preserve">their local environment and </w:t>
            </w:r>
            <w:r w:rsidRPr="00E7301A">
              <w:rPr>
                <w:color w:val="0D0D0D"/>
                <w:spacing w:val="-2"/>
                <w:lang w:val="en-GB"/>
              </w:rPr>
              <w:t>community</w:t>
            </w:r>
          </w:p>
        </w:tc>
        <w:tc>
          <w:tcPr>
            <w:tcW w:w="6947" w:type="dxa"/>
            <w:tcBorders>
              <w:bottom w:val="single" w:sz="8" w:space="0" w:color="000000"/>
            </w:tcBorders>
          </w:tcPr>
          <w:p w14:paraId="0AD91339" w14:textId="1E606DA1" w:rsidR="003732B3" w:rsidRPr="00E7301A" w:rsidRDefault="005E5855">
            <w:pPr>
              <w:pStyle w:val="TableParagraph"/>
              <w:spacing w:before="1" w:line="288" w:lineRule="auto"/>
              <w:ind w:left="108"/>
              <w:rPr>
                <w:lang w:val="en-GB"/>
              </w:rPr>
            </w:pPr>
            <w:r>
              <w:rPr>
                <w:lang w:val="en-GB"/>
              </w:rPr>
              <w:t xml:space="preserve">8 </w:t>
            </w:r>
            <w:r w:rsidR="003732B3" w:rsidRPr="00E7301A">
              <w:rPr>
                <w:lang w:val="en-GB"/>
              </w:rPr>
              <w:t>clubs</w:t>
            </w:r>
            <w:r w:rsidR="003732B3" w:rsidRPr="00E7301A">
              <w:rPr>
                <w:spacing w:val="-3"/>
                <w:lang w:val="en-GB"/>
              </w:rPr>
              <w:t xml:space="preserve"> </w:t>
            </w:r>
            <w:r w:rsidR="003732B3" w:rsidRPr="00E7301A">
              <w:rPr>
                <w:lang w:val="en-GB"/>
              </w:rPr>
              <w:t>are</w:t>
            </w:r>
            <w:r w:rsidR="003732B3" w:rsidRPr="00E7301A">
              <w:rPr>
                <w:spacing w:val="-2"/>
                <w:lang w:val="en-GB"/>
              </w:rPr>
              <w:t xml:space="preserve"> </w:t>
            </w:r>
            <w:r w:rsidR="003732B3" w:rsidRPr="00E7301A">
              <w:rPr>
                <w:lang w:val="en-GB"/>
              </w:rPr>
              <w:t>now</w:t>
            </w:r>
            <w:r w:rsidR="003732B3" w:rsidRPr="00E7301A">
              <w:rPr>
                <w:spacing w:val="-4"/>
                <w:lang w:val="en-GB"/>
              </w:rPr>
              <w:t xml:space="preserve"> </w:t>
            </w:r>
            <w:r w:rsidR="003732B3" w:rsidRPr="00E7301A">
              <w:rPr>
                <w:lang w:val="en-GB"/>
              </w:rPr>
              <w:t>established</w:t>
            </w:r>
            <w:r w:rsidR="003732B3" w:rsidRPr="00E7301A">
              <w:rPr>
                <w:spacing w:val="-3"/>
                <w:lang w:val="en-GB"/>
              </w:rPr>
              <w:t xml:space="preserve"> </w:t>
            </w:r>
            <w:r w:rsidR="003732B3" w:rsidRPr="00E7301A">
              <w:rPr>
                <w:lang w:val="en-GB"/>
              </w:rPr>
              <w:t>meaning</w:t>
            </w:r>
            <w:r w:rsidR="003732B3" w:rsidRPr="00E7301A">
              <w:rPr>
                <w:spacing w:val="-4"/>
                <w:lang w:val="en-GB"/>
              </w:rPr>
              <w:t xml:space="preserve"> </w:t>
            </w:r>
            <w:r w:rsidR="003732B3" w:rsidRPr="00E7301A">
              <w:rPr>
                <w:lang w:val="en-GB"/>
              </w:rPr>
              <w:t>that</w:t>
            </w:r>
            <w:r w:rsidR="003732B3" w:rsidRPr="00E7301A">
              <w:rPr>
                <w:spacing w:val="-4"/>
                <w:lang w:val="en-GB"/>
              </w:rPr>
              <w:t xml:space="preserve"> </w:t>
            </w:r>
            <w:r w:rsidR="003732B3" w:rsidRPr="00E7301A">
              <w:rPr>
                <w:lang w:val="en-GB"/>
              </w:rPr>
              <w:t>children</w:t>
            </w:r>
            <w:r w:rsidR="003732B3" w:rsidRPr="00E7301A">
              <w:rPr>
                <w:spacing w:val="-3"/>
                <w:lang w:val="en-GB"/>
              </w:rPr>
              <w:t xml:space="preserve"> </w:t>
            </w:r>
            <w:r w:rsidR="003732B3" w:rsidRPr="00E7301A">
              <w:rPr>
                <w:lang w:val="en-GB"/>
              </w:rPr>
              <w:t>from</w:t>
            </w:r>
            <w:r w:rsidR="003732B3" w:rsidRPr="00E7301A">
              <w:rPr>
                <w:spacing w:val="-4"/>
                <w:lang w:val="en-GB"/>
              </w:rPr>
              <w:t xml:space="preserve"> </w:t>
            </w:r>
            <w:r w:rsidR="003732B3" w:rsidRPr="00E7301A">
              <w:rPr>
                <w:lang w:val="en-GB"/>
              </w:rPr>
              <w:t>Yr1</w:t>
            </w:r>
            <w:r w:rsidR="003732B3" w:rsidRPr="00E7301A">
              <w:rPr>
                <w:spacing w:val="-3"/>
                <w:lang w:val="en-GB"/>
              </w:rPr>
              <w:t xml:space="preserve"> </w:t>
            </w:r>
            <w:r w:rsidR="003732B3" w:rsidRPr="00E7301A">
              <w:rPr>
                <w:lang w:val="en-GB"/>
              </w:rPr>
              <w:t>to</w:t>
            </w:r>
            <w:r w:rsidR="003732B3" w:rsidRPr="00E7301A">
              <w:rPr>
                <w:spacing w:val="-3"/>
                <w:lang w:val="en-GB"/>
              </w:rPr>
              <w:t xml:space="preserve"> </w:t>
            </w:r>
            <w:r w:rsidR="003732B3" w:rsidRPr="00E7301A">
              <w:rPr>
                <w:lang w:val="en-GB"/>
              </w:rPr>
              <w:t>year</w:t>
            </w:r>
            <w:r w:rsidR="003732B3" w:rsidRPr="00E7301A">
              <w:rPr>
                <w:spacing w:val="-4"/>
                <w:lang w:val="en-GB"/>
              </w:rPr>
              <w:t xml:space="preserve"> </w:t>
            </w:r>
            <w:r w:rsidR="003732B3" w:rsidRPr="00E7301A">
              <w:rPr>
                <w:lang w:val="en-GB"/>
              </w:rPr>
              <w:t>6</w:t>
            </w:r>
            <w:r w:rsidR="003732B3" w:rsidRPr="00E7301A">
              <w:rPr>
                <w:spacing w:val="-3"/>
                <w:lang w:val="en-GB"/>
              </w:rPr>
              <w:t xml:space="preserve"> </w:t>
            </w:r>
            <w:r w:rsidR="003732B3" w:rsidRPr="00E7301A">
              <w:rPr>
                <w:lang w:val="en-GB"/>
              </w:rPr>
              <w:t>can access extra-curricular activities ranging from sports, to sewing. These provide our pupils with access to learning opportunities outside of the curriculum and narrow the gap to their more affluent peers.</w:t>
            </w:r>
          </w:p>
          <w:p w14:paraId="44C31945" w14:textId="792F2638" w:rsidR="003732B3" w:rsidRPr="00E7301A" w:rsidRDefault="003732B3">
            <w:pPr>
              <w:pStyle w:val="TableParagraph"/>
              <w:spacing w:before="240" w:line="288" w:lineRule="auto"/>
              <w:ind w:left="108"/>
              <w:rPr>
                <w:lang w:val="en-GB"/>
              </w:rPr>
            </w:pPr>
            <w:r w:rsidRPr="00E7301A">
              <w:rPr>
                <w:lang w:val="en-GB"/>
              </w:rPr>
              <w:t>Increased school’s offer for visits and experiences - in and out - had a positive</w:t>
            </w:r>
            <w:r w:rsidRPr="00E7301A">
              <w:rPr>
                <w:spacing w:val="-3"/>
                <w:lang w:val="en-GB"/>
              </w:rPr>
              <w:t xml:space="preserve"> </w:t>
            </w:r>
            <w:r w:rsidRPr="00E7301A">
              <w:rPr>
                <w:lang w:val="en-GB"/>
              </w:rPr>
              <w:t>impact</w:t>
            </w:r>
            <w:r w:rsidRPr="00E7301A">
              <w:rPr>
                <w:spacing w:val="-5"/>
                <w:lang w:val="en-GB"/>
              </w:rPr>
              <w:t xml:space="preserve"> </w:t>
            </w:r>
            <w:r w:rsidRPr="00E7301A">
              <w:rPr>
                <w:lang w:val="en-GB"/>
              </w:rPr>
              <w:t>on</w:t>
            </w:r>
            <w:r w:rsidRPr="00E7301A">
              <w:rPr>
                <w:spacing w:val="-4"/>
                <w:lang w:val="en-GB"/>
              </w:rPr>
              <w:t xml:space="preserve"> </w:t>
            </w:r>
            <w:r w:rsidRPr="00E7301A">
              <w:rPr>
                <w:lang w:val="en-GB"/>
              </w:rPr>
              <w:t>pupils’</w:t>
            </w:r>
            <w:r w:rsidRPr="00E7301A">
              <w:rPr>
                <w:spacing w:val="-3"/>
                <w:lang w:val="en-GB"/>
              </w:rPr>
              <w:t xml:space="preserve"> </w:t>
            </w:r>
            <w:r w:rsidRPr="00E7301A">
              <w:rPr>
                <w:lang w:val="en-GB"/>
              </w:rPr>
              <w:t>personal</w:t>
            </w:r>
            <w:r w:rsidRPr="00E7301A">
              <w:rPr>
                <w:spacing w:val="-3"/>
                <w:lang w:val="en-GB"/>
              </w:rPr>
              <w:t xml:space="preserve"> </w:t>
            </w:r>
            <w:r w:rsidRPr="00E7301A">
              <w:rPr>
                <w:lang w:val="en-GB"/>
              </w:rPr>
              <w:t>development</w:t>
            </w:r>
            <w:r w:rsidRPr="00E7301A">
              <w:rPr>
                <w:spacing w:val="-6"/>
                <w:lang w:val="en-GB"/>
              </w:rPr>
              <w:t xml:space="preserve"> </w:t>
            </w:r>
            <w:r w:rsidRPr="00E7301A">
              <w:rPr>
                <w:lang w:val="en-GB"/>
              </w:rPr>
              <w:t>as</w:t>
            </w:r>
            <w:r w:rsidRPr="00E7301A">
              <w:rPr>
                <w:spacing w:val="-5"/>
                <w:lang w:val="en-GB"/>
              </w:rPr>
              <w:t xml:space="preserve"> </w:t>
            </w:r>
            <w:r w:rsidRPr="00E7301A">
              <w:rPr>
                <w:lang w:val="en-GB"/>
              </w:rPr>
              <w:t>well</w:t>
            </w:r>
            <w:r w:rsidRPr="00E7301A">
              <w:rPr>
                <w:spacing w:val="-3"/>
                <w:lang w:val="en-GB"/>
              </w:rPr>
              <w:t xml:space="preserve"> </w:t>
            </w:r>
            <w:r w:rsidRPr="00E7301A">
              <w:rPr>
                <w:lang w:val="en-GB"/>
              </w:rPr>
              <w:t>as</w:t>
            </w:r>
            <w:r w:rsidRPr="00E7301A">
              <w:rPr>
                <w:spacing w:val="-3"/>
                <w:lang w:val="en-GB"/>
              </w:rPr>
              <w:t xml:space="preserve"> </w:t>
            </w:r>
            <w:r w:rsidRPr="00E7301A">
              <w:rPr>
                <w:lang w:val="en-GB"/>
              </w:rPr>
              <w:t>supporting</w:t>
            </w:r>
            <w:r w:rsidRPr="00E7301A">
              <w:rPr>
                <w:spacing w:val="-4"/>
                <w:lang w:val="en-GB"/>
              </w:rPr>
              <w:t xml:space="preserve"> </w:t>
            </w:r>
            <w:r w:rsidRPr="00E7301A">
              <w:rPr>
                <w:lang w:val="en-GB"/>
              </w:rPr>
              <w:t>the pupils to know more and remember more.</w:t>
            </w:r>
          </w:p>
          <w:p w14:paraId="0BAD4250" w14:textId="77777777" w:rsidR="003732B3" w:rsidRPr="00E7301A" w:rsidRDefault="003732B3">
            <w:pPr>
              <w:pStyle w:val="TableParagraph"/>
              <w:spacing w:before="239" w:line="288" w:lineRule="auto"/>
              <w:ind w:left="108" w:right="113"/>
              <w:rPr>
                <w:lang w:val="en-GB"/>
              </w:rPr>
            </w:pPr>
            <w:r w:rsidRPr="00E7301A">
              <w:rPr>
                <w:lang w:val="en-GB"/>
              </w:rPr>
              <w:t>We have ensured all year groups have had at least one trip/experience to build on raising aspiration and building cultural capital. Trips and experiences to local places of interest such as The Deep and local museums,</w:t>
            </w:r>
            <w:r w:rsidRPr="00E7301A">
              <w:rPr>
                <w:spacing w:val="-3"/>
                <w:lang w:val="en-GB"/>
              </w:rPr>
              <w:t xml:space="preserve"> </w:t>
            </w:r>
            <w:r w:rsidRPr="00E7301A">
              <w:rPr>
                <w:lang w:val="en-GB"/>
              </w:rPr>
              <w:t>but</w:t>
            </w:r>
            <w:r w:rsidRPr="00E7301A">
              <w:rPr>
                <w:spacing w:val="-5"/>
                <w:lang w:val="en-GB"/>
              </w:rPr>
              <w:t xml:space="preserve"> </w:t>
            </w:r>
            <w:r w:rsidRPr="00E7301A">
              <w:rPr>
                <w:lang w:val="en-GB"/>
              </w:rPr>
              <w:t>also</w:t>
            </w:r>
            <w:r w:rsidRPr="00E7301A">
              <w:rPr>
                <w:spacing w:val="-5"/>
                <w:lang w:val="en-GB"/>
              </w:rPr>
              <w:t xml:space="preserve"> </w:t>
            </w:r>
            <w:r w:rsidRPr="00E7301A">
              <w:rPr>
                <w:lang w:val="en-GB"/>
              </w:rPr>
              <w:t>to</w:t>
            </w:r>
            <w:r w:rsidRPr="00E7301A">
              <w:rPr>
                <w:spacing w:val="-2"/>
                <w:lang w:val="en-GB"/>
              </w:rPr>
              <w:t xml:space="preserve"> </w:t>
            </w:r>
            <w:r w:rsidRPr="00E7301A">
              <w:rPr>
                <w:lang w:val="en-GB"/>
              </w:rPr>
              <w:t>further</w:t>
            </w:r>
            <w:r w:rsidRPr="00E7301A">
              <w:rPr>
                <w:spacing w:val="-1"/>
                <w:lang w:val="en-GB"/>
              </w:rPr>
              <w:t xml:space="preserve"> </w:t>
            </w:r>
            <w:r w:rsidRPr="00E7301A">
              <w:rPr>
                <w:lang w:val="en-GB"/>
              </w:rPr>
              <w:t>afield</w:t>
            </w:r>
            <w:r w:rsidRPr="00E7301A">
              <w:rPr>
                <w:spacing w:val="-3"/>
                <w:lang w:val="en-GB"/>
              </w:rPr>
              <w:t xml:space="preserve"> </w:t>
            </w:r>
            <w:r w:rsidRPr="00E7301A">
              <w:rPr>
                <w:lang w:val="en-GB"/>
              </w:rPr>
              <w:t>including</w:t>
            </w:r>
            <w:r w:rsidRPr="00E7301A">
              <w:rPr>
                <w:spacing w:val="-2"/>
                <w:lang w:val="en-GB"/>
              </w:rPr>
              <w:t xml:space="preserve"> </w:t>
            </w:r>
            <w:r w:rsidRPr="00E7301A">
              <w:rPr>
                <w:lang w:val="en-GB"/>
              </w:rPr>
              <w:t>a</w:t>
            </w:r>
            <w:r w:rsidRPr="00E7301A">
              <w:rPr>
                <w:spacing w:val="-5"/>
                <w:lang w:val="en-GB"/>
              </w:rPr>
              <w:t xml:space="preserve"> </w:t>
            </w:r>
            <w:r w:rsidRPr="00E7301A">
              <w:rPr>
                <w:lang w:val="en-GB"/>
              </w:rPr>
              <w:t>Magna,</w:t>
            </w:r>
            <w:r w:rsidRPr="00E7301A">
              <w:rPr>
                <w:spacing w:val="-3"/>
                <w:lang w:val="en-GB"/>
              </w:rPr>
              <w:t xml:space="preserve"> </w:t>
            </w:r>
            <w:r w:rsidRPr="00E7301A">
              <w:rPr>
                <w:lang w:val="en-GB"/>
              </w:rPr>
              <w:t>Eureka</w:t>
            </w:r>
            <w:r w:rsidRPr="00E7301A">
              <w:rPr>
                <w:spacing w:val="-5"/>
                <w:lang w:val="en-GB"/>
              </w:rPr>
              <w:t xml:space="preserve"> </w:t>
            </w:r>
            <w:r w:rsidRPr="00E7301A">
              <w:rPr>
                <w:lang w:val="en-GB"/>
              </w:rPr>
              <w:t>and</w:t>
            </w:r>
            <w:r w:rsidRPr="00E7301A">
              <w:rPr>
                <w:spacing w:val="-5"/>
                <w:lang w:val="en-GB"/>
              </w:rPr>
              <w:t xml:space="preserve"> </w:t>
            </w:r>
            <w:r w:rsidRPr="00E7301A">
              <w:rPr>
                <w:lang w:val="en-GB"/>
              </w:rPr>
              <w:t>London</w:t>
            </w:r>
          </w:p>
          <w:p w14:paraId="10D5AD2A" w14:textId="77777777" w:rsidR="003732B3" w:rsidRPr="00E7301A" w:rsidRDefault="003732B3">
            <w:pPr>
              <w:pStyle w:val="TableParagraph"/>
              <w:spacing w:before="242" w:line="288" w:lineRule="auto"/>
              <w:ind w:left="108" w:right="113"/>
              <w:rPr>
                <w:lang w:val="en-GB"/>
              </w:rPr>
            </w:pPr>
            <w:r w:rsidRPr="00E7301A">
              <w:rPr>
                <w:lang w:val="en-GB"/>
              </w:rPr>
              <w:t>This not only supports the children in learning key knowledge but also allows</w:t>
            </w:r>
            <w:r w:rsidRPr="00E7301A">
              <w:rPr>
                <w:spacing w:val="-4"/>
                <w:lang w:val="en-GB"/>
              </w:rPr>
              <w:t xml:space="preserve"> </w:t>
            </w:r>
            <w:r w:rsidRPr="00E7301A">
              <w:rPr>
                <w:lang w:val="en-GB"/>
              </w:rPr>
              <w:t>them</w:t>
            </w:r>
            <w:r w:rsidRPr="00E7301A">
              <w:rPr>
                <w:spacing w:val="-2"/>
                <w:lang w:val="en-GB"/>
              </w:rPr>
              <w:t xml:space="preserve"> </w:t>
            </w:r>
            <w:r w:rsidRPr="00E7301A">
              <w:rPr>
                <w:lang w:val="en-GB"/>
              </w:rPr>
              <w:t>to</w:t>
            </w:r>
            <w:r w:rsidRPr="00E7301A">
              <w:rPr>
                <w:spacing w:val="-2"/>
                <w:lang w:val="en-GB"/>
              </w:rPr>
              <w:t xml:space="preserve"> </w:t>
            </w:r>
            <w:r w:rsidRPr="00E7301A">
              <w:rPr>
                <w:lang w:val="en-GB"/>
              </w:rPr>
              <w:t>see</w:t>
            </w:r>
            <w:r w:rsidRPr="00E7301A">
              <w:rPr>
                <w:spacing w:val="-4"/>
                <w:lang w:val="en-GB"/>
              </w:rPr>
              <w:t xml:space="preserve"> </w:t>
            </w:r>
            <w:r w:rsidRPr="00E7301A">
              <w:rPr>
                <w:lang w:val="en-GB"/>
              </w:rPr>
              <w:t>the</w:t>
            </w:r>
            <w:r w:rsidRPr="00E7301A">
              <w:rPr>
                <w:spacing w:val="-4"/>
                <w:lang w:val="en-GB"/>
              </w:rPr>
              <w:t xml:space="preserve"> </w:t>
            </w:r>
            <w:r w:rsidRPr="00E7301A">
              <w:rPr>
                <w:lang w:val="en-GB"/>
              </w:rPr>
              <w:t>exciting</w:t>
            </w:r>
            <w:r w:rsidRPr="00E7301A">
              <w:rPr>
                <w:spacing w:val="-3"/>
                <w:lang w:val="en-GB"/>
              </w:rPr>
              <w:t xml:space="preserve"> </w:t>
            </w:r>
            <w:r w:rsidRPr="00E7301A">
              <w:rPr>
                <w:lang w:val="en-GB"/>
              </w:rPr>
              <w:t>and</w:t>
            </w:r>
            <w:r w:rsidRPr="00E7301A">
              <w:rPr>
                <w:spacing w:val="-4"/>
                <w:lang w:val="en-GB"/>
              </w:rPr>
              <w:t xml:space="preserve"> </w:t>
            </w:r>
            <w:r w:rsidRPr="00E7301A">
              <w:rPr>
                <w:lang w:val="en-GB"/>
              </w:rPr>
              <w:t>diverse</w:t>
            </w:r>
            <w:r w:rsidRPr="00E7301A">
              <w:rPr>
                <w:spacing w:val="-3"/>
                <w:lang w:val="en-GB"/>
              </w:rPr>
              <w:t xml:space="preserve"> </w:t>
            </w:r>
            <w:r w:rsidRPr="00E7301A">
              <w:rPr>
                <w:lang w:val="en-GB"/>
              </w:rPr>
              <w:t>world</w:t>
            </w:r>
            <w:r w:rsidRPr="00E7301A">
              <w:rPr>
                <w:spacing w:val="40"/>
                <w:lang w:val="en-GB"/>
              </w:rPr>
              <w:t xml:space="preserve"> </w:t>
            </w:r>
            <w:r w:rsidRPr="00E7301A">
              <w:rPr>
                <w:lang w:val="en-GB"/>
              </w:rPr>
              <w:t>which</w:t>
            </w:r>
            <w:r w:rsidRPr="00E7301A">
              <w:rPr>
                <w:spacing w:val="-3"/>
                <w:lang w:val="en-GB"/>
              </w:rPr>
              <w:t xml:space="preserve"> </w:t>
            </w:r>
            <w:r w:rsidRPr="00E7301A">
              <w:rPr>
                <w:lang w:val="en-GB"/>
              </w:rPr>
              <w:t>lies</w:t>
            </w:r>
            <w:r w:rsidRPr="00E7301A">
              <w:rPr>
                <w:spacing w:val="-2"/>
                <w:lang w:val="en-GB"/>
              </w:rPr>
              <w:t xml:space="preserve"> </w:t>
            </w:r>
            <w:r w:rsidRPr="00E7301A">
              <w:rPr>
                <w:lang w:val="en-GB"/>
              </w:rPr>
              <w:t>beyond</w:t>
            </w:r>
            <w:r w:rsidRPr="00E7301A">
              <w:rPr>
                <w:spacing w:val="-5"/>
                <w:lang w:val="en-GB"/>
              </w:rPr>
              <w:t xml:space="preserve"> </w:t>
            </w:r>
            <w:r w:rsidRPr="00E7301A">
              <w:rPr>
                <w:lang w:val="en-GB"/>
              </w:rPr>
              <w:t>the local estate on which they live.</w:t>
            </w:r>
          </w:p>
          <w:p w14:paraId="7060DD47" w14:textId="65AE1993" w:rsidR="003732B3" w:rsidRPr="00E7301A" w:rsidRDefault="0006733B">
            <w:pPr>
              <w:pStyle w:val="TableParagraph"/>
              <w:spacing w:before="238" w:line="288" w:lineRule="auto"/>
              <w:ind w:left="108" w:right="113"/>
              <w:rPr>
                <w:lang w:val="en-GB"/>
              </w:rPr>
            </w:pPr>
            <w:r>
              <w:rPr>
                <w:lang w:val="en-GB"/>
              </w:rPr>
              <w:t>All</w:t>
            </w:r>
            <w:r w:rsidR="003732B3" w:rsidRPr="00E7301A">
              <w:rPr>
                <w:spacing w:val="-2"/>
                <w:lang w:val="en-GB"/>
              </w:rPr>
              <w:t xml:space="preserve"> </w:t>
            </w:r>
            <w:r w:rsidR="003732B3" w:rsidRPr="00E7301A">
              <w:rPr>
                <w:lang w:val="en-GB"/>
              </w:rPr>
              <w:t>of</w:t>
            </w:r>
            <w:r w:rsidR="003732B3" w:rsidRPr="00E7301A">
              <w:rPr>
                <w:spacing w:val="-6"/>
                <w:lang w:val="en-GB"/>
              </w:rPr>
              <w:t xml:space="preserve"> </w:t>
            </w:r>
            <w:r>
              <w:rPr>
                <w:spacing w:val="-6"/>
                <w:lang w:val="en-GB"/>
              </w:rPr>
              <w:t xml:space="preserve">our Y5/6 </w:t>
            </w:r>
            <w:r w:rsidR="003732B3" w:rsidRPr="00E7301A">
              <w:rPr>
                <w:lang w:val="en-GB"/>
              </w:rPr>
              <w:t>PP</w:t>
            </w:r>
            <w:r w:rsidR="003732B3" w:rsidRPr="00E7301A">
              <w:rPr>
                <w:spacing w:val="-4"/>
                <w:lang w:val="en-GB"/>
              </w:rPr>
              <w:t xml:space="preserve"> </w:t>
            </w:r>
            <w:r w:rsidR="003732B3" w:rsidRPr="00E7301A">
              <w:rPr>
                <w:lang w:val="en-GB"/>
              </w:rPr>
              <w:t>children</w:t>
            </w:r>
            <w:r w:rsidR="003732B3" w:rsidRPr="00E7301A">
              <w:rPr>
                <w:spacing w:val="-3"/>
                <w:lang w:val="en-GB"/>
              </w:rPr>
              <w:t xml:space="preserve"> </w:t>
            </w:r>
            <w:r w:rsidR="003732B3" w:rsidRPr="00E7301A">
              <w:rPr>
                <w:lang w:val="en-GB"/>
              </w:rPr>
              <w:t>were</w:t>
            </w:r>
            <w:r w:rsidR="003732B3" w:rsidRPr="00E7301A">
              <w:rPr>
                <w:spacing w:val="-2"/>
                <w:lang w:val="en-GB"/>
              </w:rPr>
              <w:t xml:space="preserve"> </w:t>
            </w:r>
            <w:r w:rsidR="003732B3" w:rsidRPr="00E7301A">
              <w:rPr>
                <w:lang w:val="en-GB"/>
              </w:rPr>
              <w:t>able</w:t>
            </w:r>
            <w:r w:rsidR="003732B3" w:rsidRPr="00E7301A">
              <w:rPr>
                <w:spacing w:val="-3"/>
                <w:lang w:val="en-GB"/>
              </w:rPr>
              <w:t xml:space="preserve"> </w:t>
            </w:r>
            <w:r w:rsidR="003732B3" w:rsidRPr="00E7301A">
              <w:rPr>
                <w:lang w:val="en-GB"/>
              </w:rPr>
              <w:t>to</w:t>
            </w:r>
            <w:r w:rsidR="003732B3" w:rsidRPr="00E7301A">
              <w:rPr>
                <w:spacing w:val="-2"/>
                <w:lang w:val="en-GB"/>
              </w:rPr>
              <w:t xml:space="preserve"> </w:t>
            </w:r>
            <w:r w:rsidR="003732B3" w:rsidRPr="00E7301A">
              <w:rPr>
                <w:lang w:val="en-GB"/>
              </w:rPr>
              <w:t>go</w:t>
            </w:r>
            <w:r w:rsidR="003732B3" w:rsidRPr="00E7301A">
              <w:rPr>
                <w:spacing w:val="-5"/>
                <w:lang w:val="en-GB"/>
              </w:rPr>
              <w:t xml:space="preserve"> </w:t>
            </w:r>
            <w:r w:rsidR="003732B3" w:rsidRPr="00E7301A">
              <w:rPr>
                <w:lang w:val="en-GB"/>
              </w:rPr>
              <w:t>on</w:t>
            </w:r>
            <w:r w:rsidR="003732B3" w:rsidRPr="00E7301A">
              <w:rPr>
                <w:spacing w:val="-6"/>
                <w:lang w:val="en-GB"/>
              </w:rPr>
              <w:t xml:space="preserve"> </w:t>
            </w:r>
            <w:r w:rsidR="003732B3" w:rsidRPr="00E7301A">
              <w:rPr>
                <w:lang w:val="en-GB"/>
              </w:rPr>
              <w:t>our</w:t>
            </w:r>
            <w:r w:rsidR="003732B3" w:rsidRPr="00E7301A">
              <w:rPr>
                <w:spacing w:val="-3"/>
                <w:lang w:val="en-GB"/>
              </w:rPr>
              <w:t xml:space="preserve"> </w:t>
            </w:r>
            <w:r w:rsidR="003732B3" w:rsidRPr="00E7301A">
              <w:rPr>
                <w:lang w:val="en-GB"/>
              </w:rPr>
              <w:t>residential</w:t>
            </w:r>
            <w:r w:rsidR="003732B3" w:rsidRPr="00E7301A">
              <w:rPr>
                <w:spacing w:val="-2"/>
                <w:lang w:val="en-GB"/>
              </w:rPr>
              <w:t xml:space="preserve"> </w:t>
            </w:r>
            <w:r w:rsidR="003732B3" w:rsidRPr="00E7301A">
              <w:rPr>
                <w:lang w:val="en-GB"/>
              </w:rPr>
              <w:t>to</w:t>
            </w:r>
            <w:r w:rsidR="003732B3" w:rsidRPr="00E7301A">
              <w:rPr>
                <w:spacing w:val="-2"/>
                <w:lang w:val="en-GB"/>
              </w:rPr>
              <w:t xml:space="preserve"> </w:t>
            </w:r>
            <w:r>
              <w:rPr>
                <w:lang w:val="en-GB"/>
              </w:rPr>
              <w:t>East Barnby</w:t>
            </w:r>
            <w:r w:rsidR="003732B3" w:rsidRPr="00E7301A">
              <w:rPr>
                <w:lang w:val="en-GB"/>
              </w:rPr>
              <w:t>.</w:t>
            </w:r>
            <w:r w:rsidR="003732B3" w:rsidRPr="00E7301A">
              <w:rPr>
                <w:spacing w:val="-5"/>
                <w:lang w:val="en-GB"/>
              </w:rPr>
              <w:t xml:space="preserve"> </w:t>
            </w:r>
            <w:r w:rsidR="003732B3" w:rsidRPr="00E7301A">
              <w:rPr>
                <w:lang w:val="en-GB"/>
              </w:rPr>
              <w:t>This was a fantastic and highly - memorable experience from which children gained valuable opportunities to develop and pursue new interests and build skills for life.</w:t>
            </w:r>
          </w:p>
        </w:tc>
      </w:tr>
    </w:tbl>
    <w:p w14:paraId="449F8147" w14:textId="77777777" w:rsidR="00581FEA" w:rsidRPr="00E7301A" w:rsidRDefault="00581FEA">
      <w:pPr>
        <w:rPr>
          <w:rFonts w:ascii="Times New Roman"/>
        </w:rPr>
        <w:sectPr w:rsidR="00581FEA" w:rsidRPr="00E7301A">
          <w:type w:val="continuous"/>
          <w:pgSz w:w="11910" w:h="16840"/>
          <w:pgMar w:top="1100" w:right="600" w:bottom="1020" w:left="1000" w:header="0" w:footer="836"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2"/>
        <w:gridCol w:w="6947"/>
      </w:tblGrid>
      <w:tr w:rsidR="003732B3" w:rsidRPr="00E7301A" w14:paraId="48DBD8E3" w14:textId="77777777" w:rsidTr="00560573">
        <w:trPr>
          <w:trHeight w:val="1955"/>
        </w:trPr>
        <w:tc>
          <w:tcPr>
            <w:tcW w:w="2722" w:type="dxa"/>
            <w:tcBorders>
              <w:top w:val="double" w:sz="4" w:space="0" w:color="000000"/>
            </w:tcBorders>
          </w:tcPr>
          <w:p w14:paraId="50C91521" w14:textId="77777777" w:rsidR="003732B3" w:rsidRPr="00E7301A" w:rsidRDefault="003732B3">
            <w:pPr>
              <w:pStyle w:val="TableParagraph"/>
              <w:rPr>
                <w:rFonts w:ascii="Times New Roman"/>
                <w:lang w:val="en-GB"/>
              </w:rPr>
            </w:pPr>
          </w:p>
        </w:tc>
        <w:tc>
          <w:tcPr>
            <w:tcW w:w="6947" w:type="dxa"/>
            <w:tcBorders>
              <w:top w:val="double" w:sz="4" w:space="0" w:color="000000"/>
            </w:tcBorders>
          </w:tcPr>
          <w:p w14:paraId="4D3C6509" w14:textId="3A936205" w:rsidR="003732B3" w:rsidRPr="00E7301A" w:rsidRDefault="003732B3">
            <w:pPr>
              <w:pStyle w:val="TableParagraph"/>
              <w:spacing w:line="288" w:lineRule="auto"/>
              <w:ind w:left="108" w:right="113"/>
              <w:rPr>
                <w:lang w:val="en-GB"/>
              </w:rPr>
            </w:pPr>
            <w:r w:rsidRPr="00E7301A">
              <w:rPr>
                <w:lang w:val="en-GB"/>
              </w:rPr>
              <w:t>Our</w:t>
            </w:r>
            <w:r w:rsidRPr="00E7301A">
              <w:rPr>
                <w:spacing w:val="-5"/>
                <w:lang w:val="en-GB"/>
              </w:rPr>
              <w:t xml:space="preserve"> </w:t>
            </w:r>
            <w:r w:rsidRPr="00E7301A">
              <w:rPr>
                <w:lang w:val="en-GB"/>
              </w:rPr>
              <w:t>participation</w:t>
            </w:r>
            <w:r w:rsidRPr="00E7301A">
              <w:rPr>
                <w:spacing w:val="-5"/>
                <w:lang w:val="en-GB"/>
              </w:rPr>
              <w:t xml:space="preserve"> </w:t>
            </w:r>
            <w:r w:rsidRPr="00E7301A">
              <w:rPr>
                <w:lang w:val="en-GB"/>
              </w:rPr>
              <w:t>in</w:t>
            </w:r>
            <w:r w:rsidRPr="00E7301A">
              <w:rPr>
                <w:spacing w:val="-3"/>
                <w:lang w:val="en-GB"/>
              </w:rPr>
              <w:t xml:space="preserve"> </w:t>
            </w:r>
            <w:r w:rsidRPr="00E7301A">
              <w:rPr>
                <w:lang w:val="en-GB"/>
              </w:rPr>
              <w:t>the</w:t>
            </w:r>
            <w:r w:rsidR="0006733B">
              <w:rPr>
                <w:lang w:val="en-GB"/>
              </w:rPr>
              <w:t xml:space="preserve"> </w:t>
            </w:r>
            <w:r w:rsidR="0006733B">
              <w:rPr>
                <w:spacing w:val="-5"/>
                <w:lang w:val="en-GB"/>
              </w:rPr>
              <w:t xml:space="preserve">Children’s University </w:t>
            </w:r>
            <w:r w:rsidRPr="00E7301A">
              <w:rPr>
                <w:spacing w:val="-4"/>
                <w:lang w:val="en-GB"/>
              </w:rPr>
              <w:t xml:space="preserve"> </w:t>
            </w:r>
            <w:r w:rsidRPr="00E7301A">
              <w:rPr>
                <w:lang w:val="en-GB"/>
              </w:rPr>
              <w:t>project</w:t>
            </w:r>
            <w:r w:rsidRPr="00E7301A">
              <w:rPr>
                <w:spacing w:val="-3"/>
                <w:lang w:val="en-GB"/>
              </w:rPr>
              <w:t xml:space="preserve"> </w:t>
            </w:r>
            <w:r w:rsidRPr="00E7301A">
              <w:rPr>
                <w:lang w:val="en-GB"/>
              </w:rPr>
              <w:t>has</w:t>
            </w:r>
            <w:r w:rsidRPr="00E7301A">
              <w:rPr>
                <w:spacing w:val="-4"/>
                <w:lang w:val="en-GB"/>
              </w:rPr>
              <w:t xml:space="preserve"> </w:t>
            </w:r>
            <w:r w:rsidRPr="00E7301A">
              <w:rPr>
                <w:lang w:val="en-GB"/>
              </w:rPr>
              <w:t>allowed</w:t>
            </w:r>
            <w:r w:rsidRPr="00E7301A">
              <w:rPr>
                <w:spacing w:val="-6"/>
                <w:lang w:val="en-GB"/>
              </w:rPr>
              <w:t xml:space="preserve"> </w:t>
            </w:r>
            <w:r w:rsidRPr="00E7301A">
              <w:rPr>
                <w:lang w:val="en-GB"/>
              </w:rPr>
              <w:t>our</w:t>
            </w:r>
            <w:r w:rsidRPr="00E7301A">
              <w:rPr>
                <w:spacing w:val="-4"/>
                <w:lang w:val="en-GB"/>
              </w:rPr>
              <w:t xml:space="preserve"> </w:t>
            </w:r>
            <w:r w:rsidRPr="00E7301A">
              <w:rPr>
                <w:lang w:val="en-GB"/>
              </w:rPr>
              <w:t>KS2</w:t>
            </w:r>
            <w:r w:rsidRPr="00E7301A">
              <w:rPr>
                <w:spacing w:val="-3"/>
                <w:lang w:val="en-GB"/>
              </w:rPr>
              <w:t xml:space="preserve"> </w:t>
            </w:r>
            <w:r w:rsidRPr="00E7301A">
              <w:rPr>
                <w:lang w:val="en-GB"/>
              </w:rPr>
              <w:t>children and their families to experience and understand career a</w:t>
            </w:r>
            <w:r w:rsidR="00D65792">
              <w:rPr>
                <w:lang w:val="en-GB"/>
              </w:rPr>
              <w:t>n</w:t>
            </w:r>
            <w:r w:rsidRPr="00E7301A">
              <w:rPr>
                <w:lang w:val="en-GB"/>
              </w:rPr>
              <w:t>d further education options that are available to them on leaving school.</w:t>
            </w:r>
          </w:p>
          <w:p w14:paraId="319AF567" w14:textId="21088604" w:rsidR="003732B3" w:rsidRPr="00E7301A" w:rsidRDefault="003732B3">
            <w:pPr>
              <w:pStyle w:val="TableParagraph"/>
              <w:spacing w:before="240" w:line="288" w:lineRule="auto"/>
              <w:ind w:left="108" w:right="127"/>
              <w:rPr>
                <w:lang w:val="en-GB"/>
              </w:rPr>
            </w:pPr>
          </w:p>
        </w:tc>
      </w:tr>
      <w:tr w:rsidR="003732B3" w:rsidRPr="00E7301A" w14:paraId="58F9C2A2" w14:textId="77777777" w:rsidTr="001E6F99">
        <w:trPr>
          <w:trHeight w:val="3821"/>
        </w:trPr>
        <w:tc>
          <w:tcPr>
            <w:tcW w:w="2722" w:type="dxa"/>
            <w:tcBorders>
              <w:bottom w:val="single" w:sz="8" w:space="0" w:color="000000"/>
            </w:tcBorders>
          </w:tcPr>
          <w:p w14:paraId="18D4BAC8" w14:textId="77777777" w:rsidR="003732B3" w:rsidRPr="00E7301A" w:rsidRDefault="003732B3">
            <w:pPr>
              <w:pStyle w:val="TableParagraph"/>
              <w:spacing w:line="288" w:lineRule="auto"/>
              <w:ind w:left="107" w:right="166"/>
              <w:rPr>
                <w:lang w:val="en-GB"/>
              </w:rPr>
            </w:pPr>
            <w:r w:rsidRPr="00E7301A">
              <w:rPr>
                <w:color w:val="0D0D0D"/>
                <w:lang w:val="en-GB"/>
              </w:rPr>
              <w:t>Establish</w:t>
            </w:r>
            <w:r w:rsidRPr="00E7301A">
              <w:rPr>
                <w:color w:val="0D0D0D"/>
                <w:spacing w:val="-8"/>
                <w:lang w:val="en-GB"/>
              </w:rPr>
              <w:t xml:space="preserve"> </w:t>
            </w:r>
            <w:r w:rsidRPr="00E7301A">
              <w:rPr>
                <w:color w:val="0D0D0D"/>
                <w:lang w:val="en-GB"/>
              </w:rPr>
              <w:t>a</w:t>
            </w:r>
            <w:r w:rsidRPr="00E7301A">
              <w:rPr>
                <w:color w:val="0D0D0D"/>
                <w:spacing w:val="-8"/>
                <w:lang w:val="en-GB"/>
              </w:rPr>
              <w:t xml:space="preserve"> </w:t>
            </w:r>
            <w:r w:rsidRPr="00E7301A">
              <w:rPr>
                <w:color w:val="0D0D0D"/>
                <w:lang w:val="en-GB"/>
              </w:rPr>
              <w:t>sanctuary</w:t>
            </w:r>
            <w:r w:rsidRPr="00E7301A">
              <w:rPr>
                <w:color w:val="0D0D0D"/>
                <w:spacing w:val="-10"/>
                <w:lang w:val="en-GB"/>
              </w:rPr>
              <w:t xml:space="preserve"> </w:t>
            </w:r>
            <w:r w:rsidRPr="00E7301A">
              <w:rPr>
                <w:color w:val="0D0D0D"/>
                <w:lang w:val="en-GB"/>
              </w:rPr>
              <w:t>for</w:t>
            </w:r>
            <w:r w:rsidRPr="00E7301A">
              <w:rPr>
                <w:color w:val="0D0D0D"/>
                <w:spacing w:val="-10"/>
                <w:lang w:val="en-GB"/>
              </w:rPr>
              <w:t xml:space="preserve"> </w:t>
            </w:r>
            <w:r w:rsidRPr="00E7301A">
              <w:rPr>
                <w:color w:val="0D0D0D"/>
                <w:lang w:val="en-GB"/>
              </w:rPr>
              <w:t>all with clear procedures to support children with SEMH issues. Ensuring these</w:t>
            </w:r>
            <w:r w:rsidRPr="00E7301A">
              <w:rPr>
                <w:color w:val="0D0D0D"/>
                <w:spacing w:val="-12"/>
                <w:lang w:val="en-GB"/>
              </w:rPr>
              <w:t xml:space="preserve"> </w:t>
            </w:r>
            <w:r w:rsidRPr="00E7301A">
              <w:rPr>
                <w:color w:val="0D0D0D"/>
                <w:lang w:val="en-GB"/>
              </w:rPr>
              <w:t>barriers</w:t>
            </w:r>
            <w:r w:rsidRPr="00E7301A">
              <w:rPr>
                <w:color w:val="0D0D0D"/>
                <w:spacing w:val="-12"/>
                <w:lang w:val="en-GB"/>
              </w:rPr>
              <w:t xml:space="preserve"> </w:t>
            </w:r>
            <w:r w:rsidRPr="00E7301A">
              <w:rPr>
                <w:color w:val="0D0D0D"/>
                <w:lang w:val="en-GB"/>
              </w:rPr>
              <w:t>are</w:t>
            </w:r>
            <w:r w:rsidRPr="00E7301A">
              <w:rPr>
                <w:color w:val="0D0D0D"/>
                <w:spacing w:val="-12"/>
                <w:lang w:val="en-GB"/>
              </w:rPr>
              <w:t xml:space="preserve"> </w:t>
            </w:r>
            <w:r w:rsidRPr="00E7301A">
              <w:rPr>
                <w:color w:val="0D0D0D"/>
                <w:lang w:val="en-GB"/>
              </w:rPr>
              <w:t xml:space="preserve">removed and learning potential is </w:t>
            </w:r>
            <w:r w:rsidRPr="00E7301A">
              <w:rPr>
                <w:color w:val="0D0D0D"/>
                <w:spacing w:val="-2"/>
                <w:lang w:val="en-GB"/>
              </w:rPr>
              <w:t>achieved</w:t>
            </w:r>
          </w:p>
        </w:tc>
        <w:tc>
          <w:tcPr>
            <w:tcW w:w="6947" w:type="dxa"/>
            <w:tcBorders>
              <w:bottom w:val="single" w:sz="8" w:space="0" w:color="000000"/>
            </w:tcBorders>
          </w:tcPr>
          <w:p w14:paraId="340E46C0" w14:textId="77777777" w:rsidR="003732B3" w:rsidRPr="00E7301A" w:rsidRDefault="003732B3">
            <w:pPr>
              <w:pStyle w:val="TableParagraph"/>
              <w:spacing w:line="288" w:lineRule="auto"/>
              <w:ind w:left="108"/>
              <w:rPr>
                <w:lang w:val="en-GB"/>
              </w:rPr>
            </w:pPr>
            <w:r w:rsidRPr="00E7301A">
              <w:rPr>
                <w:lang w:val="en-GB"/>
              </w:rPr>
              <w:t>Having additional adults available ensures that a pro-active approach is utilised,</w:t>
            </w:r>
            <w:r w:rsidRPr="00E7301A">
              <w:rPr>
                <w:spacing w:val="-3"/>
                <w:lang w:val="en-GB"/>
              </w:rPr>
              <w:t xml:space="preserve"> </w:t>
            </w:r>
            <w:r w:rsidRPr="00E7301A">
              <w:rPr>
                <w:lang w:val="en-GB"/>
              </w:rPr>
              <w:t>with</w:t>
            </w:r>
            <w:r w:rsidRPr="00E7301A">
              <w:rPr>
                <w:spacing w:val="-3"/>
                <w:lang w:val="en-GB"/>
              </w:rPr>
              <w:t xml:space="preserve"> </w:t>
            </w:r>
            <w:r w:rsidRPr="00E7301A">
              <w:rPr>
                <w:lang w:val="en-GB"/>
              </w:rPr>
              <w:t>de-escalation</w:t>
            </w:r>
            <w:r w:rsidRPr="00E7301A">
              <w:rPr>
                <w:spacing w:val="-6"/>
                <w:lang w:val="en-GB"/>
              </w:rPr>
              <w:t xml:space="preserve"> </w:t>
            </w:r>
            <w:r w:rsidRPr="00E7301A">
              <w:rPr>
                <w:lang w:val="en-GB"/>
              </w:rPr>
              <w:t>successfully</w:t>
            </w:r>
            <w:r w:rsidRPr="00E7301A">
              <w:rPr>
                <w:spacing w:val="-5"/>
                <w:lang w:val="en-GB"/>
              </w:rPr>
              <w:t xml:space="preserve"> </w:t>
            </w:r>
            <w:r w:rsidRPr="00E7301A">
              <w:rPr>
                <w:lang w:val="en-GB"/>
              </w:rPr>
              <w:t>ensuring</w:t>
            </w:r>
            <w:r w:rsidRPr="00E7301A">
              <w:rPr>
                <w:spacing w:val="-4"/>
                <w:lang w:val="en-GB"/>
              </w:rPr>
              <w:t xml:space="preserve"> </w:t>
            </w:r>
            <w:r w:rsidRPr="00E7301A">
              <w:rPr>
                <w:lang w:val="en-GB"/>
              </w:rPr>
              <w:t>that</w:t>
            </w:r>
            <w:r w:rsidRPr="00E7301A">
              <w:rPr>
                <w:spacing w:val="-5"/>
                <w:lang w:val="en-GB"/>
              </w:rPr>
              <w:t xml:space="preserve"> </w:t>
            </w:r>
            <w:r w:rsidRPr="00E7301A">
              <w:rPr>
                <w:lang w:val="en-GB"/>
              </w:rPr>
              <w:t>children</w:t>
            </w:r>
            <w:r w:rsidRPr="00E7301A">
              <w:rPr>
                <w:spacing w:val="-3"/>
                <w:lang w:val="en-GB"/>
              </w:rPr>
              <w:t xml:space="preserve"> </w:t>
            </w:r>
            <w:r w:rsidRPr="00E7301A">
              <w:rPr>
                <w:lang w:val="en-GB"/>
              </w:rPr>
              <w:t>in</w:t>
            </w:r>
            <w:r w:rsidRPr="00E7301A">
              <w:rPr>
                <w:spacing w:val="-5"/>
                <w:lang w:val="en-GB"/>
              </w:rPr>
              <w:t xml:space="preserve"> </w:t>
            </w:r>
            <w:r w:rsidRPr="00E7301A">
              <w:rPr>
                <w:lang w:val="en-GB"/>
              </w:rPr>
              <w:t>crisis</w:t>
            </w:r>
            <w:r w:rsidRPr="00E7301A">
              <w:rPr>
                <w:spacing w:val="-3"/>
                <w:lang w:val="en-GB"/>
              </w:rPr>
              <w:t xml:space="preserve"> </w:t>
            </w:r>
            <w:r w:rsidRPr="00E7301A">
              <w:rPr>
                <w:lang w:val="en-GB"/>
              </w:rPr>
              <w:t>are supported to self-regulate.</w:t>
            </w:r>
          </w:p>
          <w:p w14:paraId="47E200FF" w14:textId="77777777" w:rsidR="003732B3" w:rsidRPr="00E7301A" w:rsidRDefault="003732B3">
            <w:pPr>
              <w:pStyle w:val="TableParagraph"/>
              <w:spacing w:before="241" w:line="288" w:lineRule="auto"/>
              <w:ind w:left="108"/>
              <w:rPr>
                <w:lang w:val="en-GB"/>
              </w:rPr>
            </w:pPr>
            <w:r w:rsidRPr="00E7301A">
              <w:rPr>
                <w:lang w:val="en-GB"/>
              </w:rPr>
              <w:t>The ‘Team around the child’ approach</w:t>
            </w:r>
            <w:r w:rsidRPr="00E7301A">
              <w:rPr>
                <w:spacing w:val="-1"/>
                <w:lang w:val="en-GB"/>
              </w:rPr>
              <w:t xml:space="preserve"> </w:t>
            </w:r>
            <w:r w:rsidRPr="00E7301A">
              <w:rPr>
                <w:lang w:val="en-GB"/>
              </w:rPr>
              <w:t>means that</w:t>
            </w:r>
            <w:r w:rsidRPr="00E7301A">
              <w:rPr>
                <w:spacing w:val="-1"/>
                <w:lang w:val="en-GB"/>
              </w:rPr>
              <w:t xml:space="preserve"> </w:t>
            </w:r>
            <w:r w:rsidRPr="00E7301A">
              <w:rPr>
                <w:lang w:val="en-GB"/>
              </w:rPr>
              <w:t>target pupils have a key mentor</w:t>
            </w:r>
            <w:r w:rsidRPr="00E7301A">
              <w:rPr>
                <w:spacing w:val="-4"/>
                <w:lang w:val="en-GB"/>
              </w:rPr>
              <w:t xml:space="preserve"> </w:t>
            </w:r>
            <w:r w:rsidRPr="00E7301A">
              <w:rPr>
                <w:lang w:val="en-GB"/>
              </w:rPr>
              <w:t>to</w:t>
            </w:r>
            <w:r w:rsidRPr="00E7301A">
              <w:rPr>
                <w:spacing w:val="-3"/>
                <w:lang w:val="en-GB"/>
              </w:rPr>
              <w:t xml:space="preserve"> </w:t>
            </w:r>
            <w:r w:rsidRPr="00E7301A">
              <w:rPr>
                <w:lang w:val="en-GB"/>
              </w:rPr>
              <w:t>check-in</w:t>
            </w:r>
            <w:r w:rsidRPr="00E7301A">
              <w:rPr>
                <w:spacing w:val="-6"/>
                <w:lang w:val="en-GB"/>
              </w:rPr>
              <w:t xml:space="preserve"> </w:t>
            </w:r>
            <w:r w:rsidRPr="00E7301A">
              <w:rPr>
                <w:lang w:val="en-GB"/>
              </w:rPr>
              <w:t>with</w:t>
            </w:r>
            <w:r w:rsidRPr="00E7301A">
              <w:rPr>
                <w:spacing w:val="-3"/>
                <w:lang w:val="en-GB"/>
              </w:rPr>
              <w:t xml:space="preserve"> </w:t>
            </w:r>
            <w:r w:rsidRPr="00E7301A">
              <w:rPr>
                <w:lang w:val="en-GB"/>
              </w:rPr>
              <w:t>and</w:t>
            </w:r>
            <w:r w:rsidRPr="00E7301A">
              <w:rPr>
                <w:spacing w:val="-3"/>
                <w:lang w:val="en-GB"/>
              </w:rPr>
              <w:t xml:space="preserve"> </w:t>
            </w:r>
            <w:r w:rsidRPr="00E7301A">
              <w:rPr>
                <w:lang w:val="en-GB"/>
              </w:rPr>
              <w:t>to</w:t>
            </w:r>
            <w:r w:rsidRPr="00E7301A">
              <w:rPr>
                <w:spacing w:val="-1"/>
                <w:lang w:val="en-GB"/>
              </w:rPr>
              <w:t xml:space="preserve"> </w:t>
            </w:r>
            <w:r w:rsidRPr="00E7301A">
              <w:rPr>
                <w:lang w:val="en-GB"/>
              </w:rPr>
              <w:t>seek</w:t>
            </w:r>
            <w:r w:rsidRPr="00E7301A">
              <w:rPr>
                <w:spacing w:val="-4"/>
                <w:lang w:val="en-GB"/>
              </w:rPr>
              <w:t xml:space="preserve"> </w:t>
            </w:r>
            <w:r w:rsidRPr="00E7301A">
              <w:rPr>
                <w:lang w:val="en-GB"/>
              </w:rPr>
              <w:t>out</w:t>
            </w:r>
            <w:r w:rsidRPr="00E7301A">
              <w:rPr>
                <w:spacing w:val="-2"/>
                <w:lang w:val="en-GB"/>
              </w:rPr>
              <w:t xml:space="preserve"> </w:t>
            </w:r>
            <w:r w:rsidRPr="00E7301A">
              <w:rPr>
                <w:lang w:val="en-GB"/>
              </w:rPr>
              <w:t>when</w:t>
            </w:r>
            <w:r w:rsidRPr="00E7301A">
              <w:rPr>
                <w:spacing w:val="-2"/>
                <w:lang w:val="en-GB"/>
              </w:rPr>
              <w:t xml:space="preserve"> </w:t>
            </w:r>
            <w:r w:rsidRPr="00E7301A">
              <w:rPr>
                <w:lang w:val="en-GB"/>
              </w:rPr>
              <w:t>they</w:t>
            </w:r>
            <w:r w:rsidRPr="00E7301A">
              <w:rPr>
                <w:spacing w:val="-2"/>
                <w:lang w:val="en-GB"/>
              </w:rPr>
              <w:t xml:space="preserve"> </w:t>
            </w:r>
            <w:r w:rsidRPr="00E7301A">
              <w:rPr>
                <w:lang w:val="en-GB"/>
              </w:rPr>
              <w:t>become</w:t>
            </w:r>
            <w:r w:rsidRPr="00E7301A">
              <w:rPr>
                <w:spacing w:val="-4"/>
                <w:lang w:val="en-GB"/>
              </w:rPr>
              <w:t xml:space="preserve"> </w:t>
            </w:r>
            <w:r w:rsidRPr="00E7301A">
              <w:rPr>
                <w:lang w:val="en-GB"/>
              </w:rPr>
              <w:t>overwhelmed.</w:t>
            </w:r>
          </w:p>
          <w:p w14:paraId="444D0995" w14:textId="62DBA1E2" w:rsidR="003732B3" w:rsidRPr="00E7301A" w:rsidRDefault="003732B3">
            <w:pPr>
              <w:pStyle w:val="TableParagraph"/>
              <w:spacing w:before="241" w:line="288" w:lineRule="auto"/>
              <w:ind w:left="108" w:right="706"/>
              <w:jc w:val="both"/>
              <w:rPr>
                <w:lang w:val="en-GB"/>
              </w:rPr>
            </w:pPr>
            <w:r w:rsidRPr="00E7301A">
              <w:rPr>
                <w:lang w:val="en-GB"/>
              </w:rPr>
              <w:t>Use</w:t>
            </w:r>
            <w:r w:rsidRPr="00E7301A">
              <w:rPr>
                <w:spacing w:val="-1"/>
                <w:lang w:val="en-GB"/>
              </w:rPr>
              <w:t xml:space="preserve"> </w:t>
            </w:r>
            <w:r w:rsidRPr="00E7301A">
              <w:rPr>
                <w:lang w:val="en-GB"/>
              </w:rPr>
              <w:t xml:space="preserve">of </w:t>
            </w:r>
            <w:r w:rsidR="001E6F99">
              <w:rPr>
                <w:lang w:val="en-GB"/>
              </w:rPr>
              <w:t xml:space="preserve">DSL office </w:t>
            </w:r>
            <w:r w:rsidRPr="00E7301A">
              <w:rPr>
                <w:lang w:val="en-GB"/>
              </w:rPr>
              <w:t>provides</w:t>
            </w:r>
            <w:r w:rsidRPr="00E7301A">
              <w:rPr>
                <w:spacing w:val="-1"/>
                <w:lang w:val="en-GB"/>
              </w:rPr>
              <w:t xml:space="preserve"> </w:t>
            </w:r>
            <w:r w:rsidRPr="00E7301A">
              <w:rPr>
                <w:lang w:val="en-GB"/>
              </w:rPr>
              <w:t>a safe space for children and/or parents</w:t>
            </w:r>
            <w:r w:rsidRPr="00E7301A">
              <w:rPr>
                <w:spacing w:val="-2"/>
                <w:lang w:val="en-GB"/>
              </w:rPr>
              <w:t xml:space="preserve"> </w:t>
            </w:r>
            <w:r w:rsidRPr="00E7301A">
              <w:rPr>
                <w:lang w:val="en-GB"/>
              </w:rPr>
              <w:t>to</w:t>
            </w:r>
            <w:r w:rsidRPr="00E7301A">
              <w:rPr>
                <w:spacing w:val="-2"/>
                <w:lang w:val="en-GB"/>
              </w:rPr>
              <w:t xml:space="preserve"> </w:t>
            </w:r>
            <w:r w:rsidRPr="00E7301A">
              <w:rPr>
                <w:lang w:val="en-GB"/>
              </w:rPr>
              <w:t>discuss</w:t>
            </w:r>
            <w:r w:rsidRPr="00E7301A">
              <w:rPr>
                <w:spacing w:val="-6"/>
                <w:lang w:val="en-GB"/>
              </w:rPr>
              <w:t xml:space="preserve"> </w:t>
            </w:r>
            <w:r w:rsidRPr="00E7301A">
              <w:rPr>
                <w:lang w:val="en-GB"/>
              </w:rPr>
              <w:t>their</w:t>
            </w:r>
            <w:r w:rsidRPr="00E7301A">
              <w:rPr>
                <w:spacing w:val="-5"/>
                <w:lang w:val="en-GB"/>
              </w:rPr>
              <w:t xml:space="preserve"> </w:t>
            </w:r>
            <w:r w:rsidRPr="00E7301A">
              <w:rPr>
                <w:lang w:val="en-GB"/>
              </w:rPr>
              <w:t>feelings</w:t>
            </w:r>
            <w:r w:rsidRPr="00E7301A">
              <w:rPr>
                <w:spacing w:val="-3"/>
                <w:lang w:val="en-GB"/>
              </w:rPr>
              <w:t xml:space="preserve"> </w:t>
            </w:r>
            <w:r w:rsidRPr="00E7301A">
              <w:rPr>
                <w:lang w:val="en-GB"/>
              </w:rPr>
              <w:t>or</w:t>
            </w:r>
            <w:r w:rsidRPr="00E7301A">
              <w:rPr>
                <w:spacing w:val="-3"/>
                <w:lang w:val="en-GB"/>
              </w:rPr>
              <w:t xml:space="preserve"> </w:t>
            </w:r>
            <w:r w:rsidRPr="00E7301A">
              <w:rPr>
                <w:lang w:val="en-GB"/>
              </w:rPr>
              <w:t>just</w:t>
            </w:r>
            <w:r w:rsidRPr="00E7301A">
              <w:rPr>
                <w:spacing w:val="-6"/>
                <w:lang w:val="en-GB"/>
              </w:rPr>
              <w:t xml:space="preserve"> </w:t>
            </w:r>
            <w:r w:rsidRPr="00E7301A">
              <w:rPr>
                <w:lang w:val="en-GB"/>
              </w:rPr>
              <w:t>experience</w:t>
            </w:r>
            <w:r w:rsidRPr="00E7301A">
              <w:rPr>
                <w:spacing w:val="-5"/>
                <w:lang w:val="en-GB"/>
              </w:rPr>
              <w:t xml:space="preserve"> </w:t>
            </w:r>
            <w:r w:rsidRPr="00E7301A">
              <w:rPr>
                <w:lang w:val="en-GB"/>
              </w:rPr>
              <w:t>‘calm’</w:t>
            </w:r>
            <w:r w:rsidRPr="00E7301A">
              <w:rPr>
                <w:spacing w:val="-3"/>
                <w:lang w:val="en-GB"/>
              </w:rPr>
              <w:t xml:space="preserve"> </w:t>
            </w:r>
            <w:r w:rsidRPr="00E7301A">
              <w:rPr>
                <w:lang w:val="en-GB"/>
              </w:rPr>
              <w:t>alongside</w:t>
            </w:r>
            <w:r w:rsidRPr="00E7301A">
              <w:rPr>
                <w:spacing w:val="-3"/>
                <w:lang w:val="en-GB"/>
              </w:rPr>
              <w:t xml:space="preserve"> </w:t>
            </w:r>
            <w:r w:rsidRPr="00E7301A">
              <w:rPr>
                <w:lang w:val="en-GB"/>
              </w:rPr>
              <w:t>a supportive adult.</w:t>
            </w:r>
          </w:p>
          <w:p w14:paraId="7DAF0B53" w14:textId="22F53668" w:rsidR="003732B3" w:rsidRPr="00E7301A" w:rsidRDefault="003732B3" w:rsidP="001E6F99">
            <w:pPr>
              <w:pStyle w:val="TableParagraph"/>
              <w:spacing w:before="239"/>
              <w:rPr>
                <w:lang w:val="en-GB"/>
              </w:rPr>
            </w:pPr>
          </w:p>
        </w:tc>
      </w:tr>
    </w:tbl>
    <w:p w14:paraId="00AC95D3" w14:textId="77777777" w:rsidR="00581FEA" w:rsidRPr="00E7301A" w:rsidRDefault="00581FEA">
      <w:pPr>
        <w:rPr>
          <w:rFonts w:ascii="Times New Roman"/>
        </w:rPr>
        <w:sectPr w:rsidR="00581FEA" w:rsidRPr="00E7301A">
          <w:type w:val="continuous"/>
          <w:pgSz w:w="11910" w:h="16840"/>
          <w:pgMar w:top="1100" w:right="600" w:bottom="1020" w:left="1000" w:header="0" w:footer="836" w:gutter="0"/>
          <w:cols w:space="720"/>
        </w:sectPr>
      </w:pPr>
    </w:p>
    <w:p w14:paraId="77FC7260" w14:textId="77777777" w:rsidR="00581FEA" w:rsidRPr="00E7301A" w:rsidRDefault="00637A97">
      <w:pPr>
        <w:pStyle w:val="Heading2"/>
        <w:spacing w:before="74"/>
        <w:rPr>
          <w:lang w:val="en-GB"/>
        </w:rPr>
      </w:pPr>
      <w:r w:rsidRPr="00E7301A">
        <w:rPr>
          <w:color w:val="0F4F75"/>
          <w:lang w:val="en-GB"/>
        </w:rPr>
        <w:lastRenderedPageBreak/>
        <w:t>Externally</w:t>
      </w:r>
      <w:r w:rsidRPr="00E7301A">
        <w:rPr>
          <w:color w:val="0F4F75"/>
          <w:spacing w:val="-17"/>
          <w:lang w:val="en-GB"/>
        </w:rPr>
        <w:t xml:space="preserve"> </w:t>
      </w:r>
      <w:r w:rsidRPr="00E7301A">
        <w:rPr>
          <w:color w:val="0F4F75"/>
          <w:lang w:val="en-GB"/>
        </w:rPr>
        <w:t>provided</w:t>
      </w:r>
      <w:r w:rsidRPr="00E7301A">
        <w:rPr>
          <w:color w:val="0F4F75"/>
          <w:spacing w:val="-18"/>
          <w:lang w:val="en-GB"/>
        </w:rPr>
        <w:t xml:space="preserve"> </w:t>
      </w:r>
      <w:r w:rsidRPr="00E7301A">
        <w:rPr>
          <w:color w:val="0F4F75"/>
          <w:spacing w:val="-2"/>
          <w:lang w:val="en-GB"/>
        </w:rPr>
        <w:t>programmes</w:t>
      </w:r>
    </w:p>
    <w:p w14:paraId="2ABCCBF5" w14:textId="77777777" w:rsidR="00581FEA" w:rsidRPr="00E7301A" w:rsidRDefault="00637A97">
      <w:pPr>
        <w:spacing w:before="243" w:line="288" w:lineRule="auto"/>
        <w:ind w:left="133" w:right="698"/>
        <w:rPr>
          <w:rFonts w:ascii="Arial"/>
          <w:i/>
          <w:sz w:val="24"/>
        </w:rPr>
      </w:pPr>
      <w:r w:rsidRPr="00E7301A">
        <w:rPr>
          <w:rFonts w:ascii="Arial"/>
          <w:i/>
          <w:color w:val="0D0D0D"/>
          <w:sz w:val="24"/>
        </w:rPr>
        <w:t>Please include the names of any non-DfE programmes that you purchased in the previous</w:t>
      </w:r>
      <w:r w:rsidRPr="00E7301A">
        <w:rPr>
          <w:rFonts w:ascii="Arial"/>
          <w:i/>
          <w:color w:val="0D0D0D"/>
          <w:spacing w:val="-5"/>
          <w:sz w:val="24"/>
        </w:rPr>
        <w:t xml:space="preserve"> </w:t>
      </w:r>
      <w:r w:rsidRPr="00E7301A">
        <w:rPr>
          <w:rFonts w:ascii="Arial"/>
          <w:i/>
          <w:color w:val="0D0D0D"/>
          <w:sz w:val="24"/>
        </w:rPr>
        <w:t>academic</w:t>
      </w:r>
      <w:r w:rsidRPr="00E7301A">
        <w:rPr>
          <w:rFonts w:ascii="Arial"/>
          <w:i/>
          <w:color w:val="0D0D0D"/>
          <w:spacing w:val="-3"/>
          <w:sz w:val="24"/>
        </w:rPr>
        <w:t xml:space="preserve"> </w:t>
      </w:r>
      <w:r w:rsidRPr="00E7301A">
        <w:rPr>
          <w:rFonts w:ascii="Arial"/>
          <w:i/>
          <w:color w:val="0D0D0D"/>
          <w:sz w:val="24"/>
        </w:rPr>
        <w:t>year.</w:t>
      </w:r>
      <w:r w:rsidRPr="00E7301A">
        <w:rPr>
          <w:rFonts w:ascii="Arial"/>
          <w:i/>
          <w:color w:val="0D0D0D"/>
          <w:spacing w:val="-3"/>
          <w:sz w:val="24"/>
        </w:rPr>
        <w:t xml:space="preserve"> </w:t>
      </w:r>
      <w:r w:rsidRPr="00E7301A">
        <w:rPr>
          <w:rFonts w:ascii="Arial"/>
          <w:i/>
          <w:color w:val="0D0D0D"/>
          <w:sz w:val="24"/>
        </w:rPr>
        <w:t>This</w:t>
      </w:r>
      <w:r w:rsidRPr="00E7301A">
        <w:rPr>
          <w:rFonts w:ascii="Arial"/>
          <w:i/>
          <w:color w:val="0D0D0D"/>
          <w:spacing w:val="-3"/>
          <w:sz w:val="24"/>
        </w:rPr>
        <w:t xml:space="preserve"> </w:t>
      </w:r>
      <w:r w:rsidRPr="00E7301A">
        <w:rPr>
          <w:rFonts w:ascii="Arial"/>
          <w:i/>
          <w:color w:val="0D0D0D"/>
          <w:sz w:val="24"/>
        </w:rPr>
        <w:t>will</w:t>
      </w:r>
      <w:r w:rsidRPr="00E7301A">
        <w:rPr>
          <w:rFonts w:ascii="Arial"/>
          <w:i/>
          <w:color w:val="0D0D0D"/>
          <w:spacing w:val="-4"/>
          <w:sz w:val="24"/>
        </w:rPr>
        <w:t xml:space="preserve"> </w:t>
      </w:r>
      <w:r w:rsidRPr="00E7301A">
        <w:rPr>
          <w:rFonts w:ascii="Arial"/>
          <w:i/>
          <w:color w:val="0D0D0D"/>
          <w:sz w:val="24"/>
        </w:rPr>
        <w:t>help</w:t>
      </w:r>
      <w:r w:rsidRPr="00E7301A">
        <w:rPr>
          <w:rFonts w:ascii="Arial"/>
          <w:i/>
          <w:color w:val="0D0D0D"/>
          <w:spacing w:val="-3"/>
          <w:sz w:val="24"/>
        </w:rPr>
        <w:t xml:space="preserve"> </w:t>
      </w:r>
      <w:r w:rsidRPr="00E7301A">
        <w:rPr>
          <w:rFonts w:ascii="Arial"/>
          <w:i/>
          <w:color w:val="0D0D0D"/>
          <w:sz w:val="24"/>
        </w:rPr>
        <w:t>the</w:t>
      </w:r>
      <w:r w:rsidRPr="00E7301A">
        <w:rPr>
          <w:rFonts w:ascii="Arial"/>
          <w:i/>
          <w:color w:val="0D0D0D"/>
          <w:spacing w:val="-3"/>
          <w:sz w:val="24"/>
        </w:rPr>
        <w:t xml:space="preserve"> </w:t>
      </w:r>
      <w:r w:rsidRPr="00E7301A">
        <w:rPr>
          <w:rFonts w:ascii="Arial"/>
          <w:i/>
          <w:color w:val="0D0D0D"/>
          <w:sz w:val="24"/>
        </w:rPr>
        <w:t>Department</w:t>
      </w:r>
      <w:r w:rsidRPr="00E7301A">
        <w:rPr>
          <w:rFonts w:ascii="Arial"/>
          <w:i/>
          <w:color w:val="0D0D0D"/>
          <w:spacing w:val="-5"/>
          <w:sz w:val="24"/>
        </w:rPr>
        <w:t xml:space="preserve"> </w:t>
      </w:r>
      <w:r w:rsidRPr="00E7301A">
        <w:rPr>
          <w:rFonts w:ascii="Arial"/>
          <w:i/>
          <w:color w:val="0D0D0D"/>
          <w:sz w:val="24"/>
        </w:rPr>
        <w:t>for</w:t>
      </w:r>
      <w:r w:rsidRPr="00E7301A">
        <w:rPr>
          <w:rFonts w:ascii="Arial"/>
          <w:i/>
          <w:color w:val="0D0D0D"/>
          <w:spacing w:val="-3"/>
          <w:sz w:val="24"/>
        </w:rPr>
        <w:t xml:space="preserve"> </w:t>
      </w:r>
      <w:r w:rsidRPr="00E7301A">
        <w:rPr>
          <w:rFonts w:ascii="Arial"/>
          <w:i/>
          <w:color w:val="0D0D0D"/>
          <w:sz w:val="24"/>
        </w:rPr>
        <w:t>Education</w:t>
      </w:r>
      <w:r w:rsidRPr="00E7301A">
        <w:rPr>
          <w:rFonts w:ascii="Arial"/>
          <w:i/>
          <w:color w:val="0D0D0D"/>
          <w:spacing w:val="-5"/>
          <w:sz w:val="24"/>
        </w:rPr>
        <w:t xml:space="preserve"> </w:t>
      </w:r>
      <w:r w:rsidRPr="00E7301A">
        <w:rPr>
          <w:rFonts w:ascii="Arial"/>
          <w:i/>
          <w:color w:val="0D0D0D"/>
          <w:sz w:val="24"/>
        </w:rPr>
        <w:t>identify</w:t>
      </w:r>
      <w:r w:rsidRPr="00E7301A">
        <w:rPr>
          <w:rFonts w:ascii="Arial"/>
          <w:i/>
          <w:color w:val="0D0D0D"/>
          <w:spacing w:val="-5"/>
          <w:sz w:val="24"/>
        </w:rPr>
        <w:t xml:space="preserve"> </w:t>
      </w:r>
      <w:r w:rsidRPr="00E7301A">
        <w:rPr>
          <w:rFonts w:ascii="Arial"/>
          <w:i/>
          <w:color w:val="0D0D0D"/>
          <w:sz w:val="24"/>
        </w:rPr>
        <w:t>which</w:t>
      </w:r>
      <w:r w:rsidRPr="00E7301A">
        <w:rPr>
          <w:rFonts w:ascii="Arial"/>
          <w:i/>
          <w:color w:val="0D0D0D"/>
          <w:spacing w:val="-3"/>
          <w:sz w:val="24"/>
        </w:rPr>
        <w:t xml:space="preserve"> </w:t>
      </w:r>
      <w:r w:rsidRPr="00E7301A">
        <w:rPr>
          <w:rFonts w:ascii="Arial"/>
          <w:i/>
          <w:color w:val="0D0D0D"/>
          <w:sz w:val="24"/>
        </w:rPr>
        <w:t>ones are popular in England</w:t>
      </w:r>
    </w:p>
    <w:p w14:paraId="27E9376B" w14:textId="77777777" w:rsidR="00581FEA" w:rsidRPr="00E7301A" w:rsidRDefault="00581FEA">
      <w:pPr>
        <w:pStyle w:val="BodyText"/>
        <w:spacing w:before="9"/>
        <w:rPr>
          <w:rFonts w:ascii="Arial"/>
          <w:i/>
          <w:sz w:val="20"/>
          <w:lang w:val="en-GB"/>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581FEA" w:rsidRPr="00E7301A" w14:paraId="1FF668B8" w14:textId="77777777">
        <w:trPr>
          <w:trHeight w:val="395"/>
        </w:trPr>
        <w:tc>
          <w:tcPr>
            <w:tcW w:w="4815" w:type="dxa"/>
            <w:shd w:val="clear" w:color="auto" w:fill="D7E1E9"/>
          </w:tcPr>
          <w:p w14:paraId="38FFCD4D" w14:textId="77777777" w:rsidR="00581FEA" w:rsidRPr="00E7301A" w:rsidRDefault="00637A97">
            <w:pPr>
              <w:pStyle w:val="TableParagraph"/>
              <w:spacing w:before="60"/>
              <w:ind w:left="167"/>
              <w:rPr>
                <w:rFonts w:ascii="Arial"/>
                <w:b/>
                <w:sz w:val="24"/>
                <w:lang w:val="en-GB"/>
              </w:rPr>
            </w:pPr>
            <w:r w:rsidRPr="00E7301A">
              <w:rPr>
                <w:rFonts w:ascii="Arial"/>
                <w:b/>
                <w:color w:val="0D0D0D"/>
                <w:spacing w:val="-2"/>
                <w:sz w:val="24"/>
                <w:lang w:val="en-GB"/>
              </w:rPr>
              <w:t>Programme</w:t>
            </w:r>
          </w:p>
        </w:tc>
        <w:tc>
          <w:tcPr>
            <w:tcW w:w="4673" w:type="dxa"/>
            <w:shd w:val="clear" w:color="auto" w:fill="D7E1E9"/>
          </w:tcPr>
          <w:p w14:paraId="4873DD1C" w14:textId="77777777" w:rsidR="00581FEA" w:rsidRPr="00E7301A" w:rsidRDefault="00637A97">
            <w:pPr>
              <w:pStyle w:val="TableParagraph"/>
              <w:spacing w:before="60"/>
              <w:ind w:left="168"/>
              <w:rPr>
                <w:rFonts w:ascii="Arial"/>
                <w:b/>
                <w:sz w:val="24"/>
                <w:lang w:val="en-GB"/>
              </w:rPr>
            </w:pPr>
            <w:r w:rsidRPr="00E7301A">
              <w:rPr>
                <w:rFonts w:ascii="Arial"/>
                <w:b/>
                <w:color w:val="0D0D0D"/>
                <w:spacing w:val="-2"/>
                <w:sz w:val="24"/>
                <w:lang w:val="en-GB"/>
              </w:rPr>
              <w:t>Provider</w:t>
            </w:r>
          </w:p>
        </w:tc>
      </w:tr>
      <w:tr w:rsidR="00581FEA" w:rsidRPr="00E7301A" w14:paraId="0146A1FE" w14:textId="77777777">
        <w:trPr>
          <w:trHeight w:val="395"/>
        </w:trPr>
        <w:tc>
          <w:tcPr>
            <w:tcW w:w="4815" w:type="dxa"/>
          </w:tcPr>
          <w:p w14:paraId="4B1C23C0" w14:textId="77777777" w:rsidR="00581FEA" w:rsidRPr="00E7301A" w:rsidRDefault="00637A97">
            <w:pPr>
              <w:pStyle w:val="TableParagraph"/>
              <w:spacing w:before="60"/>
              <w:ind w:left="167"/>
              <w:rPr>
                <w:rFonts w:ascii="Arial"/>
                <w:sz w:val="24"/>
                <w:lang w:val="en-GB"/>
              </w:rPr>
            </w:pPr>
            <w:r w:rsidRPr="00E7301A">
              <w:rPr>
                <w:rFonts w:ascii="Arial"/>
                <w:color w:val="0D0D0D"/>
                <w:sz w:val="24"/>
                <w:lang w:val="en-GB"/>
              </w:rPr>
              <w:t>Speech</w:t>
            </w:r>
            <w:r w:rsidRPr="00E7301A">
              <w:rPr>
                <w:rFonts w:ascii="Arial"/>
                <w:color w:val="0D0D0D"/>
                <w:spacing w:val="-4"/>
                <w:sz w:val="24"/>
                <w:lang w:val="en-GB"/>
              </w:rPr>
              <w:t xml:space="preserve"> </w:t>
            </w:r>
            <w:r w:rsidRPr="00E7301A">
              <w:rPr>
                <w:rFonts w:ascii="Arial"/>
                <w:color w:val="0D0D0D"/>
                <w:sz w:val="24"/>
                <w:lang w:val="en-GB"/>
              </w:rPr>
              <w:t>and</w:t>
            </w:r>
            <w:r w:rsidRPr="00E7301A">
              <w:rPr>
                <w:rFonts w:ascii="Arial"/>
                <w:color w:val="0D0D0D"/>
                <w:spacing w:val="-3"/>
                <w:sz w:val="24"/>
                <w:lang w:val="en-GB"/>
              </w:rPr>
              <w:t xml:space="preserve"> </w:t>
            </w:r>
            <w:r w:rsidRPr="00E7301A">
              <w:rPr>
                <w:rFonts w:ascii="Arial"/>
                <w:color w:val="0D0D0D"/>
                <w:sz w:val="24"/>
                <w:lang w:val="en-GB"/>
              </w:rPr>
              <w:t>language</w:t>
            </w:r>
            <w:r w:rsidRPr="00E7301A">
              <w:rPr>
                <w:rFonts w:ascii="Arial"/>
                <w:color w:val="0D0D0D"/>
                <w:spacing w:val="-4"/>
                <w:sz w:val="24"/>
                <w:lang w:val="en-GB"/>
              </w:rPr>
              <w:t xml:space="preserve"> </w:t>
            </w:r>
            <w:r w:rsidRPr="00E7301A">
              <w:rPr>
                <w:rFonts w:ascii="Arial"/>
                <w:color w:val="0D0D0D"/>
                <w:sz w:val="24"/>
                <w:lang w:val="en-GB"/>
              </w:rPr>
              <w:t>specialist</w:t>
            </w:r>
            <w:r w:rsidRPr="00E7301A">
              <w:rPr>
                <w:rFonts w:ascii="Arial"/>
                <w:color w:val="0D0D0D"/>
                <w:spacing w:val="-3"/>
                <w:sz w:val="24"/>
                <w:lang w:val="en-GB"/>
              </w:rPr>
              <w:t xml:space="preserve"> </w:t>
            </w:r>
            <w:r w:rsidRPr="00E7301A">
              <w:rPr>
                <w:rFonts w:ascii="Arial"/>
                <w:color w:val="0D0D0D"/>
                <w:spacing w:val="-2"/>
                <w:sz w:val="24"/>
                <w:lang w:val="en-GB"/>
              </w:rPr>
              <w:t>support</w:t>
            </w:r>
          </w:p>
        </w:tc>
        <w:tc>
          <w:tcPr>
            <w:tcW w:w="4673" w:type="dxa"/>
          </w:tcPr>
          <w:p w14:paraId="11944C7A" w14:textId="46BF51F8" w:rsidR="00581FEA" w:rsidRPr="00E7301A" w:rsidRDefault="003732B3">
            <w:pPr>
              <w:pStyle w:val="TableParagraph"/>
              <w:spacing w:before="60"/>
              <w:ind w:left="168"/>
              <w:rPr>
                <w:rFonts w:ascii="Arial"/>
                <w:sz w:val="24"/>
                <w:lang w:val="en-GB"/>
              </w:rPr>
            </w:pPr>
            <w:r>
              <w:rPr>
                <w:rFonts w:ascii="Arial"/>
                <w:color w:val="0D0D0D"/>
                <w:sz w:val="24"/>
                <w:lang w:val="en-GB"/>
              </w:rPr>
              <w:t>Seaside SALT</w:t>
            </w:r>
          </w:p>
        </w:tc>
      </w:tr>
      <w:tr w:rsidR="00581FEA" w:rsidRPr="00E7301A" w14:paraId="70D439A9" w14:textId="77777777">
        <w:trPr>
          <w:trHeight w:val="395"/>
        </w:trPr>
        <w:tc>
          <w:tcPr>
            <w:tcW w:w="4815" w:type="dxa"/>
          </w:tcPr>
          <w:p w14:paraId="0DC12D32" w14:textId="230DB02D" w:rsidR="00581FEA" w:rsidRPr="00E7301A" w:rsidRDefault="003732B3">
            <w:pPr>
              <w:pStyle w:val="TableParagraph"/>
              <w:spacing w:before="60"/>
              <w:ind w:left="167"/>
              <w:rPr>
                <w:rFonts w:ascii="Arial"/>
                <w:sz w:val="24"/>
                <w:lang w:val="en-GB"/>
              </w:rPr>
            </w:pPr>
            <w:r>
              <w:rPr>
                <w:rFonts w:ascii="Arial"/>
                <w:color w:val="0D0D0D"/>
                <w:sz w:val="24"/>
                <w:lang w:val="en-GB"/>
              </w:rPr>
              <w:t>Emotion Switch</w:t>
            </w:r>
          </w:p>
        </w:tc>
        <w:tc>
          <w:tcPr>
            <w:tcW w:w="4673" w:type="dxa"/>
          </w:tcPr>
          <w:p w14:paraId="46EF992D" w14:textId="623B7F9E" w:rsidR="00581FEA" w:rsidRPr="00E7301A" w:rsidRDefault="003732B3">
            <w:pPr>
              <w:pStyle w:val="TableParagraph"/>
              <w:spacing w:before="60"/>
              <w:ind w:left="168"/>
              <w:rPr>
                <w:rFonts w:ascii="Arial"/>
                <w:sz w:val="24"/>
                <w:lang w:val="en-GB"/>
              </w:rPr>
            </w:pPr>
            <w:r>
              <w:rPr>
                <w:rFonts w:ascii="Arial"/>
                <w:color w:val="0D0D0D"/>
                <w:sz w:val="24"/>
                <w:lang w:val="en-GB"/>
              </w:rPr>
              <w:t>Emotion Switch Lead Steven Gardner</w:t>
            </w:r>
          </w:p>
        </w:tc>
      </w:tr>
    </w:tbl>
    <w:p w14:paraId="18B4F68B" w14:textId="77777777" w:rsidR="00581FEA" w:rsidRPr="00E7301A" w:rsidRDefault="00581FEA">
      <w:pPr>
        <w:rPr>
          <w:rFonts w:ascii="Arial"/>
          <w:sz w:val="24"/>
        </w:rPr>
        <w:sectPr w:rsidR="00581FEA" w:rsidRPr="00E7301A">
          <w:pgSz w:w="11910" w:h="16840"/>
          <w:pgMar w:top="1040" w:right="600" w:bottom="1020" w:left="1000" w:header="0" w:footer="836" w:gutter="0"/>
          <w:cols w:space="720"/>
        </w:sectPr>
      </w:pPr>
    </w:p>
    <w:p w14:paraId="7162E692" w14:textId="77777777" w:rsidR="00581FEA" w:rsidRPr="00E7301A" w:rsidRDefault="00637A97">
      <w:pPr>
        <w:spacing w:before="75"/>
        <w:ind w:left="133"/>
        <w:rPr>
          <w:rFonts w:ascii="Arial"/>
          <w:b/>
          <w:sz w:val="36"/>
        </w:rPr>
      </w:pPr>
      <w:r w:rsidRPr="00E7301A">
        <w:rPr>
          <w:rFonts w:ascii="Arial"/>
          <w:b/>
          <w:color w:val="0F4F75"/>
          <w:sz w:val="36"/>
        </w:rPr>
        <w:lastRenderedPageBreak/>
        <w:t>Further</w:t>
      </w:r>
      <w:r w:rsidRPr="00E7301A">
        <w:rPr>
          <w:rFonts w:ascii="Arial"/>
          <w:b/>
          <w:color w:val="0F4F75"/>
          <w:spacing w:val="-6"/>
          <w:sz w:val="36"/>
        </w:rPr>
        <w:t xml:space="preserve"> </w:t>
      </w:r>
      <w:r w:rsidRPr="00E7301A">
        <w:rPr>
          <w:rFonts w:ascii="Arial"/>
          <w:b/>
          <w:color w:val="0F4F75"/>
          <w:sz w:val="36"/>
        </w:rPr>
        <w:t>information</w:t>
      </w:r>
      <w:r w:rsidRPr="00E7301A">
        <w:rPr>
          <w:rFonts w:ascii="Arial"/>
          <w:b/>
          <w:color w:val="0F4F75"/>
          <w:spacing w:val="-2"/>
          <w:sz w:val="36"/>
        </w:rPr>
        <w:t xml:space="preserve"> (optional)</w:t>
      </w:r>
    </w:p>
    <w:p w14:paraId="7A345217" w14:textId="77777777" w:rsidR="00581FEA" w:rsidRDefault="00637A97">
      <w:pPr>
        <w:pStyle w:val="BodyText"/>
        <w:spacing w:before="9"/>
        <w:rPr>
          <w:rFonts w:ascii="Arial"/>
          <w:b/>
          <w:sz w:val="18"/>
        </w:rPr>
      </w:pPr>
      <w:r w:rsidRPr="00E7301A">
        <w:rPr>
          <w:noProof/>
          <w:lang w:val="en-GB"/>
        </w:rPr>
        <mc:AlternateContent>
          <mc:Choice Requires="wps">
            <w:drawing>
              <wp:anchor distT="0" distB="0" distL="0" distR="0" simplePos="0" relativeHeight="251659776" behindDoc="1" locked="0" layoutInCell="1" allowOverlap="1" wp14:anchorId="7EC0F945" wp14:editId="4C27D868">
                <wp:simplePos x="0" y="0"/>
                <wp:positionH relativeFrom="page">
                  <wp:posOffset>722680</wp:posOffset>
                </wp:positionH>
                <wp:positionV relativeFrom="paragraph">
                  <wp:posOffset>155563</wp:posOffset>
                </wp:positionV>
                <wp:extent cx="6026150" cy="112331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0" cy="1123315"/>
                        </a:xfrm>
                        <a:prstGeom prst="rect">
                          <a:avLst/>
                        </a:prstGeom>
                        <a:ln w="6095">
                          <a:solidFill>
                            <a:srgbClr val="000000"/>
                          </a:solidFill>
                          <a:prstDash val="solid"/>
                        </a:ln>
                      </wps:spPr>
                      <wps:txbx>
                        <w:txbxContent>
                          <w:p w14:paraId="25DAA443" w14:textId="77777777" w:rsidR="00581FEA" w:rsidRPr="00E7301A" w:rsidRDefault="00637A97">
                            <w:pPr>
                              <w:pStyle w:val="BodyText"/>
                              <w:spacing w:before="120" w:line="288" w:lineRule="auto"/>
                              <w:ind w:left="105" w:right="65"/>
                              <w:rPr>
                                <w:rFonts w:ascii="Arial"/>
                                <w:lang w:val="en-GB"/>
                              </w:rPr>
                            </w:pPr>
                            <w:r w:rsidRPr="00E7301A">
                              <w:rPr>
                                <w:rFonts w:ascii="Arial"/>
                                <w:lang w:val="en-GB"/>
                              </w:rPr>
                              <w:t>All aspects of the school have improved. Not least amongst these, our Year 6 results which were on an upwards trajectory and approaching national norms prior to the Pandemic in 2019, representing very good progress from starting points that are well below those typical of their age.</w:t>
                            </w:r>
                            <w:r w:rsidRPr="00E7301A">
                              <w:rPr>
                                <w:rFonts w:ascii="Arial"/>
                                <w:spacing w:val="-1"/>
                                <w:lang w:val="en-GB"/>
                              </w:rPr>
                              <w:t xml:space="preserve"> </w:t>
                            </w:r>
                            <w:r w:rsidRPr="00E7301A">
                              <w:rPr>
                                <w:rFonts w:ascii="Arial"/>
                                <w:lang w:val="en-GB"/>
                              </w:rPr>
                              <w:t>This</w:t>
                            </w:r>
                            <w:r w:rsidRPr="00E7301A">
                              <w:rPr>
                                <w:rFonts w:ascii="Arial"/>
                                <w:spacing w:val="-1"/>
                                <w:lang w:val="en-GB"/>
                              </w:rPr>
                              <w:t xml:space="preserve"> </w:t>
                            </w:r>
                            <w:r w:rsidRPr="00E7301A">
                              <w:rPr>
                                <w:rFonts w:ascii="Arial"/>
                                <w:lang w:val="en-GB"/>
                              </w:rPr>
                              <w:t>is</w:t>
                            </w:r>
                            <w:r w:rsidRPr="00E7301A">
                              <w:rPr>
                                <w:rFonts w:ascii="Arial"/>
                                <w:spacing w:val="-4"/>
                                <w:lang w:val="en-GB"/>
                              </w:rPr>
                              <w:t xml:space="preserve"> </w:t>
                            </w:r>
                            <w:r w:rsidRPr="00E7301A">
                              <w:rPr>
                                <w:rFonts w:ascii="Arial"/>
                                <w:lang w:val="en-GB"/>
                              </w:rPr>
                              <w:t>also</w:t>
                            </w:r>
                            <w:r w:rsidRPr="00E7301A">
                              <w:rPr>
                                <w:rFonts w:ascii="Arial"/>
                                <w:spacing w:val="-4"/>
                                <w:lang w:val="en-GB"/>
                              </w:rPr>
                              <w:t xml:space="preserve"> </w:t>
                            </w:r>
                            <w:r w:rsidRPr="00E7301A">
                              <w:rPr>
                                <w:rFonts w:ascii="Arial"/>
                                <w:lang w:val="en-GB"/>
                              </w:rPr>
                              <w:t>reflected</w:t>
                            </w:r>
                            <w:r w:rsidRPr="00E7301A">
                              <w:rPr>
                                <w:rFonts w:ascii="Arial"/>
                                <w:spacing w:val="-2"/>
                                <w:lang w:val="en-GB"/>
                              </w:rPr>
                              <w:t xml:space="preserve"> </w:t>
                            </w:r>
                            <w:r w:rsidRPr="00E7301A">
                              <w:rPr>
                                <w:rFonts w:ascii="Arial"/>
                                <w:lang w:val="en-GB"/>
                              </w:rPr>
                              <w:t>in</w:t>
                            </w:r>
                            <w:r w:rsidRPr="00E7301A">
                              <w:rPr>
                                <w:rFonts w:ascii="Arial"/>
                                <w:spacing w:val="-2"/>
                                <w:lang w:val="en-GB"/>
                              </w:rPr>
                              <w:t xml:space="preserve"> </w:t>
                            </w:r>
                            <w:r w:rsidRPr="00E7301A">
                              <w:rPr>
                                <w:rFonts w:ascii="Arial"/>
                                <w:lang w:val="en-GB"/>
                              </w:rPr>
                              <w:t>our</w:t>
                            </w:r>
                            <w:r w:rsidRPr="00E7301A">
                              <w:rPr>
                                <w:rFonts w:ascii="Arial"/>
                                <w:spacing w:val="-3"/>
                                <w:lang w:val="en-GB"/>
                              </w:rPr>
                              <w:t xml:space="preserve"> </w:t>
                            </w:r>
                            <w:r w:rsidRPr="00E7301A">
                              <w:rPr>
                                <w:rFonts w:ascii="Arial"/>
                                <w:lang w:val="en-GB"/>
                              </w:rPr>
                              <w:t>internal</w:t>
                            </w:r>
                            <w:r w:rsidRPr="00E7301A">
                              <w:rPr>
                                <w:rFonts w:ascii="Arial"/>
                                <w:spacing w:val="-5"/>
                                <w:lang w:val="en-GB"/>
                              </w:rPr>
                              <w:t xml:space="preserve"> </w:t>
                            </w:r>
                            <w:r w:rsidRPr="00E7301A">
                              <w:rPr>
                                <w:rFonts w:ascii="Arial"/>
                                <w:lang w:val="en-GB"/>
                              </w:rPr>
                              <w:t>data</w:t>
                            </w:r>
                            <w:r w:rsidRPr="00E7301A">
                              <w:rPr>
                                <w:rFonts w:ascii="Arial"/>
                                <w:spacing w:val="-4"/>
                                <w:lang w:val="en-GB"/>
                              </w:rPr>
                              <w:t xml:space="preserve"> </w:t>
                            </w:r>
                            <w:r w:rsidRPr="00E7301A">
                              <w:rPr>
                                <w:rFonts w:ascii="Arial"/>
                                <w:lang w:val="en-GB"/>
                              </w:rPr>
                              <w:t>from</w:t>
                            </w:r>
                            <w:r w:rsidRPr="00E7301A">
                              <w:rPr>
                                <w:rFonts w:ascii="Arial"/>
                                <w:spacing w:val="-1"/>
                                <w:lang w:val="en-GB"/>
                              </w:rPr>
                              <w:t xml:space="preserve"> </w:t>
                            </w:r>
                            <w:r w:rsidRPr="00E7301A">
                              <w:rPr>
                                <w:rFonts w:ascii="Arial"/>
                                <w:lang w:val="en-GB"/>
                              </w:rPr>
                              <w:t>2020</w:t>
                            </w:r>
                            <w:r w:rsidRPr="00E7301A">
                              <w:rPr>
                                <w:rFonts w:ascii="Arial"/>
                                <w:spacing w:val="-4"/>
                                <w:lang w:val="en-GB"/>
                              </w:rPr>
                              <w:t xml:space="preserve"> </w:t>
                            </w:r>
                            <w:r w:rsidRPr="00E7301A">
                              <w:rPr>
                                <w:rFonts w:ascii="Arial"/>
                                <w:lang w:val="en-GB"/>
                              </w:rPr>
                              <w:t>to</w:t>
                            </w:r>
                            <w:r w:rsidRPr="00E7301A">
                              <w:rPr>
                                <w:rFonts w:ascii="Arial"/>
                                <w:spacing w:val="-4"/>
                                <w:lang w:val="en-GB"/>
                              </w:rPr>
                              <w:t xml:space="preserve"> </w:t>
                            </w:r>
                            <w:r w:rsidRPr="00E7301A">
                              <w:rPr>
                                <w:rFonts w:ascii="Arial"/>
                                <w:lang w:val="en-GB"/>
                              </w:rPr>
                              <w:t>2023,</w:t>
                            </w:r>
                            <w:r w:rsidRPr="00E7301A">
                              <w:rPr>
                                <w:rFonts w:ascii="Arial"/>
                                <w:spacing w:val="-3"/>
                                <w:lang w:val="en-GB"/>
                              </w:rPr>
                              <w:t xml:space="preserve"> </w:t>
                            </w:r>
                            <w:r w:rsidRPr="00E7301A">
                              <w:rPr>
                                <w:rFonts w:ascii="Arial"/>
                                <w:lang w:val="en-GB"/>
                              </w:rPr>
                              <w:t>despite</w:t>
                            </w:r>
                            <w:r w:rsidRPr="00E7301A">
                              <w:rPr>
                                <w:rFonts w:ascii="Arial"/>
                                <w:spacing w:val="-5"/>
                                <w:lang w:val="en-GB"/>
                              </w:rPr>
                              <w:t xml:space="preserve"> </w:t>
                            </w:r>
                            <w:r w:rsidRPr="00E7301A">
                              <w:rPr>
                                <w:rFonts w:ascii="Arial"/>
                                <w:lang w:val="en-GB"/>
                              </w:rPr>
                              <w:t>the</w:t>
                            </w:r>
                            <w:r w:rsidRPr="00E7301A">
                              <w:rPr>
                                <w:rFonts w:ascii="Arial"/>
                                <w:spacing w:val="-2"/>
                                <w:lang w:val="en-GB"/>
                              </w:rPr>
                              <w:t xml:space="preserve"> </w:t>
                            </w:r>
                            <w:r w:rsidRPr="00E7301A">
                              <w:rPr>
                                <w:rFonts w:ascii="Arial"/>
                                <w:lang w:val="en-GB"/>
                              </w:rPr>
                              <w:t>negative</w:t>
                            </w:r>
                            <w:r w:rsidRPr="00E7301A">
                              <w:rPr>
                                <w:rFonts w:ascii="Arial"/>
                                <w:spacing w:val="-2"/>
                                <w:lang w:val="en-GB"/>
                              </w:rPr>
                              <w:t xml:space="preserve"> </w:t>
                            </w:r>
                            <w:r w:rsidRPr="00E7301A">
                              <w:rPr>
                                <w:rFonts w:ascii="Arial"/>
                                <w:lang w:val="en-GB"/>
                              </w:rPr>
                              <w:t>impact</w:t>
                            </w:r>
                            <w:r w:rsidRPr="00E7301A">
                              <w:rPr>
                                <w:rFonts w:ascii="Arial"/>
                                <w:spacing w:val="-3"/>
                                <w:lang w:val="en-GB"/>
                              </w:rPr>
                              <w:t xml:space="preserve"> </w:t>
                            </w:r>
                            <w:r w:rsidRPr="00E7301A">
                              <w:rPr>
                                <w:rFonts w:ascii="Arial"/>
                                <w:lang w:val="en-GB"/>
                              </w:rPr>
                              <w:t>of school closures.</w:t>
                            </w:r>
                          </w:p>
                        </w:txbxContent>
                      </wps:txbx>
                      <wps:bodyPr wrap="square" lIns="0" tIns="0" rIns="0" bIns="0" rtlCol="0">
                        <a:noAutofit/>
                      </wps:bodyPr>
                    </wps:wsp>
                  </a:graphicData>
                </a:graphic>
              </wp:anchor>
            </w:drawing>
          </mc:Choice>
          <mc:Fallback>
            <w:pict>
              <v:shape w14:anchorId="7EC0F945" id="Textbox 8" o:spid="_x0000_s1028" type="#_x0000_t202" style="position:absolute;margin-left:56.9pt;margin-top:12.25pt;width:474.5pt;height:88.4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a1xgEAAIYDAAAOAAAAZHJzL2Uyb0RvYy54bWysU9uO0zAQfUfiHyy/01xWrSBquoKtFiGt&#10;AGmXD3Acp7FwPMbjNunfM3bSdgVviDw4E8/x8Zwzk+39NBh2Uh412JoXq5wzZSW02h5q/uPl8d17&#10;zjAI2woDVtX8rJDf796+2Y6uUiX0YFrlGZFYrEZX8z4EV2UZyl4NAlfglKVkB34QgT79IWu9GIl9&#10;MFmZ55tsBN86D1Ih0u5+TvJd4u86JcO3rkMVmKk51RbS6tPaxDXbbUV18ML1Wi5liH+oYhDa0qVX&#10;qr0Igh29/otq0NIDQhdWEoYMuk5LlTSQmiL/Q81zL5xKWsgcdFeb8P/Ryq+nZ/fdszB9gokamESg&#10;ewL5E8mbbHRYLZjoKVZI6Ch06vwQ3ySB0UHy9nz1U02BSdrc5OWmWFNKUq4oyru7Yh0dz27Hncfw&#10;WcHAYlBzTw1LJYjTE4YZeoHE24xlY+T9sJ4LBaPbR21MzKE/NA/Gs5OIvU7Pchm+hkW6vcB+xqXU&#10;AjN2ETxrjGrD1ExMtzUvIybuNNCeya+RRqbm+OsovOLMfLHUkzhfl8BfguYS+GAeIE1hLNbCx2OA&#10;TieNN96lAGp2cmkZzDhNr78T6vb77H4DAAD//wMAUEsDBBQABgAIAAAAIQB+IfKH4AAAAAsBAAAP&#10;AAAAZHJzL2Rvd25yZXYueG1sTI/NTsMwEITvSLyDtUhcUGsnhAqFOBXi58ABFdrC2Y1NEmGvI9tt&#10;Up6e7QmOMzua/aZaTs6ygwmx9yghmwtgBhuve2wlbDfPs1tgMSnUyno0Eo4mwrI+P6tUqf2I7+aw&#10;Ti2jEoylktClNJScx6YzTsW5HwzS7csHpxLJ0HId1EjlzvJciAV3qkf60KnBPHSm+V7vnYTX9Bii&#10;/RyPb08/L6uP4qrJtyJKeXkx3d8BS2ZKf2E44RM61MS083vUkVnS2TWhJwl5cQPsFBCLnJwdOSIr&#10;gNcV/7+h/gUAAP//AwBQSwECLQAUAAYACAAAACEAtoM4kv4AAADhAQAAEwAAAAAAAAAAAAAAAAAA&#10;AAAAW0NvbnRlbnRfVHlwZXNdLnhtbFBLAQItABQABgAIAAAAIQA4/SH/1gAAAJQBAAALAAAAAAAA&#10;AAAAAAAAAC8BAABfcmVscy8ucmVsc1BLAQItABQABgAIAAAAIQCdzoa1xgEAAIYDAAAOAAAAAAAA&#10;AAAAAAAAAC4CAABkcnMvZTJvRG9jLnhtbFBLAQItABQABgAIAAAAIQB+IfKH4AAAAAsBAAAPAAAA&#10;AAAAAAAAAAAAACAEAABkcnMvZG93bnJldi54bWxQSwUGAAAAAAQABADzAAAALQUAAAAA&#10;" filled="f" strokeweight=".16931mm">
                <v:path arrowok="t"/>
                <v:textbox inset="0,0,0,0">
                  <w:txbxContent>
                    <w:p w14:paraId="25DAA443" w14:textId="77777777" w:rsidR="00581FEA" w:rsidRPr="00E7301A" w:rsidRDefault="00637A97">
                      <w:pPr>
                        <w:pStyle w:val="BodyText"/>
                        <w:spacing w:before="120" w:line="288" w:lineRule="auto"/>
                        <w:ind w:left="105" w:right="65"/>
                        <w:rPr>
                          <w:rFonts w:ascii="Arial"/>
                          <w:lang w:val="en-GB"/>
                        </w:rPr>
                      </w:pPr>
                      <w:r w:rsidRPr="00E7301A">
                        <w:rPr>
                          <w:rFonts w:ascii="Arial"/>
                          <w:lang w:val="en-GB"/>
                        </w:rPr>
                        <w:t>All aspects of the school have improved. Not least amongst these, our Year 6 results which were on an upwards trajectory and approaching national norms prior to the Pandemic in 2019, representing very good progress from starting points that are well below those typical of their age.</w:t>
                      </w:r>
                      <w:r w:rsidRPr="00E7301A">
                        <w:rPr>
                          <w:rFonts w:ascii="Arial"/>
                          <w:spacing w:val="-1"/>
                          <w:lang w:val="en-GB"/>
                        </w:rPr>
                        <w:t xml:space="preserve"> </w:t>
                      </w:r>
                      <w:r w:rsidRPr="00E7301A">
                        <w:rPr>
                          <w:rFonts w:ascii="Arial"/>
                          <w:lang w:val="en-GB"/>
                        </w:rPr>
                        <w:t>This</w:t>
                      </w:r>
                      <w:r w:rsidRPr="00E7301A">
                        <w:rPr>
                          <w:rFonts w:ascii="Arial"/>
                          <w:spacing w:val="-1"/>
                          <w:lang w:val="en-GB"/>
                        </w:rPr>
                        <w:t xml:space="preserve"> </w:t>
                      </w:r>
                      <w:r w:rsidRPr="00E7301A">
                        <w:rPr>
                          <w:rFonts w:ascii="Arial"/>
                          <w:lang w:val="en-GB"/>
                        </w:rPr>
                        <w:t>is</w:t>
                      </w:r>
                      <w:r w:rsidRPr="00E7301A">
                        <w:rPr>
                          <w:rFonts w:ascii="Arial"/>
                          <w:spacing w:val="-4"/>
                          <w:lang w:val="en-GB"/>
                        </w:rPr>
                        <w:t xml:space="preserve"> </w:t>
                      </w:r>
                      <w:r w:rsidRPr="00E7301A">
                        <w:rPr>
                          <w:rFonts w:ascii="Arial"/>
                          <w:lang w:val="en-GB"/>
                        </w:rPr>
                        <w:t>also</w:t>
                      </w:r>
                      <w:r w:rsidRPr="00E7301A">
                        <w:rPr>
                          <w:rFonts w:ascii="Arial"/>
                          <w:spacing w:val="-4"/>
                          <w:lang w:val="en-GB"/>
                        </w:rPr>
                        <w:t xml:space="preserve"> </w:t>
                      </w:r>
                      <w:r w:rsidRPr="00E7301A">
                        <w:rPr>
                          <w:rFonts w:ascii="Arial"/>
                          <w:lang w:val="en-GB"/>
                        </w:rPr>
                        <w:t>reflected</w:t>
                      </w:r>
                      <w:r w:rsidRPr="00E7301A">
                        <w:rPr>
                          <w:rFonts w:ascii="Arial"/>
                          <w:spacing w:val="-2"/>
                          <w:lang w:val="en-GB"/>
                        </w:rPr>
                        <w:t xml:space="preserve"> </w:t>
                      </w:r>
                      <w:r w:rsidRPr="00E7301A">
                        <w:rPr>
                          <w:rFonts w:ascii="Arial"/>
                          <w:lang w:val="en-GB"/>
                        </w:rPr>
                        <w:t>in</w:t>
                      </w:r>
                      <w:r w:rsidRPr="00E7301A">
                        <w:rPr>
                          <w:rFonts w:ascii="Arial"/>
                          <w:spacing w:val="-2"/>
                          <w:lang w:val="en-GB"/>
                        </w:rPr>
                        <w:t xml:space="preserve"> </w:t>
                      </w:r>
                      <w:r w:rsidRPr="00E7301A">
                        <w:rPr>
                          <w:rFonts w:ascii="Arial"/>
                          <w:lang w:val="en-GB"/>
                        </w:rPr>
                        <w:t>our</w:t>
                      </w:r>
                      <w:r w:rsidRPr="00E7301A">
                        <w:rPr>
                          <w:rFonts w:ascii="Arial"/>
                          <w:spacing w:val="-3"/>
                          <w:lang w:val="en-GB"/>
                        </w:rPr>
                        <w:t xml:space="preserve"> </w:t>
                      </w:r>
                      <w:r w:rsidRPr="00E7301A">
                        <w:rPr>
                          <w:rFonts w:ascii="Arial"/>
                          <w:lang w:val="en-GB"/>
                        </w:rPr>
                        <w:t>internal</w:t>
                      </w:r>
                      <w:r w:rsidRPr="00E7301A">
                        <w:rPr>
                          <w:rFonts w:ascii="Arial"/>
                          <w:spacing w:val="-5"/>
                          <w:lang w:val="en-GB"/>
                        </w:rPr>
                        <w:t xml:space="preserve"> </w:t>
                      </w:r>
                      <w:r w:rsidRPr="00E7301A">
                        <w:rPr>
                          <w:rFonts w:ascii="Arial"/>
                          <w:lang w:val="en-GB"/>
                        </w:rPr>
                        <w:t>data</w:t>
                      </w:r>
                      <w:r w:rsidRPr="00E7301A">
                        <w:rPr>
                          <w:rFonts w:ascii="Arial"/>
                          <w:spacing w:val="-4"/>
                          <w:lang w:val="en-GB"/>
                        </w:rPr>
                        <w:t xml:space="preserve"> </w:t>
                      </w:r>
                      <w:r w:rsidRPr="00E7301A">
                        <w:rPr>
                          <w:rFonts w:ascii="Arial"/>
                          <w:lang w:val="en-GB"/>
                        </w:rPr>
                        <w:t>from</w:t>
                      </w:r>
                      <w:r w:rsidRPr="00E7301A">
                        <w:rPr>
                          <w:rFonts w:ascii="Arial"/>
                          <w:spacing w:val="-1"/>
                          <w:lang w:val="en-GB"/>
                        </w:rPr>
                        <w:t xml:space="preserve"> </w:t>
                      </w:r>
                      <w:r w:rsidRPr="00E7301A">
                        <w:rPr>
                          <w:rFonts w:ascii="Arial"/>
                          <w:lang w:val="en-GB"/>
                        </w:rPr>
                        <w:t>2020</w:t>
                      </w:r>
                      <w:r w:rsidRPr="00E7301A">
                        <w:rPr>
                          <w:rFonts w:ascii="Arial"/>
                          <w:spacing w:val="-4"/>
                          <w:lang w:val="en-GB"/>
                        </w:rPr>
                        <w:t xml:space="preserve"> </w:t>
                      </w:r>
                      <w:r w:rsidRPr="00E7301A">
                        <w:rPr>
                          <w:rFonts w:ascii="Arial"/>
                          <w:lang w:val="en-GB"/>
                        </w:rPr>
                        <w:t>to</w:t>
                      </w:r>
                      <w:r w:rsidRPr="00E7301A">
                        <w:rPr>
                          <w:rFonts w:ascii="Arial"/>
                          <w:spacing w:val="-4"/>
                          <w:lang w:val="en-GB"/>
                        </w:rPr>
                        <w:t xml:space="preserve"> </w:t>
                      </w:r>
                      <w:r w:rsidRPr="00E7301A">
                        <w:rPr>
                          <w:rFonts w:ascii="Arial"/>
                          <w:lang w:val="en-GB"/>
                        </w:rPr>
                        <w:t>2023,</w:t>
                      </w:r>
                      <w:r w:rsidRPr="00E7301A">
                        <w:rPr>
                          <w:rFonts w:ascii="Arial"/>
                          <w:spacing w:val="-3"/>
                          <w:lang w:val="en-GB"/>
                        </w:rPr>
                        <w:t xml:space="preserve"> </w:t>
                      </w:r>
                      <w:r w:rsidRPr="00E7301A">
                        <w:rPr>
                          <w:rFonts w:ascii="Arial"/>
                          <w:lang w:val="en-GB"/>
                        </w:rPr>
                        <w:t>despite</w:t>
                      </w:r>
                      <w:r w:rsidRPr="00E7301A">
                        <w:rPr>
                          <w:rFonts w:ascii="Arial"/>
                          <w:spacing w:val="-5"/>
                          <w:lang w:val="en-GB"/>
                        </w:rPr>
                        <w:t xml:space="preserve"> </w:t>
                      </w:r>
                      <w:r w:rsidRPr="00E7301A">
                        <w:rPr>
                          <w:rFonts w:ascii="Arial"/>
                          <w:lang w:val="en-GB"/>
                        </w:rPr>
                        <w:t>the</w:t>
                      </w:r>
                      <w:r w:rsidRPr="00E7301A">
                        <w:rPr>
                          <w:rFonts w:ascii="Arial"/>
                          <w:spacing w:val="-2"/>
                          <w:lang w:val="en-GB"/>
                        </w:rPr>
                        <w:t xml:space="preserve"> </w:t>
                      </w:r>
                      <w:r w:rsidRPr="00E7301A">
                        <w:rPr>
                          <w:rFonts w:ascii="Arial"/>
                          <w:lang w:val="en-GB"/>
                        </w:rPr>
                        <w:t>negative</w:t>
                      </w:r>
                      <w:r w:rsidRPr="00E7301A">
                        <w:rPr>
                          <w:rFonts w:ascii="Arial"/>
                          <w:spacing w:val="-2"/>
                          <w:lang w:val="en-GB"/>
                        </w:rPr>
                        <w:t xml:space="preserve"> </w:t>
                      </w:r>
                      <w:r w:rsidRPr="00E7301A">
                        <w:rPr>
                          <w:rFonts w:ascii="Arial"/>
                          <w:lang w:val="en-GB"/>
                        </w:rPr>
                        <w:t>impact</w:t>
                      </w:r>
                      <w:r w:rsidRPr="00E7301A">
                        <w:rPr>
                          <w:rFonts w:ascii="Arial"/>
                          <w:spacing w:val="-3"/>
                          <w:lang w:val="en-GB"/>
                        </w:rPr>
                        <w:t xml:space="preserve"> </w:t>
                      </w:r>
                      <w:r w:rsidRPr="00E7301A">
                        <w:rPr>
                          <w:rFonts w:ascii="Arial"/>
                          <w:lang w:val="en-GB"/>
                        </w:rPr>
                        <w:t>of school closures.</w:t>
                      </w:r>
                    </w:p>
                  </w:txbxContent>
                </v:textbox>
                <w10:wrap type="topAndBottom" anchorx="page"/>
              </v:shape>
            </w:pict>
          </mc:Fallback>
        </mc:AlternateContent>
      </w:r>
    </w:p>
    <w:sectPr w:rsidR="00581FEA">
      <w:pgSz w:w="11910" w:h="16840"/>
      <w:pgMar w:top="1040" w:right="600" w:bottom="1020" w:left="1000" w:header="0" w:footer="8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4C11A" w14:textId="77777777" w:rsidR="00083EDB" w:rsidRPr="00E7301A" w:rsidRDefault="00083EDB">
      <w:r w:rsidRPr="00E7301A">
        <w:separator/>
      </w:r>
    </w:p>
  </w:endnote>
  <w:endnote w:type="continuationSeparator" w:id="0">
    <w:p w14:paraId="1EB6BDB6" w14:textId="77777777" w:rsidR="00083EDB" w:rsidRPr="00E7301A" w:rsidRDefault="00083EDB">
      <w:r w:rsidRPr="00E7301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DB1AE" w14:textId="77777777" w:rsidR="00581FEA" w:rsidRPr="00E7301A" w:rsidRDefault="00637A97">
    <w:pPr>
      <w:pStyle w:val="BodyText"/>
      <w:spacing w:line="14" w:lineRule="auto"/>
      <w:rPr>
        <w:sz w:val="20"/>
        <w:lang w:val="en-GB"/>
      </w:rPr>
    </w:pPr>
    <w:r w:rsidRPr="00E7301A">
      <w:rPr>
        <w:noProof/>
        <w:lang w:val="en-GB"/>
      </w:rPr>
      <mc:AlternateContent>
        <mc:Choice Requires="wps">
          <w:drawing>
            <wp:anchor distT="0" distB="0" distL="0" distR="0" simplePos="0" relativeHeight="251655680" behindDoc="1" locked="0" layoutInCell="1" allowOverlap="1" wp14:anchorId="5D12526C" wp14:editId="22F0E31C">
              <wp:simplePos x="0" y="0"/>
              <wp:positionH relativeFrom="page">
                <wp:posOffset>718108</wp:posOffset>
              </wp:positionH>
              <wp:positionV relativeFrom="page">
                <wp:posOffset>10022036</wp:posOffset>
              </wp:positionV>
              <wp:extent cx="2597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5BC8A865" w14:textId="77777777" w:rsidR="00581FEA" w:rsidRPr="00E7301A" w:rsidRDefault="00637A97">
                          <w:pPr>
                            <w:spacing w:before="12"/>
                            <w:ind w:left="60"/>
                            <w:rPr>
                              <w:rFonts w:ascii="Arial"/>
                              <w:sz w:val="24"/>
                            </w:rPr>
                          </w:pPr>
                          <w:r w:rsidRPr="00E7301A">
                            <w:rPr>
                              <w:rFonts w:ascii="Arial"/>
                              <w:color w:val="0D0D0D"/>
                              <w:spacing w:val="-5"/>
                              <w:sz w:val="24"/>
                            </w:rPr>
                            <w:fldChar w:fldCharType="begin"/>
                          </w:r>
                          <w:r w:rsidRPr="00E7301A">
                            <w:rPr>
                              <w:rFonts w:ascii="Arial"/>
                              <w:color w:val="0D0D0D"/>
                              <w:spacing w:val="-5"/>
                              <w:sz w:val="24"/>
                            </w:rPr>
                            <w:instrText xml:space="preserve"> PAGE </w:instrText>
                          </w:r>
                          <w:r w:rsidRPr="00E7301A">
                            <w:rPr>
                              <w:rFonts w:ascii="Arial"/>
                              <w:color w:val="0D0D0D"/>
                              <w:spacing w:val="-5"/>
                              <w:sz w:val="24"/>
                            </w:rPr>
                            <w:fldChar w:fldCharType="separate"/>
                          </w:r>
                          <w:r w:rsidRPr="00E7301A">
                            <w:rPr>
                              <w:rFonts w:ascii="Arial"/>
                              <w:color w:val="0D0D0D"/>
                              <w:spacing w:val="-5"/>
                              <w:sz w:val="24"/>
                            </w:rPr>
                            <w:t>10</w:t>
                          </w:r>
                          <w:r w:rsidRPr="00E7301A">
                            <w:rPr>
                              <w:rFonts w:ascii="Arial"/>
                              <w:color w:val="0D0D0D"/>
                              <w:spacing w:val="-5"/>
                              <w:sz w:val="24"/>
                            </w:rPr>
                            <w:fldChar w:fldCharType="end"/>
                          </w:r>
                        </w:p>
                      </w:txbxContent>
                    </wps:txbx>
                    <wps:bodyPr wrap="square" lIns="0" tIns="0" rIns="0" bIns="0" rtlCol="0">
                      <a:noAutofit/>
                    </wps:bodyPr>
                  </wps:wsp>
                </a:graphicData>
              </a:graphic>
            </wp:anchor>
          </w:drawing>
        </mc:Choice>
        <mc:Fallback>
          <w:pict>
            <v:shapetype w14:anchorId="5D12526C" id="_x0000_t202" coordsize="21600,21600" o:spt="202" path="m,l,21600r21600,l21600,xe">
              <v:stroke joinstyle="miter"/>
              <v:path gradientshapeok="t" o:connecttype="rect"/>
            </v:shapetype>
            <v:shape id="Textbox 1" o:spid="_x0000_s1029" type="#_x0000_t202" style="position:absolute;margin-left:56.55pt;margin-top:789.15pt;width:20.45pt;height:15.4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2kwEAABoDAAAOAAAAZHJzL2Uyb0RvYy54bWysUttu2zAMfR/QfxD03jgJ0HY14hS9YEOB&#10;YhvQ7QMUWYqNWqJKKrHz96MUJynat6IvFCVRh+ccanEzuE5sDVILvpKzyVQK4zXUrV9X8t/fH+ff&#10;paCofK068KaSO0PyZnn2bdGH0syhga42KBjEU9mHSjYxhrIoSDfGKZpAMJ4vLaBTkbe4LmpUPaO7&#10;rphPp5dFD1gHBG2I+PRhfymXGd9ao+Nva8lE0VWSucUcMcdVisVyoco1qtC0eqShPsHCqdZz0yPU&#10;g4pKbLD9AOVajUBg40SDK8DaVpusgdXMpu/UPDcqmKyFzaFwtIm+Dlb/2j6HPyjicAcDDzCLoPAE&#10;+oXYm6IPVI41yVMqiauT0MGiSytLEPyQvd0d/TRDFJoP5xfXV7MLKTRfza4v55wnzNPjgBR/GnAi&#10;JZVEHlcmoLZPFPelh5KRy759IhKH1cAlKV1BvWMNPY+xkvS6UWik6B49+5RmfkjwkKwOCcbuHvLP&#10;SFI83G4i2DZ3PuGOnXkAmfv4WdKE3+5z1elLL/8DAAD//wMAUEsDBBQABgAIAAAAIQAaL+gE4QAA&#10;AA0BAAAPAAAAZHJzL2Rvd25yZXYueG1sTI/BTsMwEETvSPyDtUjcqJ2WhjbEqSoEJyTUNBw4OrGb&#10;WI3XIXbb8PdsT3Cb0T7NzuSbyfXsbMZgPUpIZgKYwcZri62Ez+rtYQUsRIVa9R6NhB8TYFPc3uQq&#10;0/6CpTnvY8soBEOmJHQxDhnnoemMU2HmB4N0O/jRqUh2bLke1YXCXc/nQqTcKYv0oVODeelMc9yf&#10;nITtF5av9vuj3pWH0lbVWuB7epTy/m7aPgOLZop/MFzrU3UoqFPtT6gD68kni4RQEsun1QLYFVk+&#10;0ryaRCrWc+BFzv+vKH4BAAD//wMAUEsBAi0AFAAGAAgAAAAhALaDOJL+AAAA4QEAABMAAAAAAAAA&#10;AAAAAAAAAAAAAFtDb250ZW50X1R5cGVzXS54bWxQSwECLQAUAAYACAAAACEAOP0h/9YAAACUAQAA&#10;CwAAAAAAAAAAAAAAAAAvAQAAX3JlbHMvLnJlbHNQSwECLQAUAAYACAAAACEAP39QdpMBAAAaAwAA&#10;DgAAAAAAAAAAAAAAAAAuAgAAZHJzL2Uyb0RvYy54bWxQSwECLQAUAAYACAAAACEAGi/oBOEAAAAN&#10;AQAADwAAAAAAAAAAAAAAAADtAwAAZHJzL2Rvd25yZXYueG1sUEsFBgAAAAAEAAQA8wAAAPsEAAAA&#10;AA==&#10;" filled="f" stroked="f">
              <v:textbox inset="0,0,0,0">
                <w:txbxContent>
                  <w:p w14:paraId="5BC8A865" w14:textId="77777777" w:rsidR="00581FEA" w:rsidRPr="00E7301A" w:rsidRDefault="00637A97">
                    <w:pPr>
                      <w:spacing w:before="12"/>
                      <w:ind w:left="60"/>
                      <w:rPr>
                        <w:rFonts w:ascii="Arial"/>
                        <w:sz w:val="24"/>
                      </w:rPr>
                    </w:pPr>
                    <w:r w:rsidRPr="00E7301A">
                      <w:rPr>
                        <w:rFonts w:ascii="Arial"/>
                        <w:color w:val="0D0D0D"/>
                        <w:spacing w:val="-5"/>
                        <w:sz w:val="24"/>
                      </w:rPr>
                      <w:fldChar w:fldCharType="begin"/>
                    </w:r>
                    <w:r w:rsidRPr="00E7301A">
                      <w:rPr>
                        <w:rFonts w:ascii="Arial"/>
                        <w:color w:val="0D0D0D"/>
                        <w:spacing w:val="-5"/>
                        <w:sz w:val="24"/>
                      </w:rPr>
                      <w:instrText xml:space="preserve"> PAGE </w:instrText>
                    </w:r>
                    <w:r w:rsidRPr="00E7301A">
                      <w:rPr>
                        <w:rFonts w:ascii="Arial"/>
                        <w:color w:val="0D0D0D"/>
                        <w:spacing w:val="-5"/>
                        <w:sz w:val="24"/>
                      </w:rPr>
                      <w:fldChar w:fldCharType="separate"/>
                    </w:r>
                    <w:r w:rsidRPr="00E7301A">
                      <w:rPr>
                        <w:rFonts w:ascii="Arial"/>
                        <w:color w:val="0D0D0D"/>
                        <w:spacing w:val="-5"/>
                        <w:sz w:val="24"/>
                      </w:rPr>
                      <w:t>10</w:t>
                    </w:r>
                    <w:r w:rsidRPr="00E7301A">
                      <w:rPr>
                        <w:rFonts w:ascii="Arial"/>
                        <w:color w:val="0D0D0D"/>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E6886" w14:textId="77777777" w:rsidR="00083EDB" w:rsidRPr="00E7301A" w:rsidRDefault="00083EDB">
      <w:r w:rsidRPr="00E7301A">
        <w:separator/>
      </w:r>
    </w:p>
  </w:footnote>
  <w:footnote w:type="continuationSeparator" w:id="0">
    <w:p w14:paraId="47BE7E94" w14:textId="77777777" w:rsidR="00083EDB" w:rsidRPr="00E7301A" w:rsidRDefault="00083EDB">
      <w:r w:rsidRPr="00E7301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C7426"/>
    <w:multiLevelType w:val="hybridMultilevel"/>
    <w:tmpl w:val="42B231A0"/>
    <w:lvl w:ilvl="0" w:tplc="2930685E">
      <w:numFmt w:val="bullet"/>
      <w:lvlText w:val=""/>
      <w:lvlJc w:val="left"/>
      <w:pPr>
        <w:ind w:left="1328" w:hanging="360"/>
      </w:pPr>
      <w:rPr>
        <w:rFonts w:ascii="Wingdings" w:eastAsia="Wingdings" w:hAnsi="Wingdings" w:cs="Wingdings" w:hint="default"/>
        <w:b w:val="0"/>
        <w:bCs w:val="0"/>
        <w:i w:val="0"/>
        <w:iCs w:val="0"/>
        <w:color w:val="0D0D0D"/>
        <w:spacing w:val="0"/>
        <w:w w:val="100"/>
        <w:sz w:val="22"/>
        <w:szCs w:val="22"/>
        <w:lang w:val="en-US" w:eastAsia="en-US" w:bidi="ar-SA"/>
      </w:rPr>
    </w:lvl>
    <w:lvl w:ilvl="1" w:tplc="5C1067F6">
      <w:numFmt w:val="bullet"/>
      <w:lvlText w:val="•"/>
      <w:lvlJc w:val="left"/>
      <w:pPr>
        <w:ind w:left="2218" w:hanging="360"/>
      </w:pPr>
      <w:rPr>
        <w:rFonts w:hint="default"/>
        <w:lang w:val="en-US" w:eastAsia="en-US" w:bidi="ar-SA"/>
      </w:rPr>
    </w:lvl>
    <w:lvl w:ilvl="2" w:tplc="C9822C58">
      <w:numFmt w:val="bullet"/>
      <w:lvlText w:val="•"/>
      <w:lvlJc w:val="left"/>
      <w:pPr>
        <w:ind w:left="3117" w:hanging="360"/>
      </w:pPr>
      <w:rPr>
        <w:rFonts w:hint="default"/>
        <w:lang w:val="en-US" w:eastAsia="en-US" w:bidi="ar-SA"/>
      </w:rPr>
    </w:lvl>
    <w:lvl w:ilvl="3" w:tplc="809A06B6">
      <w:numFmt w:val="bullet"/>
      <w:lvlText w:val="•"/>
      <w:lvlJc w:val="left"/>
      <w:pPr>
        <w:ind w:left="4015" w:hanging="360"/>
      </w:pPr>
      <w:rPr>
        <w:rFonts w:hint="default"/>
        <w:lang w:val="en-US" w:eastAsia="en-US" w:bidi="ar-SA"/>
      </w:rPr>
    </w:lvl>
    <w:lvl w:ilvl="4" w:tplc="CB783E44">
      <w:numFmt w:val="bullet"/>
      <w:lvlText w:val="•"/>
      <w:lvlJc w:val="left"/>
      <w:pPr>
        <w:ind w:left="4914" w:hanging="360"/>
      </w:pPr>
      <w:rPr>
        <w:rFonts w:hint="default"/>
        <w:lang w:val="en-US" w:eastAsia="en-US" w:bidi="ar-SA"/>
      </w:rPr>
    </w:lvl>
    <w:lvl w:ilvl="5" w:tplc="458C652C">
      <w:numFmt w:val="bullet"/>
      <w:lvlText w:val="•"/>
      <w:lvlJc w:val="left"/>
      <w:pPr>
        <w:ind w:left="5813" w:hanging="360"/>
      </w:pPr>
      <w:rPr>
        <w:rFonts w:hint="default"/>
        <w:lang w:val="en-US" w:eastAsia="en-US" w:bidi="ar-SA"/>
      </w:rPr>
    </w:lvl>
    <w:lvl w:ilvl="6" w:tplc="D49C17AA">
      <w:numFmt w:val="bullet"/>
      <w:lvlText w:val="•"/>
      <w:lvlJc w:val="left"/>
      <w:pPr>
        <w:ind w:left="6711" w:hanging="360"/>
      </w:pPr>
      <w:rPr>
        <w:rFonts w:hint="default"/>
        <w:lang w:val="en-US" w:eastAsia="en-US" w:bidi="ar-SA"/>
      </w:rPr>
    </w:lvl>
    <w:lvl w:ilvl="7" w:tplc="54524CB4">
      <w:numFmt w:val="bullet"/>
      <w:lvlText w:val="•"/>
      <w:lvlJc w:val="left"/>
      <w:pPr>
        <w:ind w:left="7610" w:hanging="360"/>
      </w:pPr>
      <w:rPr>
        <w:rFonts w:hint="default"/>
        <w:lang w:val="en-US" w:eastAsia="en-US" w:bidi="ar-SA"/>
      </w:rPr>
    </w:lvl>
    <w:lvl w:ilvl="8" w:tplc="0A1644F6">
      <w:numFmt w:val="bullet"/>
      <w:lvlText w:val="•"/>
      <w:lvlJc w:val="left"/>
      <w:pPr>
        <w:ind w:left="8509" w:hanging="360"/>
      </w:pPr>
      <w:rPr>
        <w:rFonts w:hint="default"/>
        <w:lang w:val="en-US" w:eastAsia="en-US" w:bidi="ar-SA"/>
      </w:rPr>
    </w:lvl>
  </w:abstractNum>
  <w:abstractNum w:abstractNumId="1" w15:restartNumberingAfterBreak="0">
    <w:nsid w:val="36285555"/>
    <w:multiLevelType w:val="hybridMultilevel"/>
    <w:tmpl w:val="AD7611B8"/>
    <w:lvl w:ilvl="0" w:tplc="2E606F78">
      <w:numFmt w:val="bullet"/>
      <w:lvlText w:val=""/>
      <w:lvlJc w:val="left"/>
      <w:pPr>
        <w:ind w:left="968" w:hanging="360"/>
      </w:pPr>
      <w:rPr>
        <w:rFonts w:ascii="Symbol" w:eastAsia="Symbol" w:hAnsi="Symbol" w:cs="Symbol" w:hint="default"/>
        <w:b w:val="0"/>
        <w:bCs w:val="0"/>
        <w:i w:val="0"/>
        <w:iCs w:val="0"/>
        <w:color w:val="0D0D0D"/>
        <w:spacing w:val="0"/>
        <w:w w:val="100"/>
        <w:sz w:val="22"/>
        <w:szCs w:val="22"/>
        <w:lang w:val="en-US" w:eastAsia="en-US" w:bidi="ar-SA"/>
      </w:rPr>
    </w:lvl>
    <w:lvl w:ilvl="1" w:tplc="EF88CDD8">
      <w:numFmt w:val="bullet"/>
      <w:lvlText w:val="•"/>
      <w:lvlJc w:val="left"/>
      <w:pPr>
        <w:ind w:left="1894" w:hanging="360"/>
      </w:pPr>
      <w:rPr>
        <w:rFonts w:hint="default"/>
        <w:lang w:val="en-US" w:eastAsia="en-US" w:bidi="ar-SA"/>
      </w:rPr>
    </w:lvl>
    <w:lvl w:ilvl="2" w:tplc="81F64DA2">
      <w:numFmt w:val="bullet"/>
      <w:lvlText w:val="•"/>
      <w:lvlJc w:val="left"/>
      <w:pPr>
        <w:ind w:left="2829" w:hanging="360"/>
      </w:pPr>
      <w:rPr>
        <w:rFonts w:hint="default"/>
        <w:lang w:val="en-US" w:eastAsia="en-US" w:bidi="ar-SA"/>
      </w:rPr>
    </w:lvl>
    <w:lvl w:ilvl="3" w:tplc="93C8D4DE">
      <w:numFmt w:val="bullet"/>
      <w:lvlText w:val="•"/>
      <w:lvlJc w:val="left"/>
      <w:pPr>
        <w:ind w:left="3763" w:hanging="360"/>
      </w:pPr>
      <w:rPr>
        <w:rFonts w:hint="default"/>
        <w:lang w:val="en-US" w:eastAsia="en-US" w:bidi="ar-SA"/>
      </w:rPr>
    </w:lvl>
    <w:lvl w:ilvl="4" w:tplc="BF6AFD7A">
      <w:numFmt w:val="bullet"/>
      <w:lvlText w:val="•"/>
      <w:lvlJc w:val="left"/>
      <w:pPr>
        <w:ind w:left="4698" w:hanging="360"/>
      </w:pPr>
      <w:rPr>
        <w:rFonts w:hint="default"/>
        <w:lang w:val="en-US" w:eastAsia="en-US" w:bidi="ar-SA"/>
      </w:rPr>
    </w:lvl>
    <w:lvl w:ilvl="5" w:tplc="F7806E5A">
      <w:numFmt w:val="bullet"/>
      <w:lvlText w:val="•"/>
      <w:lvlJc w:val="left"/>
      <w:pPr>
        <w:ind w:left="5633" w:hanging="360"/>
      </w:pPr>
      <w:rPr>
        <w:rFonts w:hint="default"/>
        <w:lang w:val="en-US" w:eastAsia="en-US" w:bidi="ar-SA"/>
      </w:rPr>
    </w:lvl>
    <w:lvl w:ilvl="6" w:tplc="F844E1F6">
      <w:numFmt w:val="bullet"/>
      <w:lvlText w:val="•"/>
      <w:lvlJc w:val="left"/>
      <w:pPr>
        <w:ind w:left="6567" w:hanging="360"/>
      </w:pPr>
      <w:rPr>
        <w:rFonts w:hint="default"/>
        <w:lang w:val="en-US" w:eastAsia="en-US" w:bidi="ar-SA"/>
      </w:rPr>
    </w:lvl>
    <w:lvl w:ilvl="7" w:tplc="47FAD550">
      <w:numFmt w:val="bullet"/>
      <w:lvlText w:val="•"/>
      <w:lvlJc w:val="left"/>
      <w:pPr>
        <w:ind w:left="7502" w:hanging="360"/>
      </w:pPr>
      <w:rPr>
        <w:rFonts w:hint="default"/>
        <w:lang w:val="en-US" w:eastAsia="en-US" w:bidi="ar-SA"/>
      </w:rPr>
    </w:lvl>
    <w:lvl w:ilvl="8" w:tplc="0450D0BC">
      <w:numFmt w:val="bullet"/>
      <w:lvlText w:val="•"/>
      <w:lvlJc w:val="left"/>
      <w:pPr>
        <w:ind w:left="8437" w:hanging="360"/>
      </w:pPr>
      <w:rPr>
        <w:rFonts w:hint="default"/>
        <w:lang w:val="en-US" w:eastAsia="en-US" w:bidi="ar-SA"/>
      </w:rPr>
    </w:lvl>
  </w:abstractNum>
  <w:abstractNum w:abstractNumId="2" w15:restartNumberingAfterBreak="0">
    <w:nsid w:val="6F2247B5"/>
    <w:multiLevelType w:val="hybridMultilevel"/>
    <w:tmpl w:val="4B6839F4"/>
    <w:lvl w:ilvl="0" w:tplc="A7F054B4">
      <w:numFmt w:val="bullet"/>
      <w:lvlText w:val="•"/>
      <w:lvlJc w:val="left"/>
      <w:pPr>
        <w:ind w:left="248" w:hanging="161"/>
      </w:pPr>
      <w:rPr>
        <w:rFonts w:ascii="Calibri" w:eastAsia="Calibri" w:hAnsi="Calibri" w:cs="Calibri" w:hint="default"/>
        <w:b w:val="0"/>
        <w:bCs w:val="0"/>
        <w:i w:val="0"/>
        <w:iCs w:val="0"/>
        <w:color w:val="0D0D0D"/>
        <w:spacing w:val="0"/>
        <w:w w:val="100"/>
        <w:sz w:val="22"/>
        <w:szCs w:val="22"/>
        <w:lang w:val="en-US" w:eastAsia="en-US" w:bidi="ar-SA"/>
      </w:rPr>
    </w:lvl>
    <w:lvl w:ilvl="1" w:tplc="088AD3D8">
      <w:numFmt w:val="bullet"/>
      <w:lvlText w:val=""/>
      <w:lvlJc w:val="left"/>
      <w:pPr>
        <w:ind w:left="1328" w:hanging="360"/>
      </w:pPr>
      <w:rPr>
        <w:rFonts w:ascii="Wingdings" w:eastAsia="Wingdings" w:hAnsi="Wingdings" w:cs="Wingdings" w:hint="default"/>
        <w:b w:val="0"/>
        <w:bCs w:val="0"/>
        <w:i w:val="0"/>
        <w:iCs w:val="0"/>
        <w:color w:val="0D0D0D"/>
        <w:spacing w:val="0"/>
        <w:w w:val="100"/>
        <w:sz w:val="22"/>
        <w:szCs w:val="22"/>
        <w:lang w:val="en-US" w:eastAsia="en-US" w:bidi="ar-SA"/>
      </w:rPr>
    </w:lvl>
    <w:lvl w:ilvl="2" w:tplc="9BF8F80E">
      <w:numFmt w:val="bullet"/>
      <w:lvlText w:val="•"/>
      <w:lvlJc w:val="left"/>
      <w:pPr>
        <w:ind w:left="2318" w:hanging="360"/>
      </w:pPr>
      <w:rPr>
        <w:rFonts w:hint="default"/>
        <w:lang w:val="en-US" w:eastAsia="en-US" w:bidi="ar-SA"/>
      </w:rPr>
    </w:lvl>
    <w:lvl w:ilvl="3" w:tplc="E71CC4A4">
      <w:numFmt w:val="bullet"/>
      <w:lvlText w:val="•"/>
      <w:lvlJc w:val="left"/>
      <w:pPr>
        <w:ind w:left="3316" w:hanging="360"/>
      </w:pPr>
      <w:rPr>
        <w:rFonts w:hint="default"/>
        <w:lang w:val="en-US" w:eastAsia="en-US" w:bidi="ar-SA"/>
      </w:rPr>
    </w:lvl>
    <w:lvl w:ilvl="4" w:tplc="53427C24">
      <w:numFmt w:val="bullet"/>
      <w:lvlText w:val="•"/>
      <w:lvlJc w:val="left"/>
      <w:pPr>
        <w:ind w:left="4315" w:hanging="360"/>
      </w:pPr>
      <w:rPr>
        <w:rFonts w:hint="default"/>
        <w:lang w:val="en-US" w:eastAsia="en-US" w:bidi="ar-SA"/>
      </w:rPr>
    </w:lvl>
    <w:lvl w:ilvl="5" w:tplc="05A83AE2">
      <w:numFmt w:val="bullet"/>
      <w:lvlText w:val="•"/>
      <w:lvlJc w:val="left"/>
      <w:pPr>
        <w:ind w:left="5313" w:hanging="360"/>
      </w:pPr>
      <w:rPr>
        <w:rFonts w:hint="default"/>
        <w:lang w:val="en-US" w:eastAsia="en-US" w:bidi="ar-SA"/>
      </w:rPr>
    </w:lvl>
    <w:lvl w:ilvl="6" w:tplc="395AA4F2">
      <w:numFmt w:val="bullet"/>
      <w:lvlText w:val="•"/>
      <w:lvlJc w:val="left"/>
      <w:pPr>
        <w:ind w:left="6312" w:hanging="360"/>
      </w:pPr>
      <w:rPr>
        <w:rFonts w:hint="default"/>
        <w:lang w:val="en-US" w:eastAsia="en-US" w:bidi="ar-SA"/>
      </w:rPr>
    </w:lvl>
    <w:lvl w:ilvl="7" w:tplc="5406E70E">
      <w:numFmt w:val="bullet"/>
      <w:lvlText w:val="•"/>
      <w:lvlJc w:val="left"/>
      <w:pPr>
        <w:ind w:left="7310" w:hanging="360"/>
      </w:pPr>
      <w:rPr>
        <w:rFonts w:hint="default"/>
        <w:lang w:val="en-US" w:eastAsia="en-US" w:bidi="ar-SA"/>
      </w:rPr>
    </w:lvl>
    <w:lvl w:ilvl="8" w:tplc="9A367270">
      <w:numFmt w:val="bullet"/>
      <w:lvlText w:val="•"/>
      <w:lvlJc w:val="left"/>
      <w:pPr>
        <w:ind w:left="8309" w:hanging="360"/>
      </w:pPr>
      <w:rPr>
        <w:rFonts w:hint="default"/>
        <w:lang w:val="en-US" w:eastAsia="en-US" w:bidi="ar-SA"/>
      </w:rPr>
    </w:lvl>
  </w:abstractNum>
  <w:abstractNum w:abstractNumId="3" w15:restartNumberingAfterBreak="0">
    <w:nsid w:val="787A3625"/>
    <w:multiLevelType w:val="hybridMultilevel"/>
    <w:tmpl w:val="E814CBDA"/>
    <w:lvl w:ilvl="0" w:tplc="EF7CF326">
      <w:numFmt w:val="bullet"/>
      <w:lvlText w:val=""/>
      <w:lvlJc w:val="left"/>
      <w:pPr>
        <w:ind w:left="1185" w:hanging="360"/>
      </w:pPr>
      <w:rPr>
        <w:rFonts w:ascii="Wingdings" w:eastAsia="Wingdings" w:hAnsi="Wingdings" w:cs="Wingdings" w:hint="default"/>
        <w:b w:val="0"/>
        <w:bCs w:val="0"/>
        <w:i w:val="0"/>
        <w:iCs w:val="0"/>
        <w:color w:val="0D0D0D"/>
        <w:spacing w:val="0"/>
        <w:w w:val="100"/>
        <w:sz w:val="22"/>
        <w:szCs w:val="22"/>
        <w:lang w:val="en-US" w:eastAsia="en-US" w:bidi="ar-SA"/>
      </w:rPr>
    </w:lvl>
    <w:lvl w:ilvl="1" w:tplc="A2E8381A">
      <w:numFmt w:val="bullet"/>
      <w:lvlText w:val="•"/>
      <w:lvlJc w:val="left"/>
      <w:pPr>
        <w:ind w:left="2009" w:hanging="360"/>
      </w:pPr>
      <w:rPr>
        <w:rFonts w:hint="default"/>
        <w:lang w:val="en-US" w:eastAsia="en-US" w:bidi="ar-SA"/>
      </w:rPr>
    </w:lvl>
    <w:lvl w:ilvl="2" w:tplc="B04261C0">
      <w:numFmt w:val="bullet"/>
      <w:lvlText w:val="•"/>
      <w:lvlJc w:val="left"/>
      <w:pPr>
        <w:ind w:left="2839" w:hanging="360"/>
      </w:pPr>
      <w:rPr>
        <w:rFonts w:hint="default"/>
        <w:lang w:val="en-US" w:eastAsia="en-US" w:bidi="ar-SA"/>
      </w:rPr>
    </w:lvl>
    <w:lvl w:ilvl="3" w:tplc="89DC39AE">
      <w:numFmt w:val="bullet"/>
      <w:lvlText w:val="•"/>
      <w:lvlJc w:val="left"/>
      <w:pPr>
        <w:ind w:left="3669" w:hanging="360"/>
      </w:pPr>
      <w:rPr>
        <w:rFonts w:hint="default"/>
        <w:lang w:val="en-US" w:eastAsia="en-US" w:bidi="ar-SA"/>
      </w:rPr>
    </w:lvl>
    <w:lvl w:ilvl="4" w:tplc="4F1679B0">
      <w:numFmt w:val="bullet"/>
      <w:lvlText w:val="•"/>
      <w:lvlJc w:val="left"/>
      <w:pPr>
        <w:ind w:left="4499" w:hanging="360"/>
      </w:pPr>
      <w:rPr>
        <w:rFonts w:hint="default"/>
        <w:lang w:val="en-US" w:eastAsia="en-US" w:bidi="ar-SA"/>
      </w:rPr>
    </w:lvl>
    <w:lvl w:ilvl="5" w:tplc="BB4E2514">
      <w:numFmt w:val="bullet"/>
      <w:lvlText w:val="•"/>
      <w:lvlJc w:val="left"/>
      <w:pPr>
        <w:ind w:left="5329" w:hanging="360"/>
      </w:pPr>
      <w:rPr>
        <w:rFonts w:hint="default"/>
        <w:lang w:val="en-US" w:eastAsia="en-US" w:bidi="ar-SA"/>
      </w:rPr>
    </w:lvl>
    <w:lvl w:ilvl="6" w:tplc="F2DC9272">
      <w:numFmt w:val="bullet"/>
      <w:lvlText w:val="•"/>
      <w:lvlJc w:val="left"/>
      <w:pPr>
        <w:ind w:left="6159" w:hanging="360"/>
      </w:pPr>
      <w:rPr>
        <w:rFonts w:hint="default"/>
        <w:lang w:val="en-US" w:eastAsia="en-US" w:bidi="ar-SA"/>
      </w:rPr>
    </w:lvl>
    <w:lvl w:ilvl="7" w:tplc="901AC77E">
      <w:numFmt w:val="bullet"/>
      <w:lvlText w:val="•"/>
      <w:lvlJc w:val="left"/>
      <w:pPr>
        <w:ind w:left="6989" w:hanging="360"/>
      </w:pPr>
      <w:rPr>
        <w:rFonts w:hint="default"/>
        <w:lang w:val="en-US" w:eastAsia="en-US" w:bidi="ar-SA"/>
      </w:rPr>
    </w:lvl>
    <w:lvl w:ilvl="8" w:tplc="B3DA2F70">
      <w:numFmt w:val="bullet"/>
      <w:lvlText w:val="•"/>
      <w:lvlJc w:val="left"/>
      <w:pPr>
        <w:ind w:left="7819" w:hanging="360"/>
      </w:pPr>
      <w:rPr>
        <w:rFonts w:hint="default"/>
        <w:lang w:val="en-US" w:eastAsia="en-US" w:bidi="ar-SA"/>
      </w:rPr>
    </w:lvl>
  </w:abstractNum>
  <w:num w:numId="1" w16cid:durableId="1387876800">
    <w:abstractNumId w:val="3"/>
  </w:num>
  <w:num w:numId="2" w16cid:durableId="1993172291">
    <w:abstractNumId w:val="2"/>
  </w:num>
  <w:num w:numId="3" w16cid:durableId="1603606107">
    <w:abstractNumId w:val="1"/>
  </w:num>
  <w:num w:numId="4" w16cid:durableId="92395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EA"/>
    <w:rsid w:val="0006733B"/>
    <w:rsid w:val="00083EDB"/>
    <w:rsid w:val="000931AB"/>
    <w:rsid w:val="000C3293"/>
    <w:rsid w:val="001E6F99"/>
    <w:rsid w:val="001F77E9"/>
    <w:rsid w:val="00241C1A"/>
    <w:rsid w:val="003732B3"/>
    <w:rsid w:val="0039348C"/>
    <w:rsid w:val="00494E04"/>
    <w:rsid w:val="00560573"/>
    <w:rsid w:val="00581FEA"/>
    <w:rsid w:val="005E5855"/>
    <w:rsid w:val="00630D7A"/>
    <w:rsid w:val="00637A97"/>
    <w:rsid w:val="00710729"/>
    <w:rsid w:val="007D1F78"/>
    <w:rsid w:val="00832433"/>
    <w:rsid w:val="009A27C5"/>
    <w:rsid w:val="009E70C7"/>
    <w:rsid w:val="00A04405"/>
    <w:rsid w:val="00A50538"/>
    <w:rsid w:val="00AB66CB"/>
    <w:rsid w:val="00BA336E"/>
    <w:rsid w:val="00BF0ED4"/>
    <w:rsid w:val="00C33FC2"/>
    <w:rsid w:val="00CF398A"/>
    <w:rsid w:val="00D65792"/>
    <w:rsid w:val="00DE61D5"/>
    <w:rsid w:val="00E00D5A"/>
    <w:rsid w:val="00E7301A"/>
    <w:rsid w:val="00EA12C7"/>
    <w:rsid w:val="00F72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276B"/>
  <w15:docId w15:val="{4AB12EA1-A9B3-40CE-8ED5-5B3993FD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75"/>
      <w:ind w:left="133"/>
      <w:outlineLvl w:val="0"/>
    </w:pPr>
    <w:rPr>
      <w:rFonts w:ascii="Arial" w:eastAsia="Arial" w:hAnsi="Arial" w:cs="Arial"/>
      <w:b/>
      <w:bCs/>
      <w:sz w:val="36"/>
      <w:szCs w:val="36"/>
      <w:lang w:val="en-US"/>
    </w:rPr>
  </w:style>
  <w:style w:type="paragraph" w:styleId="Heading2">
    <w:name w:val="heading 2"/>
    <w:basedOn w:val="Normal"/>
    <w:uiPriority w:val="9"/>
    <w:unhideWhenUsed/>
    <w:qFormat/>
    <w:pPr>
      <w:ind w:left="133"/>
      <w:outlineLvl w:val="1"/>
    </w:pPr>
    <w:rPr>
      <w:rFonts w:ascii="Arial" w:eastAsia="Arial" w:hAnsi="Arial" w:cs="Arial"/>
      <w:b/>
      <w:bCs/>
      <w:sz w:val="32"/>
      <w:szCs w:val="32"/>
      <w:lang w:val="en-US"/>
    </w:rPr>
  </w:style>
  <w:style w:type="paragraph" w:styleId="Heading3">
    <w:name w:val="heading 3"/>
    <w:basedOn w:val="Normal"/>
    <w:uiPriority w:val="9"/>
    <w:unhideWhenUsed/>
    <w:qFormat/>
    <w:pPr>
      <w:ind w:left="133"/>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ListParagraph">
    <w:name w:val="List Paragraph"/>
    <w:basedOn w:val="Normal"/>
    <w:uiPriority w:val="1"/>
    <w:qFormat/>
    <w:pPr>
      <w:ind w:left="1327" w:hanging="359"/>
    </w:pPr>
    <w:rPr>
      <w:lang w:val="en-US"/>
    </w:rPr>
  </w:style>
  <w:style w:type="paragraph" w:customStyle="1" w:styleId="TableParagraph">
    <w:name w:val="Table Paragraph"/>
    <w:basedOn w:val="Normal"/>
    <w:uiPriority w:val="1"/>
    <w:qForma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2879</Words>
  <Characters>16413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cp:lastModifiedBy>Donna Turner</cp:lastModifiedBy>
  <cp:revision>2</cp:revision>
  <dcterms:created xsi:type="dcterms:W3CDTF">2024-10-01T18:17:00Z</dcterms:created>
  <dcterms:modified xsi:type="dcterms:W3CDTF">2024-10-01T18:17:00Z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Microsoft® Word for Microsoft 365</vt:lpwstr>
  </property>
  <property fmtid="{D5CDD505-2E9C-101B-9397-08002B2CF9AE}" pid="4" name="LastSaved">
    <vt:filetime>2024-09-25T00:00:00Z</vt:filetime>
  </property>
  <property fmtid="{D5CDD505-2E9C-101B-9397-08002B2CF9AE}" pid="5" name="Producer">
    <vt:lpwstr>Microsoft® Word for Microsoft 365</vt:lpwstr>
  </property>
</Properties>
</file>